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510F7"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noProof/>
          <w:color w:val="000000" w:themeColor="text1"/>
        </w:rPr>
        <w:drawing>
          <wp:inline distT="0" distB="0" distL="0" distR="0" wp14:anchorId="430DCC3C" wp14:editId="0360ECBF">
            <wp:extent cx="1005205" cy="962025"/>
            <wp:effectExtent l="0" t="0" r="4445" b="9525"/>
            <wp:docPr id="68" name="Picture 68"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14:paraId="61089C1C" w14:textId="77777777" w:rsidR="00807C91" w:rsidRPr="001772C5" w:rsidRDefault="00807C91" w:rsidP="00807C91">
      <w:pPr>
        <w:jc w:val="center"/>
        <w:rPr>
          <w:rFonts w:asciiTheme="minorHAnsi" w:hAnsiTheme="minorHAnsi" w:cstheme="minorHAnsi"/>
          <w:b/>
          <w:color w:val="000000" w:themeColor="text1"/>
        </w:rPr>
      </w:pPr>
    </w:p>
    <w:p w14:paraId="2259C9D9" w14:textId="77777777" w:rsidR="00807C91" w:rsidRPr="001772C5" w:rsidRDefault="00807C91" w:rsidP="00807C91">
      <w:pPr>
        <w:jc w:val="center"/>
        <w:rPr>
          <w:rFonts w:asciiTheme="minorHAnsi" w:hAnsiTheme="minorHAnsi" w:cstheme="minorHAnsi"/>
          <w:b/>
          <w:color w:val="000000" w:themeColor="text1"/>
        </w:rPr>
      </w:pPr>
    </w:p>
    <w:p w14:paraId="69A13DFB" w14:textId="77777777" w:rsidR="00807C91" w:rsidRPr="001772C5" w:rsidRDefault="00807C91" w:rsidP="00807C91">
      <w:pPr>
        <w:jc w:val="center"/>
        <w:rPr>
          <w:rFonts w:asciiTheme="minorHAnsi" w:hAnsiTheme="minorHAnsi" w:cstheme="minorHAnsi"/>
          <w:b/>
          <w:color w:val="000000" w:themeColor="text1"/>
          <w:sz w:val="44"/>
        </w:rPr>
      </w:pPr>
      <w:r w:rsidRPr="001772C5">
        <w:rPr>
          <w:rFonts w:asciiTheme="minorHAnsi" w:hAnsiTheme="minorHAnsi" w:cstheme="minorHAnsi"/>
          <w:b/>
          <w:color w:val="000000" w:themeColor="text1"/>
          <w:sz w:val="44"/>
        </w:rPr>
        <w:t>St. Mary’s Church of England VC Infant School</w:t>
      </w:r>
    </w:p>
    <w:p w14:paraId="69D3B034" w14:textId="77777777" w:rsidR="00807C91" w:rsidRPr="001772C5" w:rsidRDefault="00807C91" w:rsidP="00807C91">
      <w:pPr>
        <w:jc w:val="center"/>
        <w:rPr>
          <w:rFonts w:asciiTheme="minorHAnsi" w:hAnsiTheme="minorHAnsi" w:cstheme="minorHAnsi"/>
          <w:color w:val="000000" w:themeColor="text1"/>
        </w:rPr>
      </w:pPr>
    </w:p>
    <w:p w14:paraId="791BBBEA" w14:textId="77777777" w:rsidR="00807C91" w:rsidRPr="001772C5" w:rsidRDefault="00807C91" w:rsidP="00807C91">
      <w:pPr>
        <w:jc w:val="center"/>
        <w:rPr>
          <w:rFonts w:asciiTheme="minorHAnsi" w:hAnsiTheme="minorHAnsi" w:cstheme="minorHAnsi"/>
          <w:b/>
          <w:i/>
          <w:color w:val="000000" w:themeColor="text1"/>
          <w:sz w:val="28"/>
        </w:rPr>
      </w:pPr>
      <w:r w:rsidRPr="001772C5">
        <w:rPr>
          <w:rFonts w:asciiTheme="minorHAnsi" w:hAnsiTheme="minorHAnsi" w:cstheme="minorHAnsi"/>
          <w:i/>
          <w:color w:val="000000" w:themeColor="text1"/>
          <w:sz w:val="28"/>
        </w:rPr>
        <w:t>‘</w:t>
      </w:r>
      <w:r w:rsidRPr="001772C5">
        <w:rPr>
          <w:rFonts w:asciiTheme="minorHAnsi" w:hAnsiTheme="minorHAnsi" w:cstheme="minorHAnsi"/>
          <w:b/>
          <w:i/>
          <w:color w:val="000000" w:themeColor="text1"/>
          <w:sz w:val="28"/>
        </w:rPr>
        <w:t>Sharing, Caring, Learning and Loving with God’</w:t>
      </w:r>
    </w:p>
    <w:p w14:paraId="3804F7F8" w14:textId="77777777" w:rsidR="00807C91" w:rsidRPr="001772C5" w:rsidRDefault="00807C91" w:rsidP="00807C91">
      <w:pPr>
        <w:jc w:val="center"/>
        <w:rPr>
          <w:rFonts w:asciiTheme="minorHAnsi" w:hAnsiTheme="minorHAnsi" w:cstheme="minorHAnsi"/>
          <w:b/>
          <w:color w:val="000000" w:themeColor="text1"/>
        </w:rPr>
      </w:pPr>
    </w:p>
    <w:p w14:paraId="31A9B797"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St Mary’s Way</w:t>
      </w:r>
    </w:p>
    <w:p w14:paraId="56F4F52B"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Baldock</w:t>
      </w:r>
    </w:p>
    <w:p w14:paraId="0E6E603F"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SG7 6HY</w:t>
      </w:r>
    </w:p>
    <w:p w14:paraId="3B6EFA66" w14:textId="77777777" w:rsidR="00807C91" w:rsidRPr="001772C5" w:rsidRDefault="00807C91" w:rsidP="00807C91">
      <w:pPr>
        <w:jc w:val="center"/>
        <w:rPr>
          <w:rFonts w:asciiTheme="minorHAnsi" w:hAnsiTheme="minorHAnsi" w:cstheme="minorHAnsi"/>
          <w:b/>
          <w:color w:val="000000" w:themeColor="text1"/>
        </w:rPr>
      </w:pPr>
    </w:p>
    <w:p w14:paraId="2B88E6A9" w14:textId="77777777" w:rsidR="00807C91" w:rsidRPr="001772C5" w:rsidRDefault="00AD021C" w:rsidP="00807C91">
      <w:pPr>
        <w:jc w:val="center"/>
        <w:rPr>
          <w:rStyle w:val="Hyperlink"/>
          <w:rFonts w:asciiTheme="minorHAnsi" w:hAnsiTheme="minorHAnsi" w:cstheme="minorHAnsi"/>
          <w:b/>
          <w:color w:val="000000" w:themeColor="text1"/>
        </w:rPr>
      </w:pPr>
      <w:hyperlink r:id="rId11" w:history="1">
        <w:r w:rsidR="00807C91" w:rsidRPr="001772C5">
          <w:rPr>
            <w:rStyle w:val="Hyperlink"/>
            <w:rFonts w:asciiTheme="minorHAnsi" w:hAnsiTheme="minorHAnsi" w:cstheme="minorHAnsi"/>
            <w:color w:val="000000" w:themeColor="text1"/>
          </w:rPr>
          <w:t>www.stmarysinfants.herts.sch.uk</w:t>
        </w:r>
      </w:hyperlink>
    </w:p>
    <w:p w14:paraId="3E059F70" w14:textId="77777777" w:rsidR="00807C91" w:rsidRPr="001772C5" w:rsidRDefault="00807C91" w:rsidP="00807C91">
      <w:pPr>
        <w:jc w:val="center"/>
        <w:rPr>
          <w:rFonts w:asciiTheme="minorHAnsi" w:hAnsiTheme="minorHAnsi" w:cstheme="minorHAnsi"/>
          <w:b/>
          <w:color w:val="000000" w:themeColor="text1"/>
        </w:rPr>
      </w:pPr>
    </w:p>
    <w:p w14:paraId="78C24E72"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Tel:  01462 892347</w:t>
      </w:r>
    </w:p>
    <w:p w14:paraId="5148658C" w14:textId="77777777" w:rsidR="00807C91" w:rsidRPr="001772C5" w:rsidRDefault="00807C91" w:rsidP="00807C91">
      <w:pPr>
        <w:jc w:val="center"/>
        <w:rPr>
          <w:rFonts w:asciiTheme="minorHAnsi" w:hAnsiTheme="minorHAnsi" w:cstheme="minorHAnsi"/>
          <w:b/>
          <w:i/>
          <w:color w:val="000000" w:themeColor="text1"/>
          <w:sz w:val="72"/>
          <w:szCs w:val="72"/>
        </w:rPr>
      </w:pPr>
    </w:p>
    <w:p w14:paraId="616C88B2" w14:textId="77777777" w:rsidR="00807C91" w:rsidRPr="001772C5" w:rsidRDefault="00807C91" w:rsidP="00807C91">
      <w:pPr>
        <w:jc w:val="center"/>
        <w:rPr>
          <w:rFonts w:asciiTheme="minorHAnsi" w:hAnsiTheme="minorHAnsi" w:cstheme="minorHAnsi"/>
          <w:b/>
          <w:i/>
          <w:color w:val="000000" w:themeColor="text1"/>
          <w:sz w:val="72"/>
          <w:szCs w:val="72"/>
        </w:rPr>
      </w:pPr>
    </w:p>
    <w:p w14:paraId="1BC4F087" w14:textId="77777777" w:rsidR="00807C91" w:rsidRPr="001772C5" w:rsidRDefault="00807C91" w:rsidP="00807C91">
      <w:pPr>
        <w:jc w:val="center"/>
        <w:rPr>
          <w:rFonts w:asciiTheme="minorHAnsi" w:hAnsiTheme="minorHAnsi" w:cstheme="minorHAnsi"/>
          <w:b/>
          <w:i/>
          <w:color w:val="000000" w:themeColor="text1"/>
          <w:sz w:val="72"/>
          <w:szCs w:val="72"/>
        </w:rPr>
      </w:pPr>
    </w:p>
    <w:p w14:paraId="6D4C390A" w14:textId="77777777" w:rsidR="00807C91" w:rsidRPr="001772C5" w:rsidRDefault="00807C91" w:rsidP="00807C91">
      <w:pPr>
        <w:jc w:val="center"/>
        <w:rPr>
          <w:rFonts w:asciiTheme="minorHAnsi" w:hAnsiTheme="minorHAnsi" w:cstheme="minorHAnsi"/>
          <w:b/>
          <w:color w:val="000000" w:themeColor="text1"/>
          <w:sz w:val="72"/>
          <w:szCs w:val="72"/>
        </w:rPr>
      </w:pPr>
      <w:r>
        <w:rPr>
          <w:rFonts w:asciiTheme="minorHAnsi" w:hAnsiTheme="minorHAnsi" w:cstheme="minorHAnsi"/>
          <w:b/>
          <w:color w:val="000000" w:themeColor="text1"/>
          <w:sz w:val="72"/>
          <w:szCs w:val="72"/>
        </w:rPr>
        <w:t>Attendance</w:t>
      </w:r>
      <w:r w:rsidRPr="001772C5">
        <w:rPr>
          <w:rFonts w:asciiTheme="minorHAnsi" w:hAnsiTheme="minorHAnsi" w:cstheme="minorHAnsi"/>
          <w:b/>
          <w:color w:val="000000" w:themeColor="text1"/>
          <w:sz w:val="72"/>
          <w:szCs w:val="72"/>
        </w:rPr>
        <w:t xml:space="preserve"> Policy</w:t>
      </w:r>
    </w:p>
    <w:p w14:paraId="20353836" w14:textId="77777777" w:rsidR="00807C91" w:rsidRDefault="00807C91" w:rsidP="00807C91">
      <w:pPr>
        <w:rPr>
          <w:rFonts w:asciiTheme="minorHAnsi" w:hAnsiTheme="minorHAnsi" w:cstheme="minorHAnsi"/>
          <w:b/>
          <w:color w:val="000000" w:themeColor="text1"/>
          <w:u w:val="single"/>
        </w:rPr>
      </w:pPr>
    </w:p>
    <w:p w14:paraId="34BA2198" w14:textId="77777777" w:rsidR="00807C91" w:rsidRDefault="00807C91" w:rsidP="00807C91">
      <w:pPr>
        <w:rPr>
          <w:rFonts w:asciiTheme="minorHAnsi" w:hAnsiTheme="minorHAnsi" w:cstheme="minorHAnsi"/>
          <w:b/>
          <w:color w:val="000000" w:themeColor="text1"/>
          <w:u w:val="single"/>
        </w:rPr>
      </w:pPr>
    </w:p>
    <w:p w14:paraId="63A7A3FA" w14:textId="77777777" w:rsidR="00807C91" w:rsidRDefault="00807C91" w:rsidP="00807C91">
      <w:pPr>
        <w:rPr>
          <w:rFonts w:asciiTheme="minorHAnsi" w:hAnsiTheme="minorHAnsi" w:cstheme="minorHAnsi"/>
          <w:b/>
          <w:color w:val="000000" w:themeColor="text1"/>
          <w:u w:val="single"/>
        </w:rPr>
      </w:pPr>
    </w:p>
    <w:p w14:paraId="314A8CE8" w14:textId="77777777" w:rsidR="00807C91" w:rsidRPr="001772C5" w:rsidRDefault="00807C91" w:rsidP="00807C91">
      <w:pPr>
        <w:rPr>
          <w:rFonts w:asciiTheme="minorHAnsi" w:hAnsiTheme="minorHAnsi" w:cstheme="minorHAnsi"/>
          <w:b/>
          <w:color w:val="000000" w:themeColor="text1"/>
          <w:u w:val="single"/>
        </w:rPr>
      </w:pPr>
    </w:p>
    <w:p w14:paraId="140C6704" w14:textId="77777777" w:rsidR="00807C91" w:rsidRPr="001772C5" w:rsidRDefault="00807C91" w:rsidP="00807C91">
      <w:pPr>
        <w:textAlignment w:val="baseline"/>
        <w:rPr>
          <w:rFonts w:asciiTheme="minorHAnsi" w:eastAsia="Times New Roman" w:hAnsiTheme="minorHAnsi" w:cstheme="minorHAnsi"/>
          <w:sz w:val="18"/>
          <w:szCs w:val="18"/>
        </w:rPr>
      </w:pPr>
      <w:r w:rsidRPr="001772C5">
        <w:rPr>
          <w:rFonts w:asciiTheme="minorHAnsi" w:eastAsia="Times New Roman" w:hAnsiTheme="minorHAnsi" w:cstheme="minorHAnsi"/>
          <w:b/>
          <w:bCs/>
          <w:u w:val="single"/>
        </w:rPr>
        <w:t>Policy Review:</w:t>
      </w:r>
      <w:r w:rsidRPr="001772C5">
        <w:rPr>
          <w:rFonts w:asciiTheme="minorHAnsi" w:eastAsia="Times New Roman" w:hAnsiTheme="minorHAnsi" w:cstheme="minorHAnsi"/>
        </w:rPr>
        <w:t> </w:t>
      </w:r>
    </w:p>
    <w:p w14:paraId="3AD8C9EA" w14:textId="77777777" w:rsidR="00807C91" w:rsidRPr="001772C5" w:rsidRDefault="00807C91" w:rsidP="00807C91">
      <w:pPr>
        <w:textAlignment w:val="baseline"/>
        <w:rPr>
          <w:rFonts w:asciiTheme="minorHAnsi" w:eastAsia="Times New Roman" w:hAnsiTheme="minorHAnsi" w:cstheme="minorHAnsi"/>
          <w:sz w:val="18"/>
          <w:szCs w:val="18"/>
        </w:rPr>
      </w:pPr>
    </w:p>
    <w:p w14:paraId="29C6D819" w14:textId="430EACA6" w:rsidR="00807C91" w:rsidRPr="001772C5" w:rsidRDefault="00807C91" w:rsidP="00807C91">
      <w:pPr>
        <w:textAlignment w:val="baseline"/>
        <w:rPr>
          <w:rFonts w:asciiTheme="minorHAnsi" w:eastAsia="Times New Roman" w:hAnsiTheme="minorHAnsi" w:cstheme="minorHAnsi"/>
          <w:sz w:val="18"/>
          <w:szCs w:val="18"/>
        </w:rPr>
      </w:pPr>
      <w:r w:rsidRPr="001772C5">
        <w:rPr>
          <w:rFonts w:asciiTheme="minorHAnsi" w:eastAsia="Times New Roman" w:hAnsiTheme="minorHAnsi" w:cstheme="minorHAnsi"/>
          <w:b/>
          <w:bCs/>
        </w:rPr>
        <w:t xml:space="preserve">This Policy will be reviewed </w:t>
      </w:r>
      <w:r>
        <w:rPr>
          <w:rFonts w:asciiTheme="minorHAnsi" w:eastAsia="Times New Roman" w:hAnsiTheme="minorHAnsi" w:cstheme="minorHAnsi"/>
          <w:b/>
          <w:bCs/>
        </w:rPr>
        <w:t xml:space="preserve">every 2 </w:t>
      </w:r>
      <w:r w:rsidR="00450948">
        <w:rPr>
          <w:rFonts w:asciiTheme="minorHAnsi" w:eastAsia="Times New Roman" w:hAnsiTheme="minorHAnsi" w:cstheme="minorHAnsi"/>
          <w:b/>
          <w:bCs/>
        </w:rPr>
        <w:t>years.</w:t>
      </w:r>
    </w:p>
    <w:p w14:paraId="4C5CF280" w14:textId="77777777" w:rsidR="00807C91" w:rsidRPr="001772C5" w:rsidRDefault="00807C91" w:rsidP="00807C91">
      <w:pPr>
        <w:rPr>
          <w:rFonts w:asciiTheme="minorHAnsi" w:hAnsiTheme="minorHAnsi" w:cstheme="minorHAnsi"/>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807C91" w:rsidRPr="001772C5" w14:paraId="50B3BDE3" w14:textId="77777777" w:rsidTr="00316E0C">
        <w:tc>
          <w:tcPr>
            <w:tcW w:w="4621" w:type="dxa"/>
            <w:shd w:val="clear" w:color="auto" w:fill="auto"/>
          </w:tcPr>
          <w:p w14:paraId="24CFF3EA" w14:textId="77777777" w:rsidR="00807C91" w:rsidRPr="001772C5" w:rsidRDefault="00807C91" w:rsidP="00316E0C">
            <w:pPr>
              <w:jc w:val="center"/>
              <w:rPr>
                <w:rFonts w:asciiTheme="minorHAnsi" w:eastAsia="Times New Roman" w:hAnsiTheme="minorHAnsi" w:cstheme="minorHAnsi"/>
                <w:b/>
                <w:sz w:val="32"/>
                <w:szCs w:val="32"/>
              </w:rPr>
            </w:pPr>
            <w:r w:rsidRPr="001772C5">
              <w:rPr>
                <w:rFonts w:asciiTheme="minorHAnsi" w:eastAsia="Times New Roman" w:hAnsiTheme="minorHAnsi" w:cstheme="minorHAnsi"/>
                <w:b/>
                <w:sz w:val="32"/>
                <w:szCs w:val="32"/>
              </w:rPr>
              <w:t>Reviewed</w:t>
            </w:r>
          </w:p>
        </w:tc>
        <w:tc>
          <w:tcPr>
            <w:tcW w:w="4621" w:type="dxa"/>
            <w:shd w:val="clear" w:color="auto" w:fill="auto"/>
          </w:tcPr>
          <w:p w14:paraId="58CD228F" w14:textId="27AECC05" w:rsidR="00807C91" w:rsidRPr="001772C5" w:rsidRDefault="00F233AE" w:rsidP="00F233AE">
            <w:pPr>
              <w:rPr>
                <w:rFonts w:asciiTheme="minorHAnsi" w:eastAsia="Times New Roman" w:hAnsiTheme="minorHAnsi" w:cstheme="minorHAnsi"/>
                <w:b/>
                <w:sz w:val="32"/>
                <w:szCs w:val="32"/>
              </w:rPr>
            </w:pPr>
            <w:r>
              <w:rPr>
                <w:rFonts w:asciiTheme="minorHAnsi" w:eastAsia="Times New Roman" w:hAnsiTheme="minorHAnsi" w:cstheme="minorHAnsi"/>
                <w:b/>
                <w:sz w:val="32"/>
                <w:szCs w:val="32"/>
              </w:rPr>
              <w:t>November 2025</w:t>
            </w:r>
          </w:p>
        </w:tc>
      </w:tr>
      <w:tr w:rsidR="00807C91" w:rsidRPr="001772C5" w14:paraId="665CB095" w14:textId="77777777" w:rsidTr="00316E0C">
        <w:tc>
          <w:tcPr>
            <w:tcW w:w="4621" w:type="dxa"/>
            <w:shd w:val="clear" w:color="auto" w:fill="auto"/>
          </w:tcPr>
          <w:p w14:paraId="1A88838F" w14:textId="77777777" w:rsidR="00807C91" w:rsidRPr="001772C5" w:rsidRDefault="00807C91" w:rsidP="00316E0C">
            <w:pPr>
              <w:jc w:val="center"/>
              <w:rPr>
                <w:rFonts w:asciiTheme="minorHAnsi" w:eastAsia="Times New Roman" w:hAnsiTheme="minorHAnsi" w:cstheme="minorHAnsi"/>
                <w:b/>
                <w:sz w:val="32"/>
                <w:szCs w:val="32"/>
              </w:rPr>
            </w:pPr>
            <w:r w:rsidRPr="001772C5">
              <w:rPr>
                <w:rFonts w:asciiTheme="minorHAnsi" w:eastAsia="Times New Roman" w:hAnsiTheme="minorHAnsi" w:cstheme="minorHAnsi"/>
                <w:b/>
                <w:sz w:val="32"/>
                <w:szCs w:val="32"/>
              </w:rPr>
              <w:t>Next Review</w:t>
            </w:r>
          </w:p>
        </w:tc>
        <w:tc>
          <w:tcPr>
            <w:tcW w:w="4621" w:type="dxa"/>
            <w:shd w:val="clear" w:color="auto" w:fill="auto"/>
          </w:tcPr>
          <w:p w14:paraId="022BD37A" w14:textId="75CFB619" w:rsidR="00807C91" w:rsidRPr="001772C5" w:rsidRDefault="00F233AE" w:rsidP="00F233AE">
            <w:pPr>
              <w:rPr>
                <w:rFonts w:asciiTheme="minorHAnsi" w:eastAsia="Times New Roman" w:hAnsiTheme="minorHAnsi" w:cstheme="minorHAnsi"/>
                <w:b/>
                <w:sz w:val="32"/>
                <w:szCs w:val="32"/>
              </w:rPr>
            </w:pPr>
            <w:r>
              <w:rPr>
                <w:rFonts w:asciiTheme="minorHAnsi" w:eastAsia="Times New Roman" w:hAnsiTheme="minorHAnsi" w:cstheme="minorHAnsi"/>
                <w:b/>
                <w:sz w:val="32"/>
                <w:szCs w:val="32"/>
              </w:rPr>
              <w:t>November 2027</w:t>
            </w:r>
          </w:p>
        </w:tc>
      </w:tr>
    </w:tbl>
    <w:p w14:paraId="0CEF25FE" w14:textId="77777777" w:rsidR="00807C91" w:rsidRPr="001772C5" w:rsidRDefault="00807C91" w:rsidP="00807C91">
      <w:pPr>
        <w:rPr>
          <w:rFonts w:asciiTheme="minorHAnsi" w:hAnsiTheme="minorHAnsi" w:cstheme="minorHAnsi"/>
          <w:b/>
          <w:color w:val="000000" w:themeColor="text1"/>
          <w:u w:val="single"/>
        </w:rPr>
      </w:pPr>
    </w:p>
    <w:p w14:paraId="4D912DEE" w14:textId="77777777" w:rsidR="00807C91" w:rsidRPr="001772C5" w:rsidRDefault="00807C91" w:rsidP="00807C91">
      <w:pPr>
        <w:rPr>
          <w:rFonts w:asciiTheme="minorHAnsi" w:hAnsiTheme="minorHAnsi" w:cstheme="minorHAnsi"/>
          <w:color w:val="000000" w:themeColor="text1"/>
        </w:rPr>
      </w:pPr>
    </w:p>
    <w:p w14:paraId="559BE731" w14:textId="77777777" w:rsidR="00807C91" w:rsidRPr="001772C5" w:rsidRDefault="00807C91" w:rsidP="00807C91">
      <w:pPr>
        <w:rPr>
          <w:rFonts w:asciiTheme="minorHAnsi" w:hAnsiTheme="minorHAnsi" w:cstheme="minorHAnsi"/>
          <w:color w:val="000000" w:themeColor="text1"/>
        </w:rPr>
      </w:pPr>
      <w:r w:rsidRPr="001772C5">
        <w:rPr>
          <w:rFonts w:asciiTheme="minorHAnsi" w:hAnsiTheme="minorHAnsi" w:cstheme="minorHAnsi"/>
          <w:color w:val="000000" w:themeColor="text1"/>
        </w:rPr>
        <w:br w:type="page"/>
      </w:r>
    </w:p>
    <w:p w14:paraId="59011393"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lastRenderedPageBreak/>
        <w:t>Our Vision</w:t>
      </w:r>
    </w:p>
    <w:p w14:paraId="1958C0E7" w14:textId="77777777" w:rsidR="00807C91" w:rsidRPr="001772C5" w:rsidRDefault="00807C91" w:rsidP="00807C91">
      <w:pPr>
        <w:spacing w:before="240"/>
        <w:rPr>
          <w:rFonts w:asciiTheme="minorHAnsi" w:hAnsiTheme="minorHAnsi" w:cstheme="minorHAnsi"/>
          <w:bCs/>
          <w:color w:val="000000" w:themeColor="text1"/>
        </w:rPr>
      </w:pPr>
      <w:r w:rsidRPr="001772C5">
        <w:rPr>
          <w:rFonts w:asciiTheme="minorHAnsi" w:hAnsiTheme="minorHAnsi"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14:paraId="7CED10DE"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Our Mission</w:t>
      </w:r>
    </w:p>
    <w:p w14:paraId="2DAD0245" w14:textId="77777777" w:rsidR="00807C91" w:rsidRPr="001772C5" w:rsidRDefault="00807C91" w:rsidP="00807C91">
      <w:pPr>
        <w:spacing w:before="240"/>
        <w:rPr>
          <w:rFonts w:asciiTheme="minorHAnsi" w:hAnsiTheme="minorHAnsi" w:cstheme="minorHAnsi"/>
          <w:bCs/>
          <w:color w:val="000000" w:themeColor="text1"/>
        </w:rPr>
      </w:pPr>
      <w:r w:rsidRPr="001772C5">
        <w:rPr>
          <w:rFonts w:asciiTheme="minorHAnsi" w:hAnsiTheme="minorHAnsi" w:cstheme="minorHAnsi"/>
          <w:bCs/>
          <w:color w:val="000000" w:themeColor="text1"/>
        </w:rPr>
        <w:t>‘Sharing, caring, learning and loving with God.’</w:t>
      </w:r>
    </w:p>
    <w:p w14:paraId="613CE103"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Our Values</w:t>
      </w:r>
    </w:p>
    <w:p w14:paraId="77912905" w14:textId="77777777" w:rsidR="00807C91" w:rsidRPr="001772C5" w:rsidRDefault="00807C91" w:rsidP="00807C91">
      <w:pPr>
        <w:spacing w:before="240"/>
        <w:rPr>
          <w:rFonts w:asciiTheme="minorHAnsi" w:hAnsiTheme="minorHAnsi" w:cstheme="minorHAnsi"/>
          <w:bCs/>
          <w:color w:val="000000" w:themeColor="text1"/>
        </w:rPr>
      </w:pPr>
      <w:r w:rsidRPr="001772C5">
        <w:rPr>
          <w:rFonts w:asciiTheme="minorHAnsi" w:hAnsiTheme="minorHAnsi" w:cstheme="minorHAnsi"/>
          <w:bCs/>
          <w:color w:val="000000" w:themeColor="text1"/>
        </w:rPr>
        <w:t>Friendship, Perseverance, Respect, Trust, Thankfulness, Humility, Generosity, Forgiveness, Courage, Peace, Compassion, Responsibility</w:t>
      </w:r>
    </w:p>
    <w:p w14:paraId="16DFAB77" w14:textId="77777777" w:rsidR="00807C91" w:rsidRPr="001772C5" w:rsidRDefault="00807C91" w:rsidP="00807C91">
      <w:pPr>
        <w:spacing w:before="240"/>
        <w:jc w:val="center"/>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Our 6 Key ideals that underpin our vision</w:t>
      </w:r>
    </w:p>
    <w:p w14:paraId="1DC1B772" w14:textId="77777777" w:rsidR="00807C91" w:rsidRPr="001772C5" w:rsidRDefault="00807C91" w:rsidP="00807C91">
      <w:pPr>
        <w:spacing w:before="240"/>
        <w:jc w:val="center"/>
        <w:rPr>
          <w:rFonts w:asciiTheme="minorHAnsi" w:hAnsiTheme="minorHAnsi"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00807C91" w:rsidRPr="001772C5" w14:paraId="0EF8B7F6" w14:textId="77777777" w:rsidTr="00316E0C">
        <w:trPr>
          <w:trHeight w:val="468"/>
          <w:jc w:val="center"/>
        </w:trPr>
        <w:tc>
          <w:tcPr>
            <w:tcW w:w="1748" w:type="dxa"/>
            <w:tcBorders>
              <w:top w:val="nil"/>
              <w:left w:val="nil"/>
              <w:bottom w:val="single" w:sz="4" w:space="0" w:color="auto"/>
              <w:right w:val="single" w:sz="4" w:space="0" w:color="auto"/>
            </w:tcBorders>
          </w:tcPr>
          <w:p w14:paraId="2BA74145"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4A7FB807"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Uphold the Values of God</w:t>
            </w:r>
          </w:p>
        </w:tc>
        <w:tc>
          <w:tcPr>
            <w:tcW w:w="2130" w:type="dxa"/>
            <w:tcBorders>
              <w:top w:val="nil"/>
              <w:left w:val="single" w:sz="4" w:space="0" w:color="auto"/>
              <w:bottom w:val="single" w:sz="4" w:space="0" w:color="auto"/>
              <w:right w:val="nil"/>
            </w:tcBorders>
          </w:tcPr>
          <w:p w14:paraId="20C3B4B8" w14:textId="77777777" w:rsidR="00807C91" w:rsidRPr="00C06428" w:rsidRDefault="00807C91" w:rsidP="00316E0C">
            <w:pPr>
              <w:spacing w:before="240"/>
              <w:jc w:val="right"/>
              <w:rPr>
                <w:rFonts w:asciiTheme="minorHAnsi" w:hAnsiTheme="minorHAnsi" w:cstheme="minorHAnsi"/>
                <w:b/>
                <w:bCs/>
                <w:color w:val="000000" w:themeColor="text1"/>
              </w:rPr>
            </w:pPr>
          </w:p>
        </w:tc>
      </w:tr>
      <w:tr w:rsidR="00807C91" w:rsidRPr="001772C5" w14:paraId="3F7A56AC" w14:textId="77777777" w:rsidTr="00316E0C">
        <w:trPr>
          <w:trHeight w:val="476"/>
          <w:jc w:val="center"/>
        </w:trPr>
        <w:tc>
          <w:tcPr>
            <w:tcW w:w="1748" w:type="dxa"/>
            <w:tcBorders>
              <w:top w:val="single" w:sz="4" w:space="0" w:color="auto"/>
              <w:left w:val="single" w:sz="4" w:space="0" w:color="auto"/>
              <w:bottom w:val="single" w:sz="4" w:space="0" w:color="auto"/>
              <w:right w:val="single" w:sz="4" w:space="0" w:color="auto"/>
            </w:tcBorders>
            <w:hideMark/>
          </w:tcPr>
          <w:p w14:paraId="76B605EC"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Nurture Creativity, Encourage Curiosity</w:t>
            </w:r>
          </w:p>
        </w:tc>
        <w:tc>
          <w:tcPr>
            <w:tcW w:w="2136" w:type="dxa"/>
            <w:tcBorders>
              <w:top w:val="single" w:sz="4" w:space="0" w:color="auto"/>
              <w:left w:val="single" w:sz="4" w:space="0" w:color="auto"/>
              <w:bottom w:val="single" w:sz="4" w:space="0" w:color="auto"/>
              <w:right w:val="single" w:sz="4" w:space="0" w:color="auto"/>
            </w:tcBorders>
            <w:hideMark/>
          </w:tcPr>
          <w:p w14:paraId="400E195C"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Learning Together, Flourishing Together</w:t>
            </w:r>
          </w:p>
        </w:tc>
        <w:tc>
          <w:tcPr>
            <w:tcW w:w="2130" w:type="dxa"/>
            <w:tcBorders>
              <w:top w:val="single" w:sz="4" w:space="0" w:color="auto"/>
              <w:left w:val="single" w:sz="4" w:space="0" w:color="auto"/>
              <w:bottom w:val="single" w:sz="4" w:space="0" w:color="auto"/>
              <w:right w:val="single" w:sz="4" w:space="0" w:color="auto"/>
            </w:tcBorders>
          </w:tcPr>
          <w:p w14:paraId="77EFA42D"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Connecting Communities</w:t>
            </w:r>
          </w:p>
        </w:tc>
      </w:tr>
      <w:tr w:rsidR="00807C91" w:rsidRPr="001772C5" w14:paraId="6DAF5482" w14:textId="77777777" w:rsidTr="00316E0C">
        <w:trPr>
          <w:trHeight w:val="468"/>
          <w:jc w:val="center"/>
        </w:trPr>
        <w:tc>
          <w:tcPr>
            <w:tcW w:w="1748" w:type="dxa"/>
            <w:tcBorders>
              <w:top w:val="single" w:sz="4" w:space="0" w:color="auto"/>
              <w:left w:val="nil"/>
              <w:bottom w:val="nil"/>
              <w:right w:val="single" w:sz="4" w:space="0" w:color="auto"/>
            </w:tcBorders>
          </w:tcPr>
          <w:p w14:paraId="535BD5EE"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052AF650"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Stimulating Surroundings</w:t>
            </w:r>
          </w:p>
        </w:tc>
        <w:tc>
          <w:tcPr>
            <w:tcW w:w="2130" w:type="dxa"/>
            <w:tcBorders>
              <w:top w:val="single" w:sz="4" w:space="0" w:color="auto"/>
              <w:left w:val="single" w:sz="4" w:space="0" w:color="auto"/>
              <w:bottom w:val="nil"/>
              <w:right w:val="nil"/>
            </w:tcBorders>
          </w:tcPr>
          <w:p w14:paraId="5C380F49" w14:textId="77777777" w:rsidR="00807C91" w:rsidRPr="00C06428" w:rsidRDefault="00807C91" w:rsidP="00316E0C">
            <w:pPr>
              <w:spacing w:before="240"/>
              <w:jc w:val="center"/>
              <w:rPr>
                <w:rFonts w:asciiTheme="minorHAnsi" w:hAnsiTheme="minorHAnsi" w:cstheme="minorHAnsi"/>
                <w:b/>
                <w:bCs/>
                <w:color w:val="000000" w:themeColor="text1"/>
              </w:rPr>
            </w:pPr>
          </w:p>
        </w:tc>
      </w:tr>
      <w:tr w:rsidR="00807C91" w:rsidRPr="001772C5" w14:paraId="7F30CF5B" w14:textId="77777777" w:rsidTr="00316E0C">
        <w:trPr>
          <w:trHeight w:val="476"/>
          <w:jc w:val="center"/>
        </w:trPr>
        <w:tc>
          <w:tcPr>
            <w:tcW w:w="1748" w:type="dxa"/>
            <w:tcBorders>
              <w:top w:val="nil"/>
              <w:left w:val="nil"/>
              <w:bottom w:val="nil"/>
              <w:right w:val="single" w:sz="4" w:space="0" w:color="auto"/>
            </w:tcBorders>
          </w:tcPr>
          <w:p w14:paraId="7A49FC21"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035A7667"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 xml:space="preserve">One Message </w:t>
            </w:r>
          </w:p>
          <w:p w14:paraId="407CFCFF"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0" w:type="dxa"/>
            <w:tcBorders>
              <w:top w:val="nil"/>
              <w:left w:val="single" w:sz="4" w:space="0" w:color="auto"/>
              <w:bottom w:val="nil"/>
              <w:right w:val="nil"/>
            </w:tcBorders>
          </w:tcPr>
          <w:p w14:paraId="1602A997" w14:textId="77777777" w:rsidR="00807C91" w:rsidRPr="00C06428" w:rsidRDefault="00807C91" w:rsidP="00316E0C">
            <w:pPr>
              <w:spacing w:before="240"/>
              <w:jc w:val="center"/>
              <w:rPr>
                <w:rFonts w:asciiTheme="minorHAnsi" w:hAnsiTheme="minorHAnsi" w:cstheme="minorHAnsi"/>
                <w:b/>
                <w:bCs/>
                <w:color w:val="000000" w:themeColor="text1"/>
              </w:rPr>
            </w:pPr>
          </w:p>
        </w:tc>
      </w:tr>
    </w:tbl>
    <w:p w14:paraId="0E8FDD88"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Understanding our vision</w:t>
      </w:r>
    </w:p>
    <w:p w14:paraId="40326D78" w14:textId="77777777" w:rsidR="00807C91" w:rsidRPr="001772C5" w:rsidRDefault="00807C91" w:rsidP="00807C91">
      <w:pPr>
        <w:spacing w:before="120"/>
        <w:rPr>
          <w:rFonts w:asciiTheme="minorHAnsi" w:hAnsiTheme="minorHAnsi" w:cstheme="minorHAnsi"/>
          <w:bCs/>
          <w:color w:val="000000" w:themeColor="text1"/>
        </w:rPr>
      </w:pPr>
      <w:r w:rsidRPr="001772C5">
        <w:rPr>
          <w:rFonts w:asciiTheme="minorHAnsi" w:hAnsiTheme="minorHAnsi" w:cstheme="minorHAnsi"/>
          <w:bCs/>
          <w:color w:val="000000" w:themeColor="text1"/>
        </w:rPr>
        <w:t>Our 6 key ideals were created through the input of all stakeholders as being important factors in what we want from our school every day.</w:t>
      </w:r>
    </w:p>
    <w:p w14:paraId="699E5DDF"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‘We aspire to be a community living life in all its fullness’ (John 10:10) Church of England vision for Education</w:t>
      </w:r>
    </w:p>
    <w:p w14:paraId="7B842693"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‘Sharing, Caring, Learning and Loving with God’ (School’s mission statement)</w:t>
      </w:r>
    </w:p>
    <w:p w14:paraId="17C8CB31"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‘Valuing the dignity and respect of all humanity and all creation’ (Reference to Jonah and the Whale and the Church of England vision)</w:t>
      </w:r>
    </w:p>
    <w:p w14:paraId="0D27DEF6"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 xml:space="preserve"> ‘Through the power of the Holy Spirit’ (The importance of the Holy trinity and that we can’t do it alone. We must work together.)</w:t>
      </w:r>
    </w:p>
    <w:p w14:paraId="4DA133C5"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‘Jesus’ kingdom comes.’  (Themed verse, Lord ’s Prayer and the goal of the school for us to create a peaceful and successful kingdom)</w:t>
      </w:r>
    </w:p>
    <w:p w14:paraId="3C4BF372"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Flourish: Achievement</w:t>
      </w:r>
    </w:p>
    <w:p w14:paraId="48C71EF3"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 xml:space="preserve">Together: Community </w:t>
      </w:r>
    </w:p>
    <w:p w14:paraId="19FB3582" w14:textId="77777777" w:rsidR="00807C91" w:rsidRDefault="00807C91" w:rsidP="00807C91">
      <w:pPr>
        <w:spacing w:after="160" w:line="259" w:lineRule="auto"/>
        <w:rPr>
          <w:rFonts w:asciiTheme="minorHAnsi" w:eastAsia="Californian FB" w:hAnsiTheme="minorHAnsi" w:cstheme="minorHAnsi"/>
          <w:b/>
          <w:bCs/>
          <w:sz w:val="24"/>
          <w:szCs w:val="24"/>
        </w:rPr>
      </w:pPr>
      <w:r>
        <w:rPr>
          <w:rFonts w:asciiTheme="minorHAnsi" w:eastAsia="Californian FB" w:hAnsiTheme="minorHAnsi" w:cstheme="minorHAnsi"/>
          <w:b/>
          <w:bCs/>
          <w:sz w:val="24"/>
          <w:szCs w:val="24"/>
        </w:rPr>
        <w:br w:type="page"/>
      </w:r>
    </w:p>
    <w:sdt>
      <w:sdtPr>
        <w:rPr>
          <w:rFonts w:asciiTheme="minorHAnsi" w:eastAsiaTheme="minorEastAsia" w:hAnsiTheme="minorHAnsi" w:cstheme="minorBidi"/>
          <w:color w:val="auto"/>
          <w:sz w:val="22"/>
          <w:szCs w:val="22"/>
          <w:lang w:val="en-GB" w:eastAsia="en-GB"/>
        </w:rPr>
        <w:id w:val="-330834934"/>
        <w:docPartObj>
          <w:docPartGallery w:val="Table of Contents"/>
          <w:docPartUnique/>
        </w:docPartObj>
      </w:sdtPr>
      <w:sdtEndPr>
        <w:rPr>
          <w:b/>
          <w:bCs/>
          <w:noProof/>
        </w:rPr>
      </w:sdtEndPr>
      <w:sdtContent>
        <w:p w14:paraId="55407EE9" w14:textId="77777777" w:rsidR="00807C91" w:rsidRPr="00381B1A" w:rsidRDefault="00807C91" w:rsidP="00807C91">
          <w:pPr>
            <w:pStyle w:val="TOCHeading"/>
            <w:rPr>
              <w:rFonts w:asciiTheme="minorHAnsi" w:hAnsiTheme="minorHAnsi" w:cstheme="minorHAnsi"/>
            </w:rPr>
          </w:pPr>
          <w:r w:rsidRPr="00381B1A">
            <w:rPr>
              <w:rFonts w:asciiTheme="minorHAnsi" w:hAnsiTheme="minorHAnsi" w:cstheme="minorHAnsi"/>
            </w:rPr>
            <w:t>Table of Contents</w:t>
          </w:r>
        </w:p>
        <w:p w14:paraId="1ED76E99" w14:textId="250612BA" w:rsidR="00381B1A" w:rsidRPr="00381B1A" w:rsidRDefault="00807C91">
          <w:pPr>
            <w:pStyle w:val="TOC1"/>
            <w:tabs>
              <w:tab w:val="right" w:leader="dot" w:pos="10450"/>
            </w:tabs>
            <w:rPr>
              <w:rFonts w:asciiTheme="minorHAnsi" w:hAnsiTheme="minorHAnsi" w:cstheme="minorHAnsi"/>
              <w:noProof/>
            </w:rPr>
          </w:pPr>
          <w:r w:rsidRPr="00381B1A">
            <w:rPr>
              <w:rFonts w:asciiTheme="minorHAnsi" w:hAnsiTheme="minorHAnsi" w:cstheme="minorHAnsi"/>
            </w:rPr>
            <w:fldChar w:fldCharType="begin"/>
          </w:r>
          <w:r w:rsidRPr="00381B1A">
            <w:rPr>
              <w:rFonts w:asciiTheme="minorHAnsi" w:hAnsiTheme="minorHAnsi" w:cstheme="minorHAnsi"/>
            </w:rPr>
            <w:instrText xml:space="preserve"> TOC \o "1-3" \h \z \u </w:instrText>
          </w:r>
          <w:r w:rsidRPr="00381B1A">
            <w:rPr>
              <w:rFonts w:asciiTheme="minorHAnsi" w:hAnsiTheme="minorHAnsi" w:cstheme="minorHAnsi"/>
            </w:rPr>
            <w:fldChar w:fldCharType="separate"/>
          </w:r>
          <w:hyperlink w:anchor="_Toc87276234" w:history="1">
            <w:r w:rsidR="00381B1A" w:rsidRPr="00381B1A">
              <w:rPr>
                <w:rStyle w:val="Hyperlink"/>
                <w:rFonts w:asciiTheme="minorHAnsi" w:eastAsia="Lucida Calligraphy" w:hAnsiTheme="minorHAnsi" w:cstheme="minorHAnsi"/>
                <w:noProof/>
              </w:rPr>
              <w:t xml:space="preserve">Statement of </w:t>
            </w:r>
            <w:r w:rsidR="00381B1A" w:rsidRPr="00381B1A">
              <w:rPr>
                <w:rStyle w:val="Hyperlink"/>
                <w:rFonts w:asciiTheme="minorHAnsi" w:hAnsiTheme="minorHAnsi" w:cstheme="minorHAnsi"/>
                <w:noProof/>
              </w:rPr>
              <w:t>Intent</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_Toc87276234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4</w:t>
            </w:r>
            <w:r w:rsidR="00381B1A" w:rsidRPr="00381B1A">
              <w:rPr>
                <w:rFonts w:asciiTheme="minorHAnsi" w:hAnsiTheme="minorHAnsi" w:cstheme="minorHAnsi"/>
                <w:noProof/>
                <w:webHidden/>
              </w:rPr>
              <w:fldChar w:fldCharType="end"/>
            </w:r>
          </w:hyperlink>
        </w:p>
        <w:p w14:paraId="49BA95DC" w14:textId="7F5D8576" w:rsidR="00381B1A" w:rsidRPr="00381B1A" w:rsidRDefault="00AD021C">
          <w:pPr>
            <w:pStyle w:val="TOC1"/>
            <w:tabs>
              <w:tab w:val="right" w:leader="dot" w:pos="10450"/>
            </w:tabs>
            <w:rPr>
              <w:rFonts w:asciiTheme="minorHAnsi" w:hAnsiTheme="minorHAnsi" w:cstheme="minorHAnsi"/>
              <w:noProof/>
            </w:rPr>
          </w:pPr>
          <w:hyperlink w:anchor="_Toc87276235" w:history="1">
            <w:r w:rsidR="00381B1A" w:rsidRPr="00381B1A">
              <w:rPr>
                <w:rStyle w:val="Hyperlink"/>
                <w:rFonts w:asciiTheme="minorHAnsi" w:eastAsia="Lucida Calligraphy" w:hAnsiTheme="minorHAnsi" w:cstheme="minorHAnsi"/>
                <w:noProof/>
              </w:rPr>
              <w:t>Promoting good attendance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_Toc87276235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4</w:t>
            </w:r>
            <w:r w:rsidR="00381B1A" w:rsidRPr="00381B1A">
              <w:rPr>
                <w:rFonts w:asciiTheme="minorHAnsi" w:hAnsiTheme="minorHAnsi" w:cstheme="minorHAnsi"/>
                <w:noProof/>
                <w:webHidden/>
              </w:rPr>
              <w:fldChar w:fldCharType="end"/>
            </w:r>
          </w:hyperlink>
        </w:p>
        <w:p w14:paraId="1613EE31" w14:textId="4715E395" w:rsidR="00381B1A" w:rsidRPr="00381B1A" w:rsidRDefault="00AD021C">
          <w:pPr>
            <w:pStyle w:val="TOC1"/>
            <w:tabs>
              <w:tab w:val="right" w:leader="dot" w:pos="10450"/>
            </w:tabs>
            <w:rPr>
              <w:rFonts w:asciiTheme="minorHAnsi" w:hAnsiTheme="minorHAnsi" w:cstheme="minorHAnsi"/>
              <w:noProof/>
            </w:rPr>
          </w:pPr>
          <w:hyperlink w:anchor="_Toc87276236" w:history="1">
            <w:r w:rsidR="00381B1A" w:rsidRPr="00381B1A">
              <w:rPr>
                <w:rStyle w:val="Hyperlink"/>
                <w:rFonts w:asciiTheme="minorHAnsi" w:eastAsia="Lucida Calligraphy" w:hAnsiTheme="minorHAnsi" w:cstheme="minorHAnsi"/>
                <w:noProof/>
              </w:rPr>
              <w:t>Roles and Responsibilities: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_Toc87276236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4</w:t>
            </w:r>
            <w:r w:rsidR="00381B1A" w:rsidRPr="00381B1A">
              <w:rPr>
                <w:rFonts w:asciiTheme="minorHAnsi" w:hAnsiTheme="minorHAnsi" w:cstheme="minorHAnsi"/>
                <w:noProof/>
                <w:webHidden/>
              </w:rPr>
              <w:fldChar w:fldCharType="end"/>
            </w:r>
          </w:hyperlink>
        </w:p>
        <w:p w14:paraId="15A59C67" w14:textId="0661E4C7" w:rsidR="00381B1A" w:rsidRPr="00381B1A" w:rsidRDefault="00AD021C">
          <w:pPr>
            <w:pStyle w:val="TOC2"/>
            <w:tabs>
              <w:tab w:val="right" w:leader="dot" w:pos="10450"/>
            </w:tabs>
            <w:rPr>
              <w:rFonts w:asciiTheme="minorHAnsi" w:hAnsiTheme="minorHAnsi" w:cstheme="minorHAnsi"/>
              <w:noProof/>
            </w:rPr>
          </w:pPr>
          <w:hyperlink w:anchor="_Toc87276237" w:history="1">
            <w:r w:rsidR="00381B1A" w:rsidRPr="00381B1A">
              <w:rPr>
                <w:rStyle w:val="Hyperlink"/>
                <w:rFonts w:asciiTheme="minorHAnsi" w:eastAsia="Calibri" w:hAnsiTheme="minorHAnsi" w:cstheme="minorHAnsi"/>
                <w:noProof/>
              </w:rPr>
              <w:t>Responsibilities of the school’s attendance leader</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_Toc87276237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4</w:t>
            </w:r>
            <w:r w:rsidR="00381B1A" w:rsidRPr="00381B1A">
              <w:rPr>
                <w:rFonts w:asciiTheme="minorHAnsi" w:hAnsiTheme="minorHAnsi" w:cstheme="minorHAnsi"/>
                <w:noProof/>
                <w:webHidden/>
              </w:rPr>
              <w:fldChar w:fldCharType="end"/>
            </w:r>
          </w:hyperlink>
        </w:p>
        <w:p w14:paraId="0D6DE3A7" w14:textId="2CB8D5AE" w:rsidR="00381B1A" w:rsidRPr="00381B1A" w:rsidRDefault="00AD021C">
          <w:pPr>
            <w:pStyle w:val="TOC2"/>
            <w:tabs>
              <w:tab w:val="right" w:leader="dot" w:pos="10450"/>
            </w:tabs>
            <w:rPr>
              <w:rFonts w:asciiTheme="minorHAnsi" w:hAnsiTheme="minorHAnsi" w:cstheme="minorHAnsi"/>
              <w:noProof/>
            </w:rPr>
          </w:pPr>
          <w:hyperlink w:anchor="_Toc87276238" w:history="1">
            <w:r w:rsidR="00381B1A" w:rsidRPr="00381B1A">
              <w:rPr>
                <w:rStyle w:val="Hyperlink"/>
                <w:rFonts w:asciiTheme="minorHAnsi" w:eastAsia="Calibri" w:hAnsiTheme="minorHAnsi" w:cstheme="minorHAnsi"/>
                <w:noProof/>
              </w:rPr>
              <w:t>Responsibilities of classroom staff</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_Toc87276238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5</w:t>
            </w:r>
            <w:r w:rsidR="00381B1A" w:rsidRPr="00381B1A">
              <w:rPr>
                <w:rFonts w:asciiTheme="minorHAnsi" w:hAnsiTheme="minorHAnsi" w:cstheme="minorHAnsi"/>
                <w:noProof/>
                <w:webHidden/>
              </w:rPr>
              <w:fldChar w:fldCharType="end"/>
            </w:r>
          </w:hyperlink>
        </w:p>
        <w:p w14:paraId="4BC3350A" w14:textId="3BC9E584" w:rsidR="00381B1A" w:rsidRPr="00381B1A" w:rsidRDefault="00AD021C">
          <w:pPr>
            <w:pStyle w:val="TOC2"/>
            <w:tabs>
              <w:tab w:val="right" w:leader="dot" w:pos="10450"/>
            </w:tabs>
            <w:rPr>
              <w:rFonts w:asciiTheme="minorHAnsi" w:hAnsiTheme="minorHAnsi" w:cstheme="minorHAnsi"/>
              <w:noProof/>
            </w:rPr>
          </w:pPr>
          <w:hyperlink w:anchor="_Toc87276239" w:history="1">
            <w:r w:rsidR="00381B1A" w:rsidRPr="00381B1A">
              <w:rPr>
                <w:rStyle w:val="Hyperlink"/>
                <w:rFonts w:asciiTheme="minorHAnsi" w:eastAsia="Calibri" w:hAnsiTheme="minorHAnsi" w:cstheme="minorHAnsi"/>
                <w:noProof/>
              </w:rPr>
              <w:t>Responsibilities of Governors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_Toc87276239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5</w:t>
            </w:r>
            <w:r w:rsidR="00381B1A" w:rsidRPr="00381B1A">
              <w:rPr>
                <w:rFonts w:asciiTheme="minorHAnsi" w:hAnsiTheme="minorHAnsi" w:cstheme="minorHAnsi"/>
                <w:noProof/>
                <w:webHidden/>
              </w:rPr>
              <w:fldChar w:fldCharType="end"/>
            </w:r>
          </w:hyperlink>
        </w:p>
        <w:p w14:paraId="1AD6A364" w14:textId="29CEF86B" w:rsidR="00381B1A" w:rsidRPr="00381B1A" w:rsidRDefault="00AD021C">
          <w:pPr>
            <w:pStyle w:val="TOC2"/>
            <w:tabs>
              <w:tab w:val="right" w:leader="dot" w:pos="10450"/>
            </w:tabs>
            <w:rPr>
              <w:rFonts w:asciiTheme="minorHAnsi" w:hAnsiTheme="minorHAnsi" w:cstheme="minorHAnsi"/>
              <w:noProof/>
            </w:rPr>
          </w:pPr>
          <w:hyperlink w:anchor="_Toc87276240" w:history="1">
            <w:r w:rsidR="00381B1A" w:rsidRPr="00381B1A">
              <w:rPr>
                <w:rStyle w:val="Hyperlink"/>
                <w:rFonts w:asciiTheme="minorHAnsi" w:eastAsia="Calibri" w:hAnsiTheme="minorHAnsi" w:cstheme="minorHAnsi"/>
                <w:noProof/>
              </w:rPr>
              <w:t>Responsibilities of parents/carers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_Toc87276240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5</w:t>
            </w:r>
            <w:r w:rsidR="00381B1A" w:rsidRPr="00381B1A">
              <w:rPr>
                <w:rFonts w:asciiTheme="minorHAnsi" w:hAnsiTheme="minorHAnsi" w:cstheme="minorHAnsi"/>
                <w:noProof/>
                <w:webHidden/>
              </w:rPr>
              <w:fldChar w:fldCharType="end"/>
            </w:r>
          </w:hyperlink>
        </w:p>
        <w:p w14:paraId="3746F63D" w14:textId="64134916" w:rsidR="00381B1A" w:rsidRPr="00381B1A" w:rsidRDefault="00AD021C">
          <w:pPr>
            <w:pStyle w:val="TOC1"/>
            <w:tabs>
              <w:tab w:val="right" w:leader="dot" w:pos="10450"/>
            </w:tabs>
            <w:rPr>
              <w:rFonts w:asciiTheme="minorHAnsi" w:hAnsiTheme="minorHAnsi" w:cstheme="minorHAnsi"/>
              <w:noProof/>
            </w:rPr>
          </w:pPr>
          <w:hyperlink w:anchor="_Toc87276241" w:history="1">
            <w:r w:rsidR="00381B1A" w:rsidRPr="00381B1A">
              <w:rPr>
                <w:rStyle w:val="Hyperlink"/>
                <w:rFonts w:asciiTheme="minorHAnsi" w:eastAsia="Lucida Calligraphy" w:hAnsiTheme="minorHAnsi" w:cstheme="minorHAnsi"/>
                <w:noProof/>
              </w:rPr>
              <w:t>Recording attendance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_Toc87276241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5</w:t>
            </w:r>
            <w:r w:rsidR="00381B1A" w:rsidRPr="00381B1A">
              <w:rPr>
                <w:rFonts w:asciiTheme="minorHAnsi" w:hAnsiTheme="minorHAnsi" w:cstheme="minorHAnsi"/>
                <w:noProof/>
                <w:webHidden/>
              </w:rPr>
              <w:fldChar w:fldCharType="end"/>
            </w:r>
          </w:hyperlink>
        </w:p>
        <w:p w14:paraId="386163DE" w14:textId="1C7A8016" w:rsidR="00381B1A" w:rsidRPr="00381B1A" w:rsidRDefault="00AD021C">
          <w:pPr>
            <w:pStyle w:val="TOC1"/>
            <w:tabs>
              <w:tab w:val="right" w:leader="dot" w:pos="10450"/>
            </w:tabs>
            <w:rPr>
              <w:rFonts w:asciiTheme="minorHAnsi" w:hAnsiTheme="minorHAnsi" w:cstheme="minorHAnsi"/>
              <w:noProof/>
            </w:rPr>
          </w:pPr>
          <w:hyperlink w:anchor="_Toc87276242" w:history="1">
            <w:r w:rsidR="00381B1A" w:rsidRPr="00381B1A">
              <w:rPr>
                <w:rStyle w:val="Hyperlink"/>
                <w:rFonts w:asciiTheme="minorHAnsi" w:eastAsia="Lucida Calligraphy" w:hAnsiTheme="minorHAnsi" w:cstheme="minorHAnsi"/>
                <w:noProof/>
              </w:rPr>
              <w:t>Lateness/punctuality</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_Toc87276242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6</w:t>
            </w:r>
            <w:r w:rsidR="00381B1A" w:rsidRPr="00381B1A">
              <w:rPr>
                <w:rFonts w:asciiTheme="minorHAnsi" w:hAnsiTheme="minorHAnsi" w:cstheme="minorHAnsi"/>
                <w:noProof/>
                <w:webHidden/>
              </w:rPr>
              <w:fldChar w:fldCharType="end"/>
            </w:r>
          </w:hyperlink>
        </w:p>
        <w:p w14:paraId="0B411019" w14:textId="21567824" w:rsidR="00381B1A" w:rsidRPr="00381B1A" w:rsidRDefault="00AD021C">
          <w:pPr>
            <w:pStyle w:val="TOC1"/>
            <w:tabs>
              <w:tab w:val="right" w:leader="dot" w:pos="10450"/>
            </w:tabs>
            <w:rPr>
              <w:rFonts w:asciiTheme="minorHAnsi" w:hAnsiTheme="minorHAnsi" w:cstheme="minorHAnsi"/>
              <w:noProof/>
            </w:rPr>
          </w:pPr>
          <w:hyperlink w:anchor="_Toc87276243" w:history="1">
            <w:r w:rsidR="00381B1A" w:rsidRPr="00381B1A">
              <w:rPr>
                <w:rStyle w:val="Hyperlink"/>
                <w:rFonts w:asciiTheme="minorHAnsi" w:eastAsia="Lucida Calligraphy" w:hAnsiTheme="minorHAnsi" w:cstheme="minorHAnsi"/>
                <w:noProof/>
              </w:rPr>
              <w:t>What to do if my child is absent?</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_Toc87276243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6</w:t>
            </w:r>
            <w:r w:rsidR="00381B1A" w:rsidRPr="00381B1A">
              <w:rPr>
                <w:rFonts w:asciiTheme="minorHAnsi" w:hAnsiTheme="minorHAnsi" w:cstheme="minorHAnsi"/>
                <w:noProof/>
                <w:webHidden/>
              </w:rPr>
              <w:fldChar w:fldCharType="end"/>
            </w:r>
          </w:hyperlink>
        </w:p>
        <w:p w14:paraId="5A133764" w14:textId="2DDD70F2" w:rsidR="00381B1A" w:rsidRPr="00381B1A" w:rsidRDefault="00AD021C">
          <w:pPr>
            <w:pStyle w:val="TOC2"/>
            <w:tabs>
              <w:tab w:val="right" w:leader="dot" w:pos="10450"/>
            </w:tabs>
            <w:rPr>
              <w:rFonts w:asciiTheme="minorHAnsi" w:hAnsiTheme="minorHAnsi" w:cstheme="minorHAnsi"/>
              <w:noProof/>
            </w:rPr>
          </w:pPr>
          <w:hyperlink w:anchor="_Toc87276244" w:history="1">
            <w:r w:rsidR="00381B1A" w:rsidRPr="00381B1A">
              <w:rPr>
                <w:rStyle w:val="Hyperlink"/>
                <w:rFonts w:asciiTheme="minorHAnsi" w:eastAsia="Calibri" w:hAnsiTheme="minorHAnsi" w:cstheme="minorHAnsi"/>
                <w:noProof/>
              </w:rPr>
              <w:t>First day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_Toc87276244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6</w:t>
            </w:r>
            <w:r w:rsidR="00381B1A" w:rsidRPr="00381B1A">
              <w:rPr>
                <w:rFonts w:asciiTheme="minorHAnsi" w:hAnsiTheme="minorHAnsi" w:cstheme="minorHAnsi"/>
                <w:noProof/>
                <w:webHidden/>
              </w:rPr>
              <w:fldChar w:fldCharType="end"/>
            </w:r>
          </w:hyperlink>
        </w:p>
        <w:p w14:paraId="2E40ECE4" w14:textId="53AB847E" w:rsidR="00381B1A" w:rsidRPr="00381B1A" w:rsidRDefault="00AD021C">
          <w:pPr>
            <w:pStyle w:val="TOC2"/>
            <w:tabs>
              <w:tab w:val="right" w:leader="dot" w:pos="10450"/>
            </w:tabs>
            <w:rPr>
              <w:rFonts w:asciiTheme="minorHAnsi" w:hAnsiTheme="minorHAnsi" w:cstheme="minorHAnsi"/>
              <w:noProof/>
            </w:rPr>
          </w:pPr>
          <w:hyperlink w:anchor="_Toc87276245" w:history="1">
            <w:r w:rsidR="00381B1A" w:rsidRPr="00381B1A">
              <w:rPr>
                <w:rStyle w:val="Hyperlink"/>
                <w:rFonts w:asciiTheme="minorHAnsi" w:eastAsia="Calibri" w:hAnsiTheme="minorHAnsi" w:cstheme="minorHAnsi"/>
                <w:noProof/>
              </w:rPr>
              <w:t>Second day of unexplained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_Toc87276245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6</w:t>
            </w:r>
            <w:r w:rsidR="00381B1A" w:rsidRPr="00381B1A">
              <w:rPr>
                <w:rFonts w:asciiTheme="minorHAnsi" w:hAnsiTheme="minorHAnsi" w:cstheme="minorHAnsi"/>
                <w:noProof/>
                <w:webHidden/>
              </w:rPr>
              <w:fldChar w:fldCharType="end"/>
            </w:r>
          </w:hyperlink>
        </w:p>
        <w:p w14:paraId="0BCCC072" w14:textId="7BB3D2E0" w:rsidR="00381B1A" w:rsidRPr="00381B1A" w:rsidRDefault="00AD021C">
          <w:pPr>
            <w:pStyle w:val="TOC2"/>
            <w:tabs>
              <w:tab w:val="right" w:leader="dot" w:pos="10450"/>
            </w:tabs>
            <w:rPr>
              <w:rFonts w:asciiTheme="minorHAnsi" w:hAnsiTheme="minorHAnsi" w:cstheme="minorHAnsi"/>
              <w:noProof/>
            </w:rPr>
          </w:pPr>
          <w:hyperlink w:anchor="_Toc87276246" w:history="1">
            <w:r w:rsidR="00381B1A" w:rsidRPr="00381B1A">
              <w:rPr>
                <w:rStyle w:val="Hyperlink"/>
                <w:rFonts w:asciiTheme="minorHAnsi" w:eastAsia="Calibri" w:hAnsiTheme="minorHAnsi" w:cstheme="minorHAnsi"/>
                <w:noProof/>
              </w:rPr>
              <w:t>Ten days unexplained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_Toc87276246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6</w:t>
            </w:r>
            <w:r w:rsidR="00381B1A" w:rsidRPr="00381B1A">
              <w:rPr>
                <w:rFonts w:asciiTheme="minorHAnsi" w:hAnsiTheme="minorHAnsi" w:cstheme="minorHAnsi"/>
                <w:noProof/>
                <w:webHidden/>
              </w:rPr>
              <w:fldChar w:fldCharType="end"/>
            </w:r>
          </w:hyperlink>
        </w:p>
        <w:p w14:paraId="48FF922E" w14:textId="712A3869" w:rsidR="00381B1A" w:rsidRPr="00381B1A" w:rsidRDefault="00AD021C">
          <w:pPr>
            <w:pStyle w:val="TOC1"/>
            <w:tabs>
              <w:tab w:val="right" w:leader="dot" w:pos="10450"/>
            </w:tabs>
            <w:rPr>
              <w:rFonts w:asciiTheme="minorHAnsi" w:hAnsiTheme="minorHAnsi" w:cstheme="minorHAnsi"/>
              <w:noProof/>
            </w:rPr>
          </w:pPr>
          <w:hyperlink w:anchor="_Toc87276247" w:history="1">
            <w:r w:rsidR="00381B1A" w:rsidRPr="00381B1A">
              <w:rPr>
                <w:rStyle w:val="Hyperlink"/>
                <w:rFonts w:asciiTheme="minorHAnsi" w:eastAsia="Lucida Calligraphy" w:hAnsiTheme="minorHAnsi" w:cstheme="minorHAnsi"/>
                <w:noProof/>
              </w:rPr>
              <w:t>Continued or ongoing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_Toc87276247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7</w:t>
            </w:r>
            <w:r w:rsidR="00381B1A" w:rsidRPr="00381B1A">
              <w:rPr>
                <w:rFonts w:asciiTheme="minorHAnsi" w:hAnsiTheme="minorHAnsi" w:cstheme="minorHAnsi"/>
                <w:noProof/>
                <w:webHidden/>
              </w:rPr>
              <w:fldChar w:fldCharType="end"/>
            </w:r>
          </w:hyperlink>
        </w:p>
        <w:p w14:paraId="0F97D478" w14:textId="05CB0DD7" w:rsidR="00381B1A" w:rsidRPr="00381B1A" w:rsidRDefault="00AD021C">
          <w:pPr>
            <w:pStyle w:val="TOC2"/>
            <w:tabs>
              <w:tab w:val="right" w:leader="dot" w:pos="10450"/>
            </w:tabs>
            <w:rPr>
              <w:rFonts w:asciiTheme="minorHAnsi" w:hAnsiTheme="minorHAnsi" w:cstheme="minorHAnsi"/>
              <w:noProof/>
            </w:rPr>
          </w:pPr>
          <w:hyperlink w:anchor="_Toc87276248" w:history="1">
            <w:r w:rsidR="00381B1A" w:rsidRPr="00381B1A">
              <w:rPr>
                <w:rStyle w:val="Hyperlink"/>
                <w:rFonts w:asciiTheme="minorHAnsi" w:eastAsia="Calibri" w:hAnsiTheme="minorHAnsi" w:cstheme="minorHAnsi"/>
                <w:noProof/>
              </w:rPr>
              <w:t>Serious or prolonged illness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_Toc87276248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7</w:t>
            </w:r>
            <w:r w:rsidR="00381B1A" w:rsidRPr="00381B1A">
              <w:rPr>
                <w:rFonts w:asciiTheme="minorHAnsi" w:hAnsiTheme="minorHAnsi" w:cstheme="minorHAnsi"/>
                <w:noProof/>
                <w:webHidden/>
              </w:rPr>
              <w:fldChar w:fldCharType="end"/>
            </w:r>
          </w:hyperlink>
        </w:p>
        <w:p w14:paraId="4EBEA655" w14:textId="4BECCA5B" w:rsidR="00381B1A" w:rsidRPr="00381B1A" w:rsidRDefault="00AD021C">
          <w:pPr>
            <w:pStyle w:val="TOC2"/>
            <w:tabs>
              <w:tab w:val="right" w:leader="dot" w:pos="10450"/>
            </w:tabs>
            <w:rPr>
              <w:rFonts w:asciiTheme="minorHAnsi" w:hAnsiTheme="minorHAnsi" w:cstheme="minorHAnsi"/>
              <w:noProof/>
            </w:rPr>
          </w:pPr>
          <w:hyperlink w:anchor="_Toc87276249" w:history="1">
            <w:r w:rsidR="00381B1A" w:rsidRPr="00381B1A">
              <w:rPr>
                <w:rStyle w:val="Hyperlink"/>
                <w:rFonts w:asciiTheme="minorHAnsi" w:eastAsia="Calibri" w:hAnsiTheme="minorHAnsi" w:cstheme="minorHAnsi"/>
                <w:noProof/>
              </w:rPr>
              <w:t>Requesting proof of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_Toc87276249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7</w:t>
            </w:r>
            <w:r w:rsidR="00381B1A" w:rsidRPr="00381B1A">
              <w:rPr>
                <w:rFonts w:asciiTheme="minorHAnsi" w:hAnsiTheme="minorHAnsi" w:cstheme="minorHAnsi"/>
                <w:noProof/>
                <w:webHidden/>
              </w:rPr>
              <w:fldChar w:fldCharType="end"/>
            </w:r>
          </w:hyperlink>
        </w:p>
        <w:p w14:paraId="02FFE133" w14:textId="04C1C08F" w:rsidR="00381B1A" w:rsidRPr="00381B1A" w:rsidRDefault="00AD021C">
          <w:pPr>
            <w:pStyle w:val="TOC1"/>
            <w:tabs>
              <w:tab w:val="right" w:leader="dot" w:pos="10450"/>
            </w:tabs>
            <w:rPr>
              <w:rFonts w:asciiTheme="minorHAnsi" w:hAnsiTheme="minorHAnsi" w:cstheme="minorHAnsi"/>
              <w:noProof/>
            </w:rPr>
          </w:pPr>
          <w:hyperlink w:anchor="_Toc87276250" w:history="1">
            <w:r w:rsidR="00381B1A" w:rsidRPr="00381B1A">
              <w:rPr>
                <w:rStyle w:val="Hyperlink"/>
                <w:rFonts w:asciiTheme="minorHAnsi" w:eastAsia="Lucida Calligraphy" w:hAnsiTheme="minorHAnsi" w:cstheme="minorHAnsi"/>
                <w:noProof/>
              </w:rPr>
              <w:t>Request for leave of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_Toc87276250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7</w:t>
            </w:r>
            <w:r w:rsidR="00381B1A" w:rsidRPr="00381B1A">
              <w:rPr>
                <w:rFonts w:asciiTheme="minorHAnsi" w:hAnsiTheme="minorHAnsi" w:cstheme="minorHAnsi"/>
                <w:noProof/>
                <w:webHidden/>
              </w:rPr>
              <w:fldChar w:fldCharType="end"/>
            </w:r>
          </w:hyperlink>
        </w:p>
        <w:p w14:paraId="2D6F1E98" w14:textId="107C4AED" w:rsidR="00381B1A" w:rsidRPr="00381B1A" w:rsidRDefault="00AD021C">
          <w:pPr>
            <w:pStyle w:val="TOC1"/>
            <w:tabs>
              <w:tab w:val="right" w:leader="dot" w:pos="10450"/>
            </w:tabs>
            <w:rPr>
              <w:rFonts w:asciiTheme="minorHAnsi" w:hAnsiTheme="minorHAnsi" w:cstheme="minorHAnsi"/>
              <w:noProof/>
            </w:rPr>
          </w:pPr>
          <w:hyperlink w:anchor="_Toc87276251" w:history="1">
            <w:r w:rsidR="00381B1A" w:rsidRPr="00381B1A">
              <w:rPr>
                <w:rStyle w:val="Hyperlink"/>
                <w:rFonts w:asciiTheme="minorHAnsi" w:eastAsia="Lucida Calligraphy" w:hAnsiTheme="minorHAnsi" w:cstheme="minorHAnsi"/>
                <w:noProof/>
              </w:rPr>
              <w:t>Understanding types of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_Toc87276251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8</w:t>
            </w:r>
            <w:r w:rsidR="00381B1A" w:rsidRPr="00381B1A">
              <w:rPr>
                <w:rFonts w:asciiTheme="minorHAnsi" w:hAnsiTheme="minorHAnsi" w:cstheme="minorHAnsi"/>
                <w:noProof/>
                <w:webHidden/>
              </w:rPr>
              <w:fldChar w:fldCharType="end"/>
            </w:r>
          </w:hyperlink>
        </w:p>
        <w:p w14:paraId="1AF5887D" w14:textId="0DA7327A" w:rsidR="00381B1A" w:rsidRPr="00381B1A" w:rsidRDefault="00AD021C">
          <w:pPr>
            <w:pStyle w:val="TOC2"/>
            <w:tabs>
              <w:tab w:val="right" w:leader="dot" w:pos="10450"/>
            </w:tabs>
            <w:rPr>
              <w:rFonts w:asciiTheme="minorHAnsi" w:hAnsiTheme="minorHAnsi" w:cstheme="minorHAnsi"/>
              <w:noProof/>
            </w:rPr>
          </w:pPr>
          <w:hyperlink w:anchor="_Toc87276252" w:history="1">
            <w:r w:rsidR="00381B1A" w:rsidRPr="00381B1A">
              <w:rPr>
                <w:rStyle w:val="Hyperlink"/>
                <w:rFonts w:asciiTheme="minorHAnsi" w:eastAsia="Lucida Calligraphy" w:hAnsiTheme="minorHAnsi" w:cstheme="minorHAnsi"/>
                <w:noProof/>
              </w:rPr>
              <w:t>Legal Measure for failing to ensure regular school attendance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_Toc87276252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8</w:t>
            </w:r>
            <w:r w:rsidR="00381B1A" w:rsidRPr="00381B1A">
              <w:rPr>
                <w:rFonts w:asciiTheme="minorHAnsi" w:hAnsiTheme="minorHAnsi" w:cstheme="minorHAnsi"/>
                <w:noProof/>
                <w:webHidden/>
              </w:rPr>
              <w:fldChar w:fldCharType="end"/>
            </w:r>
          </w:hyperlink>
        </w:p>
        <w:p w14:paraId="5881D0AA" w14:textId="02CDEC95" w:rsidR="00381B1A" w:rsidRPr="00381B1A" w:rsidRDefault="00AD021C">
          <w:pPr>
            <w:pStyle w:val="TOC2"/>
            <w:tabs>
              <w:tab w:val="right" w:leader="dot" w:pos="10450"/>
            </w:tabs>
            <w:rPr>
              <w:rFonts w:asciiTheme="minorHAnsi" w:hAnsiTheme="minorHAnsi" w:cstheme="minorHAnsi"/>
              <w:noProof/>
            </w:rPr>
          </w:pPr>
          <w:hyperlink w:anchor="_Toc87276253" w:history="1">
            <w:r w:rsidR="00381B1A" w:rsidRPr="00381B1A">
              <w:rPr>
                <w:rStyle w:val="Hyperlink"/>
                <w:rFonts w:asciiTheme="minorHAnsi" w:eastAsia="Lucida Calligraphy" w:hAnsiTheme="minorHAnsi" w:cstheme="minorHAnsi"/>
                <w:noProof/>
              </w:rPr>
              <w:t>Legal Measures for tackling persistent absence or lateness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_Toc87276253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8</w:t>
            </w:r>
            <w:r w:rsidR="00381B1A" w:rsidRPr="00381B1A">
              <w:rPr>
                <w:rFonts w:asciiTheme="minorHAnsi" w:hAnsiTheme="minorHAnsi" w:cstheme="minorHAnsi"/>
                <w:noProof/>
                <w:webHidden/>
              </w:rPr>
              <w:fldChar w:fldCharType="end"/>
            </w:r>
          </w:hyperlink>
        </w:p>
        <w:p w14:paraId="072EFEE0" w14:textId="7767B346" w:rsidR="00381B1A" w:rsidRPr="00381B1A" w:rsidRDefault="00AD021C">
          <w:pPr>
            <w:pStyle w:val="TOC1"/>
            <w:tabs>
              <w:tab w:val="right" w:leader="dot" w:pos="10450"/>
            </w:tabs>
            <w:rPr>
              <w:rFonts w:asciiTheme="minorHAnsi" w:hAnsiTheme="minorHAnsi" w:cstheme="minorHAnsi"/>
              <w:noProof/>
            </w:rPr>
          </w:pPr>
          <w:hyperlink w:anchor="_Toc87276254" w:history="1">
            <w:r w:rsidR="00381B1A" w:rsidRPr="00381B1A">
              <w:rPr>
                <w:rStyle w:val="Hyperlink"/>
                <w:rFonts w:asciiTheme="minorHAnsi" w:eastAsia="Lucida Calligraphy" w:hAnsiTheme="minorHAnsi" w:cstheme="minorHAnsi"/>
                <w:noProof/>
              </w:rPr>
              <w:t>Penalty Notices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_Toc87276254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8</w:t>
            </w:r>
            <w:r w:rsidR="00381B1A" w:rsidRPr="00381B1A">
              <w:rPr>
                <w:rFonts w:asciiTheme="minorHAnsi" w:hAnsiTheme="minorHAnsi" w:cstheme="minorHAnsi"/>
                <w:noProof/>
                <w:webHidden/>
              </w:rPr>
              <w:fldChar w:fldCharType="end"/>
            </w:r>
          </w:hyperlink>
        </w:p>
        <w:p w14:paraId="30F4872E" w14:textId="4C832486" w:rsidR="00381B1A" w:rsidRPr="00381B1A" w:rsidRDefault="00AD021C">
          <w:pPr>
            <w:pStyle w:val="TOC2"/>
            <w:tabs>
              <w:tab w:val="right" w:leader="dot" w:pos="10450"/>
            </w:tabs>
            <w:rPr>
              <w:rFonts w:asciiTheme="minorHAnsi" w:hAnsiTheme="minorHAnsi" w:cstheme="minorHAnsi"/>
              <w:noProof/>
            </w:rPr>
          </w:pPr>
          <w:hyperlink w:anchor="_Toc87276255" w:history="1">
            <w:r w:rsidR="00381B1A" w:rsidRPr="00381B1A">
              <w:rPr>
                <w:rStyle w:val="Hyperlink"/>
                <w:rFonts w:asciiTheme="minorHAnsi" w:eastAsia="Lucida Calligraphy" w:hAnsiTheme="minorHAnsi" w:cstheme="minorHAnsi"/>
                <w:noProof/>
              </w:rPr>
              <w:t>Legal Action taken under Section 444(1) and (1a) Education Act 1996</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_Toc87276255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9</w:t>
            </w:r>
            <w:r w:rsidR="00381B1A" w:rsidRPr="00381B1A">
              <w:rPr>
                <w:rFonts w:asciiTheme="minorHAnsi" w:hAnsiTheme="minorHAnsi" w:cstheme="minorHAnsi"/>
                <w:noProof/>
                <w:webHidden/>
              </w:rPr>
              <w:fldChar w:fldCharType="end"/>
            </w:r>
          </w:hyperlink>
        </w:p>
        <w:p w14:paraId="2FF2C535" w14:textId="1D51F352" w:rsidR="00381B1A" w:rsidRPr="00381B1A" w:rsidRDefault="00AD021C">
          <w:pPr>
            <w:pStyle w:val="TOC1"/>
            <w:tabs>
              <w:tab w:val="right" w:leader="dot" w:pos="10450"/>
            </w:tabs>
            <w:rPr>
              <w:rFonts w:asciiTheme="minorHAnsi" w:hAnsiTheme="minorHAnsi" w:cstheme="minorHAnsi"/>
              <w:noProof/>
            </w:rPr>
          </w:pPr>
          <w:hyperlink w:anchor="_Toc87276256" w:history="1">
            <w:r w:rsidR="00381B1A" w:rsidRPr="00381B1A">
              <w:rPr>
                <w:rStyle w:val="Hyperlink"/>
                <w:rFonts w:asciiTheme="minorHAnsi" w:eastAsia="Lucida Calligraphy" w:hAnsiTheme="minorHAnsi" w:cstheme="minorHAnsi"/>
                <w:noProof/>
              </w:rPr>
              <w:t>My child is trying to avoid coming to school. What should I do?</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_Toc87276256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9</w:t>
            </w:r>
            <w:r w:rsidR="00381B1A" w:rsidRPr="00381B1A">
              <w:rPr>
                <w:rFonts w:asciiTheme="minorHAnsi" w:hAnsiTheme="minorHAnsi" w:cstheme="minorHAnsi"/>
                <w:noProof/>
                <w:webHidden/>
              </w:rPr>
              <w:fldChar w:fldCharType="end"/>
            </w:r>
          </w:hyperlink>
        </w:p>
        <w:p w14:paraId="0F843F66" w14:textId="0076DCD4" w:rsidR="00381B1A" w:rsidRPr="00381B1A" w:rsidRDefault="00AD021C">
          <w:pPr>
            <w:pStyle w:val="TOC1"/>
            <w:tabs>
              <w:tab w:val="right" w:leader="dot" w:pos="10450"/>
            </w:tabs>
            <w:rPr>
              <w:rFonts w:asciiTheme="minorHAnsi" w:hAnsiTheme="minorHAnsi" w:cstheme="minorHAnsi"/>
              <w:noProof/>
            </w:rPr>
          </w:pPr>
          <w:hyperlink w:anchor="_Toc87276257" w:history="1">
            <w:r w:rsidR="00381B1A" w:rsidRPr="00381B1A">
              <w:rPr>
                <w:rStyle w:val="Hyperlink"/>
                <w:rFonts w:asciiTheme="minorHAnsi" w:eastAsia="Lucida Calligraphy" w:hAnsiTheme="minorHAnsi" w:cstheme="minorHAnsi"/>
                <w:noProof/>
              </w:rPr>
              <w:t>What can I do to encourage my child to attend school?</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_Toc87276257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9</w:t>
            </w:r>
            <w:r w:rsidR="00381B1A" w:rsidRPr="00381B1A">
              <w:rPr>
                <w:rFonts w:asciiTheme="minorHAnsi" w:hAnsiTheme="minorHAnsi" w:cstheme="minorHAnsi"/>
                <w:noProof/>
                <w:webHidden/>
              </w:rPr>
              <w:fldChar w:fldCharType="end"/>
            </w:r>
          </w:hyperlink>
        </w:p>
        <w:p w14:paraId="5F80E7EC" w14:textId="56E9FB08" w:rsidR="00381B1A" w:rsidRPr="00381B1A" w:rsidRDefault="00AD021C">
          <w:pPr>
            <w:pStyle w:val="TOC1"/>
            <w:tabs>
              <w:tab w:val="right" w:leader="dot" w:pos="10450"/>
            </w:tabs>
            <w:rPr>
              <w:rFonts w:asciiTheme="minorHAnsi" w:hAnsiTheme="minorHAnsi" w:cstheme="minorHAnsi"/>
              <w:noProof/>
            </w:rPr>
          </w:pPr>
          <w:hyperlink w:anchor="_Toc87276258" w:history="1">
            <w:r w:rsidR="00381B1A" w:rsidRPr="00381B1A">
              <w:rPr>
                <w:rStyle w:val="Hyperlink"/>
                <w:rFonts w:asciiTheme="minorHAnsi" w:eastAsia="Lucida Calligraphy" w:hAnsiTheme="minorHAnsi" w:cstheme="minorHAnsi"/>
                <w:noProof/>
              </w:rPr>
              <w:t>Leavers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_Toc87276258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10</w:t>
            </w:r>
            <w:r w:rsidR="00381B1A" w:rsidRPr="00381B1A">
              <w:rPr>
                <w:rFonts w:asciiTheme="minorHAnsi" w:hAnsiTheme="minorHAnsi" w:cstheme="minorHAnsi"/>
                <w:noProof/>
                <w:webHidden/>
              </w:rPr>
              <w:fldChar w:fldCharType="end"/>
            </w:r>
          </w:hyperlink>
        </w:p>
        <w:p w14:paraId="6F4E2797" w14:textId="45EE619C" w:rsidR="00381B1A" w:rsidRPr="00381B1A" w:rsidRDefault="00AD021C">
          <w:pPr>
            <w:pStyle w:val="TOC1"/>
            <w:tabs>
              <w:tab w:val="right" w:leader="dot" w:pos="10450"/>
            </w:tabs>
            <w:rPr>
              <w:rFonts w:asciiTheme="minorHAnsi" w:hAnsiTheme="minorHAnsi" w:cstheme="minorHAnsi"/>
              <w:noProof/>
            </w:rPr>
          </w:pPr>
          <w:hyperlink w:anchor="_Toc87276259" w:history="1">
            <w:r w:rsidR="00381B1A" w:rsidRPr="00381B1A">
              <w:rPr>
                <w:rStyle w:val="Hyperlink"/>
                <w:rFonts w:asciiTheme="minorHAnsi" w:eastAsia="Lucida Calligraphy" w:hAnsiTheme="minorHAnsi" w:cstheme="minorHAnsi"/>
                <w:noProof/>
              </w:rPr>
              <w:t>Absence through child participation in public performances, including theatre, film or television and modelling</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_Toc87276259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10</w:t>
            </w:r>
            <w:r w:rsidR="00381B1A" w:rsidRPr="00381B1A">
              <w:rPr>
                <w:rFonts w:asciiTheme="minorHAnsi" w:hAnsiTheme="minorHAnsi" w:cstheme="minorHAnsi"/>
                <w:noProof/>
                <w:webHidden/>
              </w:rPr>
              <w:fldChar w:fldCharType="end"/>
            </w:r>
          </w:hyperlink>
        </w:p>
        <w:p w14:paraId="2451CA69" w14:textId="1E44DBE6" w:rsidR="00381B1A" w:rsidRPr="00381B1A" w:rsidRDefault="00AD021C">
          <w:pPr>
            <w:pStyle w:val="TOC1"/>
            <w:tabs>
              <w:tab w:val="right" w:leader="dot" w:pos="10450"/>
            </w:tabs>
            <w:rPr>
              <w:rFonts w:asciiTheme="minorHAnsi" w:hAnsiTheme="minorHAnsi" w:cstheme="minorHAnsi"/>
              <w:noProof/>
            </w:rPr>
          </w:pPr>
          <w:hyperlink w:anchor="_Toc87276260" w:history="1">
            <w:r w:rsidR="00381B1A" w:rsidRPr="00381B1A">
              <w:rPr>
                <w:rStyle w:val="Hyperlink"/>
                <w:rFonts w:asciiTheme="minorHAnsi" w:eastAsia="Lucida Calligraphy" w:hAnsiTheme="minorHAnsi" w:cstheme="minorHAnsi"/>
                <w:noProof/>
              </w:rPr>
              <w:t>Absence through competing at regional, county or national level for sport</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_Toc87276260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10</w:t>
            </w:r>
            <w:r w:rsidR="00381B1A" w:rsidRPr="00381B1A">
              <w:rPr>
                <w:rFonts w:asciiTheme="minorHAnsi" w:hAnsiTheme="minorHAnsi" w:cstheme="minorHAnsi"/>
                <w:noProof/>
                <w:webHidden/>
              </w:rPr>
              <w:fldChar w:fldCharType="end"/>
            </w:r>
          </w:hyperlink>
        </w:p>
        <w:p w14:paraId="70CEF00A" w14:textId="7E8A65F3" w:rsidR="00381B1A" w:rsidRPr="00381B1A" w:rsidRDefault="00AD021C">
          <w:pPr>
            <w:pStyle w:val="TOC1"/>
            <w:tabs>
              <w:tab w:val="right" w:leader="dot" w:pos="10450"/>
            </w:tabs>
            <w:rPr>
              <w:rFonts w:asciiTheme="minorHAnsi" w:hAnsiTheme="minorHAnsi" w:cstheme="minorHAnsi"/>
              <w:noProof/>
            </w:rPr>
          </w:pPr>
          <w:hyperlink w:anchor="_Toc87276261" w:history="1">
            <w:r w:rsidR="00381B1A" w:rsidRPr="00381B1A">
              <w:rPr>
                <w:rStyle w:val="Hyperlink"/>
                <w:rFonts w:asciiTheme="minorHAnsi" w:eastAsia="Lucida Calligraphy" w:hAnsiTheme="minorHAnsi" w:cstheme="minorHAnsi"/>
                <w:noProof/>
              </w:rPr>
              <w:t>Gypsy, Roma, Traveller and Showman families</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_Toc87276261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10</w:t>
            </w:r>
            <w:r w:rsidR="00381B1A" w:rsidRPr="00381B1A">
              <w:rPr>
                <w:rFonts w:asciiTheme="minorHAnsi" w:hAnsiTheme="minorHAnsi" w:cstheme="minorHAnsi"/>
                <w:noProof/>
                <w:webHidden/>
              </w:rPr>
              <w:fldChar w:fldCharType="end"/>
            </w:r>
          </w:hyperlink>
        </w:p>
        <w:p w14:paraId="4DDB9DED" w14:textId="31B8EA13" w:rsidR="00381B1A" w:rsidRPr="00381B1A" w:rsidRDefault="00AD021C">
          <w:pPr>
            <w:pStyle w:val="TOC1"/>
            <w:tabs>
              <w:tab w:val="right" w:leader="dot" w:pos="10450"/>
            </w:tabs>
            <w:rPr>
              <w:rFonts w:asciiTheme="minorHAnsi" w:hAnsiTheme="minorHAnsi" w:cstheme="minorHAnsi"/>
              <w:noProof/>
            </w:rPr>
          </w:pPr>
          <w:hyperlink w:anchor="_Toc87276262" w:history="1">
            <w:r w:rsidR="00381B1A" w:rsidRPr="00381B1A">
              <w:rPr>
                <w:rStyle w:val="Hyperlink"/>
                <w:rFonts w:asciiTheme="minorHAnsi" w:eastAsia="Lucida Calligraphy" w:hAnsiTheme="minorHAnsi" w:cstheme="minorHAnsi"/>
                <w:noProof/>
              </w:rPr>
              <w:t>The Admission and Attendance Register</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_Toc87276262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10</w:t>
            </w:r>
            <w:r w:rsidR="00381B1A" w:rsidRPr="00381B1A">
              <w:rPr>
                <w:rFonts w:asciiTheme="minorHAnsi" w:hAnsiTheme="minorHAnsi" w:cstheme="minorHAnsi"/>
                <w:noProof/>
                <w:webHidden/>
              </w:rPr>
              <w:fldChar w:fldCharType="end"/>
            </w:r>
          </w:hyperlink>
        </w:p>
        <w:p w14:paraId="7D467552" w14:textId="6532BD1F" w:rsidR="00381B1A" w:rsidRPr="00381B1A" w:rsidRDefault="00AD021C">
          <w:pPr>
            <w:pStyle w:val="TOC1"/>
            <w:tabs>
              <w:tab w:val="right" w:leader="dot" w:pos="10450"/>
            </w:tabs>
            <w:rPr>
              <w:rFonts w:asciiTheme="minorHAnsi" w:hAnsiTheme="minorHAnsi" w:cstheme="minorHAnsi"/>
              <w:noProof/>
            </w:rPr>
          </w:pPr>
          <w:hyperlink w:anchor="_Toc87276263" w:history="1">
            <w:r w:rsidR="00381B1A" w:rsidRPr="00381B1A">
              <w:rPr>
                <w:rStyle w:val="Hyperlink"/>
                <w:rFonts w:asciiTheme="minorHAnsi" w:hAnsiTheme="minorHAnsi" w:cstheme="minorHAnsi"/>
                <w:noProof/>
              </w:rPr>
              <w:t>Appendix 1  Term Time Leave of Absence Request Form</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_Toc87276263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13</w:t>
            </w:r>
            <w:r w:rsidR="00381B1A" w:rsidRPr="00381B1A">
              <w:rPr>
                <w:rFonts w:asciiTheme="minorHAnsi" w:hAnsiTheme="minorHAnsi" w:cstheme="minorHAnsi"/>
                <w:noProof/>
                <w:webHidden/>
              </w:rPr>
              <w:fldChar w:fldCharType="end"/>
            </w:r>
          </w:hyperlink>
        </w:p>
        <w:p w14:paraId="130FBE08" w14:textId="79D2BA84" w:rsidR="00381B1A" w:rsidRPr="00381B1A" w:rsidRDefault="00AD021C">
          <w:pPr>
            <w:pStyle w:val="TOC1"/>
            <w:tabs>
              <w:tab w:val="right" w:leader="dot" w:pos="10450"/>
            </w:tabs>
            <w:rPr>
              <w:rFonts w:asciiTheme="minorHAnsi" w:hAnsiTheme="minorHAnsi" w:cstheme="minorHAnsi"/>
              <w:noProof/>
            </w:rPr>
          </w:pPr>
          <w:hyperlink w:anchor="_Toc87276264" w:history="1">
            <w:r w:rsidR="00381B1A" w:rsidRPr="00381B1A">
              <w:rPr>
                <w:rStyle w:val="Hyperlink"/>
                <w:rFonts w:asciiTheme="minorHAnsi" w:hAnsiTheme="minorHAnsi" w:cstheme="minorHAnsi"/>
                <w:noProof/>
              </w:rPr>
              <w:t>Appendix 2 – Leave of Absence Decision Making Flowchart</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_Toc87276264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15</w:t>
            </w:r>
            <w:r w:rsidR="00381B1A" w:rsidRPr="00381B1A">
              <w:rPr>
                <w:rFonts w:asciiTheme="minorHAnsi" w:hAnsiTheme="minorHAnsi" w:cstheme="minorHAnsi"/>
                <w:noProof/>
                <w:webHidden/>
              </w:rPr>
              <w:fldChar w:fldCharType="end"/>
            </w:r>
          </w:hyperlink>
        </w:p>
        <w:p w14:paraId="5DF9FA78" w14:textId="5112FD7D" w:rsidR="00381B1A" w:rsidRPr="00381B1A" w:rsidRDefault="00AD021C">
          <w:pPr>
            <w:pStyle w:val="TOC1"/>
            <w:tabs>
              <w:tab w:val="right" w:leader="dot" w:pos="10450"/>
            </w:tabs>
            <w:rPr>
              <w:rFonts w:asciiTheme="minorHAnsi" w:hAnsiTheme="minorHAnsi" w:cstheme="minorHAnsi"/>
              <w:noProof/>
            </w:rPr>
          </w:pPr>
          <w:hyperlink w:anchor="_Toc87276265" w:history="1">
            <w:r w:rsidR="00381B1A" w:rsidRPr="00381B1A">
              <w:rPr>
                <w:rStyle w:val="Hyperlink"/>
                <w:rFonts w:asciiTheme="minorHAnsi" w:hAnsiTheme="minorHAnsi" w:cstheme="minorHAnsi"/>
                <w:noProof/>
              </w:rPr>
              <w:t>Appendix 3 – Flowchart for Monitoring Absence</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_Toc87276265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16</w:t>
            </w:r>
            <w:r w:rsidR="00381B1A" w:rsidRPr="00381B1A">
              <w:rPr>
                <w:rFonts w:asciiTheme="minorHAnsi" w:hAnsiTheme="minorHAnsi" w:cstheme="minorHAnsi"/>
                <w:noProof/>
                <w:webHidden/>
              </w:rPr>
              <w:fldChar w:fldCharType="end"/>
            </w:r>
          </w:hyperlink>
        </w:p>
        <w:p w14:paraId="471457CC" w14:textId="5A0AA4F5" w:rsidR="00807C91" w:rsidRPr="00964B7D" w:rsidRDefault="00807C91" w:rsidP="00807C91">
          <w:pPr>
            <w:rPr>
              <w:rFonts w:asciiTheme="minorHAnsi" w:hAnsiTheme="minorHAnsi" w:cstheme="minorHAnsi"/>
            </w:rPr>
          </w:pPr>
          <w:r w:rsidRPr="00381B1A">
            <w:rPr>
              <w:rFonts w:asciiTheme="minorHAnsi" w:hAnsiTheme="minorHAnsi" w:cstheme="minorHAnsi"/>
              <w:b/>
              <w:bCs/>
              <w:noProof/>
            </w:rPr>
            <w:fldChar w:fldCharType="end"/>
          </w:r>
        </w:p>
      </w:sdtContent>
    </w:sdt>
    <w:p w14:paraId="727900F4" w14:textId="77777777" w:rsidR="00807C91" w:rsidRPr="00964B7D" w:rsidRDefault="00807C91" w:rsidP="00807C91">
      <w:pPr>
        <w:rPr>
          <w:rFonts w:asciiTheme="minorHAnsi" w:hAnsiTheme="minorHAnsi" w:cstheme="minorHAnsi"/>
          <w:sz w:val="24"/>
          <w:szCs w:val="24"/>
        </w:rPr>
      </w:pPr>
    </w:p>
    <w:p w14:paraId="2726744C" w14:textId="77777777" w:rsidR="00807C91" w:rsidRPr="00325C56" w:rsidRDefault="00807C91" w:rsidP="00807C91">
      <w:pPr>
        <w:rPr>
          <w:rFonts w:asciiTheme="minorHAnsi" w:hAnsiTheme="minorHAnsi" w:cstheme="minorHAnsi"/>
          <w:sz w:val="24"/>
          <w:szCs w:val="24"/>
        </w:rPr>
      </w:pPr>
    </w:p>
    <w:p w14:paraId="09485191" w14:textId="77777777" w:rsidR="00807C91" w:rsidRDefault="00807C91" w:rsidP="00807C91">
      <w:pPr>
        <w:rPr>
          <w:rFonts w:asciiTheme="minorHAnsi" w:hAnsiTheme="minorHAnsi" w:cstheme="minorHAnsi"/>
          <w:sz w:val="24"/>
          <w:szCs w:val="24"/>
        </w:rPr>
      </w:pPr>
      <w:r>
        <w:rPr>
          <w:rFonts w:asciiTheme="minorHAnsi" w:hAnsiTheme="minorHAnsi" w:cstheme="minorHAnsi"/>
          <w:sz w:val="24"/>
          <w:szCs w:val="24"/>
        </w:rPr>
        <w:br w:type="page"/>
      </w:r>
    </w:p>
    <w:p w14:paraId="3D0C8D47" w14:textId="2D7A7336" w:rsidR="002F3299" w:rsidRPr="002F3299" w:rsidRDefault="002F3299" w:rsidP="002F3299">
      <w:pPr>
        <w:rPr>
          <w:rFonts w:asciiTheme="minorHAnsi" w:eastAsia="Lucida Calligraphy" w:hAnsiTheme="minorHAnsi" w:cstheme="minorHAnsi"/>
          <w:sz w:val="24"/>
          <w:szCs w:val="24"/>
        </w:rPr>
      </w:pPr>
      <w:r>
        <w:rPr>
          <w:rFonts w:asciiTheme="minorHAnsi" w:eastAsia="Lucida Calligraphy" w:hAnsiTheme="minorHAnsi" w:cstheme="minorHAnsi"/>
          <w:sz w:val="24"/>
          <w:szCs w:val="24"/>
        </w:rPr>
        <w:lastRenderedPageBreak/>
        <w:t>This policy should be read in conjunction with any time bound County and National guidance regarding, for example, the coding and reporting for Covid related absences.</w:t>
      </w:r>
    </w:p>
    <w:p w14:paraId="366DE5DE" w14:textId="51080DF7" w:rsidR="00807C91" w:rsidRPr="00325C56" w:rsidRDefault="00807C91" w:rsidP="00807C91">
      <w:pPr>
        <w:pStyle w:val="Heading1"/>
        <w:rPr>
          <w:sz w:val="20"/>
          <w:szCs w:val="20"/>
        </w:rPr>
      </w:pPr>
      <w:bookmarkStart w:id="0" w:name="_Toc87276234"/>
      <w:r w:rsidRPr="00325C56">
        <w:rPr>
          <w:rFonts w:eastAsia="Lucida Calligraphy"/>
        </w:rPr>
        <w:t xml:space="preserve">Statement of </w:t>
      </w:r>
      <w:r w:rsidRPr="00325C56">
        <w:t>Intent</w:t>
      </w:r>
      <w:bookmarkEnd w:id="0"/>
    </w:p>
    <w:p w14:paraId="31184659" w14:textId="77777777" w:rsidR="00807C91" w:rsidRPr="00325C56" w:rsidRDefault="00807C91" w:rsidP="00807C91">
      <w:pPr>
        <w:rPr>
          <w:rFonts w:asciiTheme="minorHAnsi" w:hAnsiTheme="minorHAnsi" w:cstheme="minorHAnsi"/>
          <w:sz w:val="24"/>
          <w:szCs w:val="24"/>
        </w:rPr>
      </w:pPr>
    </w:p>
    <w:p w14:paraId="0B4F8FDD" w14:textId="346B0014"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For a child to achieve their full educational potential a high level of school attendance is essential. We are committed to providing an education of the highest quality for all our pupils and endeavour to provide an environment where all pupils feel valued and welcome. Parents and pupils play a part in making our school successful. Every child has a right to access the education to which he/she is entitled. Parents and teachers share the responsibility for supporting and promoting excellent school attendance and punctuality for all. It is our duty to consistently strive to achieve a goal of 100% attendance for all children. The minimum acceptable attendance target at </w:t>
      </w:r>
      <w:r w:rsidR="0037327C">
        <w:rPr>
          <w:rFonts w:asciiTheme="minorHAnsi" w:eastAsia="Calibri" w:hAnsiTheme="minorHAnsi" w:cstheme="minorHAnsi"/>
          <w:sz w:val="24"/>
          <w:szCs w:val="24"/>
        </w:rPr>
        <w:t>St Mary’s Infants</w:t>
      </w:r>
      <w:r w:rsidRPr="00325C56">
        <w:rPr>
          <w:rFonts w:asciiTheme="minorHAnsi" w:eastAsia="Calibri" w:hAnsiTheme="minorHAnsi" w:cstheme="minorHAnsi"/>
          <w:sz w:val="24"/>
          <w:szCs w:val="24"/>
        </w:rPr>
        <w:t xml:space="preserve"> School is 9</w:t>
      </w:r>
      <w:r w:rsidR="00E1142A">
        <w:rPr>
          <w:rFonts w:asciiTheme="minorHAnsi" w:eastAsia="Calibri" w:hAnsiTheme="minorHAnsi" w:cstheme="minorHAnsi"/>
          <w:sz w:val="24"/>
          <w:szCs w:val="24"/>
        </w:rPr>
        <w:t>6</w:t>
      </w:r>
      <w:r w:rsidRPr="00325C56">
        <w:rPr>
          <w:rFonts w:asciiTheme="minorHAnsi" w:eastAsia="Calibri" w:hAnsiTheme="minorHAnsi" w:cstheme="minorHAnsi"/>
          <w:sz w:val="24"/>
          <w:szCs w:val="24"/>
        </w:rPr>
        <w:t>%. Every opportunity will be used to convey to pupils and their parents or carers the importance of regular and punctual attendance. For the children to take full advantage of the educational opportunities offered it is vital your child is at school, on time, every day the school is open, unless the reason for the absence is unavoidable. The routines children develop around attendance and punctuality at school are the same as the expectations of any future employer in the world of work. High attainment, confidence with peers and staff, and future aspirations depend on good school attendance.</w:t>
      </w:r>
    </w:p>
    <w:p w14:paraId="064EC85C" w14:textId="77777777" w:rsidR="00807C91" w:rsidRPr="00325C56" w:rsidRDefault="00807C91" w:rsidP="00807C91">
      <w:pPr>
        <w:rPr>
          <w:rFonts w:asciiTheme="minorHAnsi" w:hAnsiTheme="minorHAnsi" w:cstheme="minorHAnsi"/>
          <w:sz w:val="24"/>
          <w:szCs w:val="24"/>
        </w:rPr>
      </w:pPr>
    </w:p>
    <w:p w14:paraId="1769384F" w14:textId="77777777" w:rsidR="00807C91" w:rsidRPr="00325C56" w:rsidRDefault="00807C91" w:rsidP="00807C91">
      <w:pPr>
        <w:rPr>
          <w:rFonts w:asciiTheme="minorHAnsi" w:hAnsiTheme="minorHAnsi" w:cstheme="minorHAnsi"/>
          <w:sz w:val="20"/>
          <w:szCs w:val="20"/>
        </w:rPr>
      </w:pPr>
      <w:r w:rsidRPr="00325C56">
        <w:rPr>
          <w:rFonts w:asciiTheme="minorHAnsi" w:eastAsia="Lucida Calligraphy" w:hAnsiTheme="minorHAnsi" w:cstheme="minorHAnsi"/>
          <w:sz w:val="24"/>
          <w:szCs w:val="24"/>
        </w:rPr>
        <w:t>Good attendance is important because:</w:t>
      </w:r>
    </w:p>
    <w:p w14:paraId="3AA1DBBB" w14:textId="77777777" w:rsidR="00807C91" w:rsidRPr="00325C56" w:rsidRDefault="00807C91" w:rsidP="00807C91">
      <w:pPr>
        <w:rPr>
          <w:rFonts w:asciiTheme="minorHAnsi" w:hAnsiTheme="minorHAnsi" w:cstheme="minorHAnsi"/>
          <w:sz w:val="24"/>
          <w:szCs w:val="24"/>
        </w:rPr>
      </w:pPr>
    </w:p>
    <w:p w14:paraId="6E777524"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statistics show a direct link between educational achievement and absence levels</w:t>
      </w:r>
    </w:p>
    <w:p w14:paraId="77D5C89B"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regular attenders make better progress, both socially and academically</w:t>
      </w:r>
    </w:p>
    <w:p w14:paraId="5F7DDD1D" w14:textId="61C710E5"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 xml:space="preserve">regular attenders find school routines, </w:t>
      </w:r>
      <w:r w:rsidR="00450948" w:rsidRPr="001F577A">
        <w:rPr>
          <w:rFonts w:asciiTheme="minorHAnsi" w:eastAsia="Calibri" w:hAnsiTheme="minorHAnsi" w:cstheme="minorHAnsi"/>
          <w:sz w:val="24"/>
          <w:szCs w:val="24"/>
        </w:rPr>
        <w:t>schoolwork</w:t>
      </w:r>
      <w:r w:rsidRPr="001F577A">
        <w:rPr>
          <w:rFonts w:asciiTheme="minorHAnsi" w:eastAsia="Calibri" w:hAnsiTheme="minorHAnsi" w:cstheme="minorHAnsi"/>
          <w:sz w:val="24"/>
          <w:szCs w:val="24"/>
        </w:rPr>
        <w:t xml:space="preserve"> and friendships easier to maintain</w:t>
      </w:r>
    </w:p>
    <w:p w14:paraId="7A9896A5"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regular attenders find learning more satisfying</w:t>
      </w:r>
    </w:p>
    <w:p w14:paraId="4AD83479"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regular attenders find transition points easier to manage</w:t>
      </w:r>
    </w:p>
    <w:p w14:paraId="6361DB99" w14:textId="77777777" w:rsidR="00807C91" w:rsidRPr="00325C56" w:rsidRDefault="00807C91" w:rsidP="00807C91">
      <w:pPr>
        <w:pStyle w:val="Heading1"/>
        <w:rPr>
          <w:sz w:val="20"/>
          <w:szCs w:val="20"/>
        </w:rPr>
      </w:pPr>
      <w:bookmarkStart w:id="1" w:name="_Toc87276235"/>
      <w:r w:rsidRPr="00325C56">
        <w:rPr>
          <w:rFonts w:eastAsia="Lucida Calligraphy"/>
        </w:rPr>
        <w:t>Promoting good attendance</w:t>
      </w:r>
      <w:bookmarkEnd w:id="1"/>
    </w:p>
    <w:p w14:paraId="3C326E06" w14:textId="77777777" w:rsidR="00807C91" w:rsidRPr="00325C56" w:rsidRDefault="00807C91" w:rsidP="00807C91">
      <w:pPr>
        <w:rPr>
          <w:rFonts w:asciiTheme="minorHAnsi" w:hAnsiTheme="minorHAnsi" w:cstheme="minorHAnsi"/>
          <w:sz w:val="24"/>
          <w:szCs w:val="24"/>
        </w:rPr>
      </w:pPr>
    </w:p>
    <w:p w14:paraId="75B3B62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The foundation for good attendance is a strong partnership between the school, parent/s and the child. The Home School Agreement will contain details of how we will work with parents and our expectations of what parents will need to do to ensure their child achieves good attendance. To help us all to focus on this we will:</w:t>
      </w:r>
    </w:p>
    <w:p w14:paraId="0A606F3C" w14:textId="77777777" w:rsidR="00807C91" w:rsidRPr="00325C56" w:rsidRDefault="00807C91" w:rsidP="00807C91">
      <w:pPr>
        <w:rPr>
          <w:rFonts w:asciiTheme="minorHAnsi" w:hAnsiTheme="minorHAnsi" w:cstheme="minorHAnsi"/>
          <w:sz w:val="24"/>
          <w:szCs w:val="24"/>
        </w:rPr>
      </w:pPr>
    </w:p>
    <w:p w14:paraId="3097FB95" w14:textId="77777777" w:rsidR="00807C91" w:rsidRPr="001F577A" w:rsidRDefault="00807C91" w:rsidP="00807C91">
      <w:pPr>
        <w:pStyle w:val="ListParagraph"/>
        <w:numPr>
          <w:ilvl w:val="0"/>
          <w:numId w:val="4"/>
        </w:numPr>
        <w:rPr>
          <w:rFonts w:asciiTheme="minorHAnsi" w:hAnsiTheme="minorHAnsi" w:cstheme="minorHAnsi"/>
          <w:sz w:val="20"/>
          <w:szCs w:val="20"/>
        </w:rPr>
      </w:pPr>
      <w:r w:rsidRPr="001F577A">
        <w:rPr>
          <w:rFonts w:asciiTheme="minorHAnsi" w:eastAsia="Calibri" w:hAnsiTheme="minorHAnsi" w:cstheme="minorHAnsi"/>
          <w:sz w:val="24"/>
          <w:szCs w:val="24"/>
        </w:rPr>
        <w:t>provide information on all matters related to attendance in our weekly newsletter and website</w:t>
      </w:r>
    </w:p>
    <w:p w14:paraId="519B521A" w14:textId="77777777" w:rsidR="00807C91" w:rsidRPr="001F577A" w:rsidRDefault="00807C91" w:rsidP="00807C91">
      <w:pPr>
        <w:pStyle w:val="ListParagraph"/>
        <w:numPr>
          <w:ilvl w:val="0"/>
          <w:numId w:val="4"/>
        </w:numPr>
        <w:rPr>
          <w:rFonts w:asciiTheme="minorHAnsi" w:hAnsiTheme="minorHAnsi" w:cstheme="minorHAnsi"/>
          <w:sz w:val="20"/>
          <w:szCs w:val="20"/>
        </w:rPr>
      </w:pPr>
      <w:r w:rsidRPr="001F577A">
        <w:rPr>
          <w:rFonts w:asciiTheme="minorHAnsi" w:eastAsia="Calibri" w:hAnsiTheme="minorHAnsi" w:cstheme="minorHAnsi"/>
          <w:sz w:val="24"/>
          <w:szCs w:val="24"/>
        </w:rPr>
        <w:t>report to you on how your child is performing in school, what their attendance and punctuality rate is and how this relates to their attainment</w:t>
      </w:r>
    </w:p>
    <w:p w14:paraId="4EA99A84" w14:textId="77777777" w:rsidR="00807C91" w:rsidRPr="001F577A" w:rsidRDefault="00807C91" w:rsidP="00807C91">
      <w:pPr>
        <w:pStyle w:val="ListParagraph"/>
        <w:numPr>
          <w:ilvl w:val="0"/>
          <w:numId w:val="4"/>
        </w:numPr>
        <w:rPr>
          <w:rFonts w:asciiTheme="minorHAnsi" w:hAnsiTheme="minorHAnsi" w:cstheme="minorHAnsi"/>
          <w:sz w:val="20"/>
          <w:szCs w:val="20"/>
        </w:rPr>
      </w:pPr>
      <w:r w:rsidRPr="001F577A">
        <w:rPr>
          <w:rFonts w:asciiTheme="minorHAnsi" w:eastAsia="Calibri" w:hAnsiTheme="minorHAnsi" w:cstheme="minorHAnsi"/>
          <w:sz w:val="24"/>
          <w:szCs w:val="24"/>
        </w:rPr>
        <w:t>celebrate good attendance</w:t>
      </w:r>
    </w:p>
    <w:p w14:paraId="5B99A972" w14:textId="77777777" w:rsidR="00807C91" w:rsidRPr="00325C56" w:rsidRDefault="00807C91" w:rsidP="00807C91">
      <w:pPr>
        <w:jc w:val="right"/>
        <w:rPr>
          <w:rFonts w:asciiTheme="minorHAnsi" w:hAnsiTheme="minorHAnsi" w:cstheme="minorHAnsi"/>
          <w:sz w:val="20"/>
          <w:szCs w:val="20"/>
        </w:rPr>
      </w:pPr>
      <w:bookmarkStart w:id="2" w:name="page2"/>
      <w:bookmarkEnd w:id="2"/>
    </w:p>
    <w:p w14:paraId="31065F0B" w14:textId="77777777" w:rsidR="00807C91" w:rsidRPr="00325C56" w:rsidRDefault="00807C91" w:rsidP="00807C91">
      <w:pPr>
        <w:rPr>
          <w:rFonts w:asciiTheme="minorHAnsi" w:hAnsiTheme="minorHAnsi" w:cstheme="minorHAnsi"/>
          <w:sz w:val="20"/>
          <w:szCs w:val="20"/>
        </w:rPr>
      </w:pPr>
    </w:p>
    <w:p w14:paraId="5C7900A9" w14:textId="77777777" w:rsidR="00807C91" w:rsidRPr="00325C56" w:rsidRDefault="00807C91" w:rsidP="00807C91">
      <w:pPr>
        <w:pStyle w:val="Heading1"/>
        <w:rPr>
          <w:sz w:val="20"/>
          <w:szCs w:val="20"/>
        </w:rPr>
      </w:pPr>
      <w:bookmarkStart w:id="3" w:name="_Toc87276236"/>
      <w:r w:rsidRPr="00325C56">
        <w:rPr>
          <w:rFonts w:eastAsia="Lucida Calligraphy"/>
        </w:rPr>
        <w:t>Roles and Responsibilities:</w:t>
      </w:r>
      <w:bookmarkEnd w:id="3"/>
    </w:p>
    <w:p w14:paraId="291B412B" w14:textId="77777777" w:rsidR="00807C91" w:rsidRPr="00325C56" w:rsidRDefault="00807C91" w:rsidP="00807C91">
      <w:pPr>
        <w:pStyle w:val="Heading2"/>
        <w:rPr>
          <w:sz w:val="20"/>
          <w:szCs w:val="20"/>
        </w:rPr>
      </w:pPr>
      <w:bookmarkStart w:id="4" w:name="_Toc87276237"/>
      <w:r w:rsidRPr="00325C56">
        <w:rPr>
          <w:rFonts w:eastAsia="Calibri"/>
        </w:rPr>
        <w:t>Responsibilities of the school’s attendance leader</w:t>
      </w:r>
      <w:bookmarkEnd w:id="4"/>
    </w:p>
    <w:p w14:paraId="066569F1" w14:textId="2725529E" w:rsidR="0035176D" w:rsidRDefault="0037327C" w:rsidP="0035176D">
      <w:pPr>
        <w:rPr>
          <w:rFonts w:asciiTheme="minorHAnsi" w:hAnsiTheme="minorHAnsi" w:cstheme="minorHAnsi"/>
          <w:sz w:val="20"/>
          <w:szCs w:val="20"/>
        </w:rPr>
      </w:pPr>
      <w:r>
        <w:rPr>
          <w:rFonts w:asciiTheme="minorHAnsi" w:eastAsia="Calibri" w:hAnsiTheme="minorHAnsi" w:cstheme="minorHAnsi"/>
          <w:sz w:val="24"/>
          <w:szCs w:val="24"/>
        </w:rPr>
        <w:t>The Deputy Head</w:t>
      </w:r>
      <w:r w:rsidR="00807C91" w:rsidRPr="00325C56">
        <w:rPr>
          <w:rFonts w:asciiTheme="minorHAnsi" w:eastAsia="Calibri" w:hAnsiTheme="minorHAnsi" w:cstheme="minorHAnsi"/>
          <w:sz w:val="24"/>
          <w:szCs w:val="24"/>
        </w:rPr>
        <w:t xml:space="preserve"> will oversee, direct and co-ordinate the school’s work in promoting regular and improved attendance and will ensure the attendance policy is consistently applied</w:t>
      </w:r>
      <w:r w:rsidR="00807C91">
        <w:rPr>
          <w:rFonts w:asciiTheme="minorHAnsi" w:eastAsia="Calibri" w:hAnsiTheme="minorHAnsi" w:cstheme="minorHAnsi"/>
          <w:sz w:val="24"/>
          <w:szCs w:val="24"/>
        </w:rPr>
        <w:t xml:space="preserve"> </w:t>
      </w:r>
      <w:r w:rsidR="00807C91" w:rsidRPr="00325C56">
        <w:rPr>
          <w:rFonts w:asciiTheme="minorHAnsi" w:eastAsia="Calibri" w:hAnsiTheme="minorHAnsi" w:cstheme="minorHAnsi"/>
          <w:sz w:val="24"/>
          <w:szCs w:val="24"/>
        </w:rPr>
        <w:t xml:space="preserve">throughout the school. This person will also ensure that attendance is both recorded accurately and analysed. She will ensure that attendance issues are identified at an early stage and that support is put in place to deal with any difficulties. If absence is frequent or continuous, except where a child is clearly unwell, staff will discuss with parents/carers the reasons for their child’s absence and will encourage them to keep these to a minimum. A note or explanation from a pupil’s home does not mean an absence becomes authorised. The decision whether or not to authorise an absence will always rest with the </w:t>
      </w:r>
      <w:r w:rsidR="00D40CDD">
        <w:rPr>
          <w:rFonts w:asciiTheme="minorHAnsi" w:eastAsia="Calibri" w:hAnsiTheme="minorHAnsi" w:cstheme="minorHAnsi"/>
          <w:sz w:val="24"/>
          <w:szCs w:val="24"/>
        </w:rPr>
        <w:t>Headteacher</w:t>
      </w:r>
      <w:r w:rsidR="00807C91" w:rsidRPr="00325C56">
        <w:rPr>
          <w:rFonts w:asciiTheme="minorHAnsi" w:eastAsia="Calibri" w:hAnsiTheme="minorHAnsi" w:cstheme="minorHAnsi"/>
          <w:sz w:val="24"/>
          <w:szCs w:val="24"/>
        </w:rPr>
        <w:t>.</w:t>
      </w:r>
    </w:p>
    <w:p w14:paraId="3BA9C9C7" w14:textId="77777777" w:rsidR="0035176D" w:rsidRPr="0035176D" w:rsidRDefault="0035176D" w:rsidP="0035176D">
      <w:pPr>
        <w:rPr>
          <w:rFonts w:asciiTheme="minorHAnsi" w:hAnsiTheme="minorHAnsi" w:cstheme="minorHAnsi"/>
          <w:sz w:val="20"/>
          <w:szCs w:val="20"/>
        </w:rPr>
      </w:pPr>
    </w:p>
    <w:p w14:paraId="15C66AAB" w14:textId="74B645AC" w:rsidR="00807C91" w:rsidRPr="00325C56" w:rsidRDefault="00807C91" w:rsidP="00807C91">
      <w:pPr>
        <w:pStyle w:val="Heading2"/>
        <w:rPr>
          <w:sz w:val="20"/>
          <w:szCs w:val="20"/>
        </w:rPr>
      </w:pPr>
      <w:bookmarkStart w:id="5" w:name="_Toc87276238"/>
      <w:r w:rsidRPr="00325C56">
        <w:rPr>
          <w:rFonts w:eastAsia="Calibri"/>
        </w:rPr>
        <w:t>Responsibilities of classroom staff</w:t>
      </w:r>
      <w:bookmarkEnd w:id="5"/>
    </w:p>
    <w:p w14:paraId="77F6DC30"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Ensure that all students are registered accurately.</w:t>
      </w:r>
    </w:p>
    <w:p w14:paraId="546A14DF"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Promote and reward good attendance with students at all appropriate opportunities.</w:t>
      </w:r>
    </w:p>
    <w:p w14:paraId="04AF9D89"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Liaise with the attendance lead on matters of absence and punctuality.</w:t>
      </w:r>
    </w:p>
    <w:p w14:paraId="603B412C"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Communicate any concerns or underlying problems that may account for a child’s absence.</w:t>
      </w:r>
    </w:p>
    <w:p w14:paraId="5C401BDC"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Support pupils with absence to engage with their learning once they are back in school.</w:t>
      </w:r>
    </w:p>
    <w:p w14:paraId="2279AFD3" w14:textId="77777777" w:rsidR="00807C91" w:rsidRPr="00325C56" w:rsidRDefault="00807C91" w:rsidP="00807C91">
      <w:pPr>
        <w:rPr>
          <w:rFonts w:asciiTheme="minorHAnsi" w:hAnsiTheme="minorHAnsi" w:cstheme="minorHAnsi"/>
          <w:sz w:val="20"/>
          <w:szCs w:val="20"/>
        </w:rPr>
      </w:pPr>
    </w:p>
    <w:p w14:paraId="315AF085" w14:textId="085F3AB9" w:rsidR="00807C91" w:rsidRPr="00325C56" w:rsidRDefault="00FB008A" w:rsidP="00807C91">
      <w:pPr>
        <w:pStyle w:val="Heading2"/>
        <w:rPr>
          <w:sz w:val="20"/>
          <w:szCs w:val="20"/>
        </w:rPr>
      </w:pPr>
      <w:bookmarkStart w:id="6" w:name="_Toc87276239"/>
      <w:r>
        <w:rPr>
          <w:rFonts w:eastAsia="Calibri"/>
        </w:rPr>
        <w:t xml:space="preserve">Responsibilities of </w:t>
      </w:r>
      <w:r w:rsidR="00807C91" w:rsidRPr="00325C56">
        <w:rPr>
          <w:rFonts w:eastAsia="Calibri"/>
        </w:rPr>
        <w:t>Governors</w:t>
      </w:r>
      <w:bookmarkEnd w:id="6"/>
    </w:p>
    <w:p w14:paraId="43C9B02A" w14:textId="77777777"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Ensure compliance with The Education (Pupil Registration) (England) Regulations 2006, as amended</w:t>
      </w:r>
    </w:p>
    <w:p w14:paraId="58C6DF27" w14:textId="77777777" w:rsidR="0037327C" w:rsidRPr="0037327C"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Adopt an Attendance Policy and review it </w:t>
      </w:r>
      <w:r>
        <w:rPr>
          <w:rFonts w:asciiTheme="minorHAnsi" w:eastAsia="Calibri" w:hAnsiTheme="minorHAnsi" w:cstheme="minorHAnsi"/>
          <w:sz w:val="24"/>
          <w:szCs w:val="24"/>
        </w:rPr>
        <w:t>a</w:t>
      </w:r>
      <w:r w:rsidRPr="001F577A">
        <w:rPr>
          <w:rFonts w:asciiTheme="minorHAnsi" w:eastAsia="Calibri" w:hAnsiTheme="minorHAnsi" w:cstheme="minorHAnsi"/>
          <w:sz w:val="24"/>
          <w:szCs w:val="24"/>
        </w:rPr>
        <w:t xml:space="preserve">nnually </w:t>
      </w:r>
    </w:p>
    <w:p w14:paraId="2B781C11" w14:textId="5DDF40D4"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Agree targets for attendance at School</w:t>
      </w:r>
    </w:p>
    <w:p w14:paraId="39D985BA" w14:textId="11D28E9B"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Ensure that they receive reports from the </w:t>
      </w:r>
      <w:r w:rsidR="00D40CDD">
        <w:rPr>
          <w:rFonts w:asciiTheme="minorHAnsi" w:eastAsia="Calibri" w:hAnsiTheme="minorHAnsi" w:cstheme="minorHAnsi"/>
          <w:sz w:val="24"/>
          <w:szCs w:val="24"/>
        </w:rPr>
        <w:t>Headteacher</w:t>
      </w:r>
      <w:r w:rsidRPr="001F577A">
        <w:rPr>
          <w:rFonts w:asciiTheme="minorHAnsi" w:eastAsia="Calibri" w:hAnsiTheme="minorHAnsi" w:cstheme="minorHAnsi"/>
          <w:sz w:val="24"/>
          <w:szCs w:val="24"/>
        </w:rPr>
        <w:t xml:space="preserve"> regarding school attendance as part of the school monitoring or school profiling exercise</w:t>
      </w:r>
    </w:p>
    <w:p w14:paraId="2A90F258" w14:textId="77777777" w:rsidR="00450948" w:rsidRPr="00450948"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3"/>
          <w:szCs w:val="23"/>
        </w:rPr>
        <w:t xml:space="preserve">Where the school is not meeting its attendance target, or when the Governors believe there is cause for concern, to require a review of the systems and procedures in place to promote good attendance </w:t>
      </w:r>
    </w:p>
    <w:p w14:paraId="42554FF2" w14:textId="49669C97" w:rsidR="00807C91" w:rsidRPr="0037327C" w:rsidRDefault="00807C91" w:rsidP="0037327C">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3"/>
          <w:szCs w:val="23"/>
        </w:rPr>
        <w:t>To promote the strong link between attendance and educational attainment to parents and pupils</w:t>
      </w:r>
      <w:r w:rsidR="0037327C">
        <w:rPr>
          <w:rFonts w:asciiTheme="minorHAnsi" w:eastAsia="Calibri" w:hAnsiTheme="minorHAnsi" w:cstheme="minorHAnsi"/>
          <w:sz w:val="23"/>
          <w:szCs w:val="23"/>
        </w:rPr>
        <w:t xml:space="preserve"> w</w:t>
      </w:r>
      <w:r w:rsidRPr="0037327C">
        <w:rPr>
          <w:rFonts w:asciiTheme="minorHAnsi" w:eastAsia="Calibri" w:hAnsiTheme="minorHAnsi" w:cstheme="minorHAnsi"/>
          <w:sz w:val="24"/>
          <w:szCs w:val="24"/>
        </w:rPr>
        <w:t>here appropriate and ensure that the school attendance policy and procedures are communicated effectively</w:t>
      </w:r>
    </w:p>
    <w:p w14:paraId="5DE8D46C" w14:textId="30FA9745"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Authorise the </w:t>
      </w:r>
      <w:r w:rsidR="00D40CDD">
        <w:rPr>
          <w:rFonts w:asciiTheme="minorHAnsi" w:eastAsia="Calibri" w:hAnsiTheme="minorHAnsi" w:cstheme="minorHAnsi"/>
          <w:sz w:val="24"/>
          <w:szCs w:val="24"/>
        </w:rPr>
        <w:t>Headteacher</w:t>
      </w:r>
      <w:r w:rsidRPr="001F577A">
        <w:rPr>
          <w:rFonts w:asciiTheme="minorHAnsi" w:eastAsia="Calibri" w:hAnsiTheme="minorHAnsi" w:cstheme="minorHAnsi"/>
          <w:sz w:val="24"/>
          <w:szCs w:val="24"/>
        </w:rPr>
        <w:t xml:space="preserve"> (or other designated person) to consider and make decisions regarding leave of absence requests.</w:t>
      </w:r>
    </w:p>
    <w:p w14:paraId="482A2773" w14:textId="7F34A046"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Work with the </w:t>
      </w:r>
      <w:r w:rsidR="00D40CDD">
        <w:rPr>
          <w:rFonts w:asciiTheme="minorHAnsi" w:eastAsia="Calibri" w:hAnsiTheme="minorHAnsi" w:cstheme="minorHAnsi"/>
          <w:sz w:val="24"/>
          <w:szCs w:val="24"/>
        </w:rPr>
        <w:t>Headteacher</w:t>
      </w:r>
      <w:r w:rsidRPr="001F577A">
        <w:rPr>
          <w:rFonts w:asciiTheme="minorHAnsi" w:eastAsia="Calibri" w:hAnsiTheme="minorHAnsi" w:cstheme="minorHAnsi"/>
          <w:sz w:val="24"/>
          <w:szCs w:val="24"/>
        </w:rPr>
        <w:t xml:space="preserve"> in establishing criteria against which leave requests will be considered. This is important to ensure the process is equitable and consistent</w:t>
      </w:r>
    </w:p>
    <w:p w14:paraId="1438360E" w14:textId="77777777" w:rsidR="00807C91" w:rsidRPr="00325C56" w:rsidRDefault="00807C91" w:rsidP="00807C91">
      <w:pPr>
        <w:jc w:val="right"/>
        <w:rPr>
          <w:rFonts w:asciiTheme="minorHAnsi" w:hAnsiTheme="minorHAnsi" w:cstheme="minorHAnsi"/>
          <w:sz w:val="20"/>
          <w:szCs w:val="20"/>
        </w:rPr>
      </w:pPr>
      <w:bookmarkStart w:id="7" w:name="page3"/>
      <w:bookmarkEnd w:id="7"/>
    </w:p>
    <w:p w14:paraId="4CCD9C58" w14:textId="77777777" w:rsidR="00807C91" w:rsidRPr="00325C56" w:rsidRDefault="00807C91" w:rsidP="00807C91">
      <w:pPr>
        <w:pStyle w:val="Heading2"/>
        <w:rPr>
          <w:sz w:val="20"/>
          <w:szCs w:val="20"/>
        </w:rPr>
      </w:pPr>
      <w:bookmarkStart w:id="8" w:name="_Toc87276240"/>
      <w:r w:rsidRPr="00325C56">
        <w:rPr>
          <w:rFonts w:eastAsia="Calibri"/>
        </w:rPr>
        <w:t>Responsibilities of parents/carers</w:t>
      </w:r>
      <w:bookmarkEnd w:id="8"/>
    </w:p>
    <w:p w14:paraId="506A02A9"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Ensuring a child’s regular attendance at school is a parent/carer’s legal responsibility (Section 7 Education Act 1996) and permitting absence from school that is not authorised by the school creates an offence in law.</w:t>
      </w:r>
    </w:p>
    <w:p w14:paraId="0DF4F579" w14:textId="77777777" w:rsidR="00807C91" w:rsidRPr="00325C56" w:rsidRDefault="00807C91" w:rsidP="00807C91">
      <w:pPr>
        <w:rPr>
          <w:rFonts w:asciiTheme="minorHAnsi" w:hAnsiTheme="minorHAnsi" w:cstheme="minorHAnsi"/>
          <w:sz w:val="20"/>
          <w:szCs w:val="20"/>
        </w:rPr>
      </w:pPr>
    </w:p>
    <w:p w14:paraId="0979E1E7"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A ‘parent’ is defined in Section 576 of the Education Act 1996 and is defined as follows;</w:t>
      </w:r>
    </w:p>
    <w:p w14:paraId="23DBFE36" w14:textId="65DD1D8B" w:rsidR="00807C91" w:rsidRPr="001F577A" w:rsidRDefault="0037327C" w:rsidP="00807C91">
      <w:pPr>
        <w:pStyle w:val="ListParagraph"/>
        <w:numPr>
          <w:ilvl w:val="0"/>
          <w:numId w:val="7"/>
        </w:numPr>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 xml:space="preserve">ll </w:t>
      </w:r>
      <w:r w:rsidR="00D40CDD">
        <w:rPr>
          <w:rFonts w:asciiTheme="minorHAnsi" w:eastAsia="Calibri" w:hAnsiTheme="minorHAnsi" w:cstheme="minorHAnsi"/>
          <w:sz w:val="24"/>
          <w:szCs w:val="24"/>
        </w:rPr>
        <w:t>biological</w:t>
      </w:r>
      <w:r w:rsidR="00807C91" w:rsidRPr="001F577A">
        <w:rPr>
          <w:rFonts w:asciiTheme="minorHAnsi" w:eastAsia="Calibri" w:hAnsiTheme="minorHAnsi" w:cstheme="minorHAnsi"/>
          <w:sz w:val="24"/>
          <w:szCs w:val="24"/>
        </w:rPr>
        <w:t xml:space="preserve"> parents, whether they are married or not</w:t>
      </w:r>
    </w:p>
    <w:p w14:paraId="49B4264C" w14:textId="551A0E4A" w:rsidR="00807C91" w:rsidRPr="001F577A" w:rsidRDefault="0037327C" w:rsidP="00807C91">
      <w:pPr>
        <w:pStyle w:val="ListParagraph"/>
        <w:numPr>
          <w:ilvl w:val="0"/>
          <w:numId w:val="7"/>
        </w:numPr>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 xml:space="preserve">ny person who, although not a </w:t>
      </w:r>
      <w:r w:rsidR="00D40CDD">
        <w:rPr>
          <w:rFonts w:asciiTheme="minorHAnsi" w:eastAsia="Calibri" w:hAnsiTheme="minorHAnsi" w:cstheme="minorHAnsi"/>
          <w:sz w:val="24"/>
          <w:szCs w:val="24"/>
        </w:rPr>
        <w:t>biological</w:t>
      </w:r>
      <w:r w:rsidR="00807C91" w:rsidRPr="001F577A">
        <w:rPr>
          <w:rFonts w:asciiTheme="minorHAnsi" w:eastAsia="Calibri" w:hAnsiTheme="minorHAnsi" w:cstheme="minorHAnsi"/>
          <w:sz w:val="24"/>
          <w:szCs w:val="24"/>
        </w:rPr>
        <w:t xml:space="preserve"> parent, has parental responsibility for a child or young person</w:t>
      </w:r>
    </w:p>
    <w:p w14:paraId="1F2E12CB" w14:textId="00A1B4BF" w:rsidR="00807C91" w:rsidRPr="001F577A" w:rsidRDefault="0037327C" w:rsidP="00807C91">
      <w:pPr>
        <w:pStyle w:val="ListParagraph"/>
        <w:numPr>
          <w:ilvl w:val="0"/>
          <w:numId w:val="7"/>
        </w:numPr>
        <w:jc w:val="both"/>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 xml:space="preserve">ny person who, although not a </w:t>
      </w:r>
      <w:r w:rsidR="00D40CDD">
        <w:rPr>
          <w:rFonts w:asciiTheme="minorHAnsi" w:eastAsia="Calibri" w:hAnsiTheme="minorHAnsi" w:cstheme="minorHAnsi"/>
          <w:sz w:val="24"/>
          <w:szCs w:val="24"/>
        </w:rPr>
        <w:t>biological</w:t>
      </w:r>
      <w:r w:rsidR="00807C91" w:rsidRPr="001F577A">
        <w:rPr>
          <w:rFonts w:asciiTheme="minorHAnsi" w:eastAsia="Calibri" w:hAnsiTheme="minorHAnsi" w:cstheme="minorHAnsi"/>
          <w:sz w:val="24"/>
          <w:szCs w:val="24"/>
        </w:rPr>
        <w:t xml:space="preserve"> parent, has care of a child or young person (having care of a child or young person means that the child lives with and is looked after by that person, irrespective of what their relationship is).</w:t>
      </w:r>
    </w:p>
    <w:p w14:paraId="4593BFC6" w14:textId="77777777" w:rsidR="00807C91" w:rsidRPr="00325C56" w:rsidRDefault="00807C91" w:rsidP="00807C91">
      <w:pPr>
        <w:rPr>
          <w:rFonts w:asciiTheme="minorHAnsi" w:hAnsiTheme="minorHAnsi" w:cstheme="minorHAnsi"/>
          <w:sz w:val="20"/>
          <w:szCs w:val="20"/>
        </w:rPr>
      </w:pPr>
    </w:p>
    <w:p w14:paraId="5030FA73"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Parents will:</w:t>
      </w:r>
    </w:p>
    <w:p w14:paraId="020500B9" w14:textId="0D9955E4"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I</w:t>
      </w:r>
      <w:r w:rsidR="00807C91" w:rsidRPr="001F577A">
        <w:rPr>
          <w:rFonts w:asciiTheme="minorHAnsi" w:eastAsia="Calibri" w:hAnsiTheme="minorHAnsi" w:cstheme="minorHAnsi"/>
          <w:sz w:val="24"/>
          <w:szCs w:val="24"/>
        </w:rPr>
        <w:t>nform the school on the first day of absence</w:t>
      </w:r>
      <w:r>
        <w:rPr>
          <w:rFonts w:asciiTheme="minorHAnsi" w:eastAsia="Calibri" w:hAnsiTheme="minorHAnsi" w:cstheme="minorHAnsi"/>
          <w:sz w:val="24"/>
          <w:szCs w:val="24"/>
        </w:rPr>
        <w:t xml:space="preserve"> due to illness, or prior to absence for planned absences</w:t>
      </w:r>
    </w:p>
    <w:p w14:paraId="14F95EC0" w14:textId="3F52B140"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D</w:t>
      </w:r>
      <w:r w:rsidR="00807C91" w:rsidRPr="001F577A">
        <w:rPr>
          <w:rFonts w:asciiTheme="minorHAnsi" w:eastAsia="Calibri" w:hAnsiTheme="minorHAnsi" w:cstheme="minorHAnsi"/>
          <w:sz w:val="24"/>
          <w:szCs w:val="24"/>
        </w:rPr>
        <w:t>iscuss with the class teacher any planned absences well in advance</w:t>
      </w:r>
    </w:p>
    <w:p w14:paraId="3DB49F4E" w14:textId="195DF820"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S</w:t>
      </w:r>
      <w:r w:rsidR="00807C91" w:rsidRPr="001F577A">
        <w:rPr>
          <w:rFonts w:asciiTheme="minorHAnsi" w:eastAsia="Calibri" w:hAnsiTheme="minorHAnsi" w:cstheme="minorHAnsi"/>
          <w:sz w:val="24"/>
          <w:szCs w:val="24"/>
        </w:rPr>
        <w:t>upport the school with their child in aiming for 100% attendance each year</w:t>
      </w:r>
    </w:p>
    <w:p w14:paraId="55503C9D" w14:textId="6027C3F2"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M</w:t>
      </w:r>
      <w:r w:rsidR="00807C91" w:rsidRPr="001F577A">
        <w:rPr>
          <w:rFonts w:asciiTheme="minorHAnsi" w:eastAsia="Calibri" w:hAnsiTheme="minorHAnsi" w:cstheme="minorHAnsi"/>
          <w:sz w:val="24"/>
          <w:szCs w:val="24"/>
        </w:rPr>
        <w:t>ake sure that any absence is clearly accounted for by telephone or email on the first and subsequent days of absence, or by letter if a phone is unavailable</w:t>
      </w:r>
    </w:p>
    <w:p w14:paraId="0232459B" w14:textId="212A577F" w:rsidR="00807C91" w:rsidRPr="00E97013"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void taking their child out of school for non-urgent medical or dental appointments only request leave of absence if it is for an exceptional circumstance.</w:t>
      </w:r>
    </w:p>
    <w:p w14:paraId="57EAC38B" w14:textId="3922CFF8" w:rsidR="00E97013" w:rsidRPr="008D2465" w:rsidRDefault="00E97013" w:rsidP="00807C91">
      <w:pPr>
        <w:pStyle w:val="ListParagraph"/>
        <w:numPr>
          <w:ilvl w:val="0"/>
          <w:numId w:val="8"/>
        </w:numPr>
        <w:rPr>
          <w:rFonts w:asciiTheme="minorHAnsi" w:hAnsiTheme="minorHAnsi" w:cstheme="minorHAnsi"/>
          <w:sz w:val="20"/>
          <w:szCs w:val="20"/>
        </w:rPr>
      </w:pPr>
      <w:r w:rsidRPr="008D2465">
        <w:rPr>
          <w:rFonts w:asciiTheme="minorHAnsi" w:eastAsia="Calibri" w:hAnsiTheme="minorHAnsi" w:cstheme="minorHAnsi"/>
          <w:sz w:val="24"/>
          <w:szCs w:val="24"/>
        </w:rPr>
        <w:t xml:space="preserve">If any medical appointments are made during school hours, medical appointment letters, texts or emails must be shown to the school office. </w:t>
      </w:r>
      <w:r w:rsidR="00730A9C" w:rsidRPr="008D2465">
        <w:rPr>
          <w:rFonts w:asciiTheme="minorHAnsi" w:eastAsia="Calibri" w:hAnsiTheme="minorHAnsi" w:cstheme="minorHAnsi"/>
          <w:sz w:val="24"/>
          <w:szCs w:val="24"/>
        </w:rPr>
        <w:t xml:space="preserve">It must be reiterated however that any such appointments should be emergency only and outside of school hours. </w:t>
      </w:r>
    </w:p>
    <w:p w14:paraId="5DA4F45E" w14:textId="77777777" w:rsidR="00807C91" w:rsidRPr="00325C56" w:rsidRDefault="00807C91" w:rsidP="00807C91">
      <w:pPr>
        <w:pStyle w:val="Heading1"/>
        <w:rPr>
          <w:sz w:val="20"/>
          <w:szCs w:val="20"/>
        </w:rPr>
      </w:pPr>
      <w:bookmarkStart w:id="9" w:name="_Toc87276241"/>
      <w:r w:rsidRPr="00325C56">
        <w:rPr>
          <w:rFonts w:eastAsia="Lucida Calligraphy"/>
        </w:rPr>
        <w:lastRenderedPageBreak/>
        <w:t>Recording attendance</w:t>
      </w:r>
      <w:bookmarkEnd w:id="9"/>
    </w:p>
    <w:p w14:paraId="513695E4"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Legally the register must be taken twice daily. Once at the beginning of the school day and again in the afternoon</w:t>
      </w:r>
    </w:p>
    <w:p w14:paraId="31473BF1" w14:textId="77777777" w:rsidR="00807C91" w:rsidRPr="00325C56" w:rsidRDefault="00807C91" w:rsidP="00807C91">
      <w:pPr>
        <w:pStyle w:val="Heading1"/>
        <w:rPr>
          <w:sz w:val="20"/>
          <w:szCs w:val="20"/>
        </w:rPr>
      </w:pPr>
      <w:bookmarkStart w:id="10" w:name="_Toc87276242"/>
      <w:r w:rsidRPr="00325C56">
        <w:rPr>
          <w:rFonts w:eastAsia="Lucida Calligraphy"/>
        </w:rPr>
        <w:t>Lateness/punctuality</w:t>
      </w:r>
      <w:bookmarkEnd w:id="10"/>
    </w:p>
    <w:p w14:paraId="08FE2AB1" w14:textId="2DA8AE10"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It is important to be on time at the start of the morning and afternoon sessions and also to lessons. The start of school is used to give out instructions or organise work. If your child is </w:t>
      </w:r>
      <w:r w:rsidR="00450948" w:rsidRPr="00325C56">
        <w:rPr>
          <w:rFonts w:asciiTheme="minorHAnsi" w:eastAsia="Calibri" w:hAnsiTheme="minorHAnsi" w:cstheme="minorHAnsi"/>
          <w:sz w:val="24"/>
          <w:szCs w:val="24"/>
        </w:rPr>
        <w:t>late,</w:t>
      </w:r>
      <w:r w:rsidRPr="00325C56">
        <w:rPr>
          <w:rFonts w:asciiTheme="minorHAnsi" w:eastAsia="Calibri" w:hAnsiTheme="minorHAnsi" w:cstheme="minorHAnsi"/>
          <w:sz w:val="24"/>
          <w:szCs w:val="24"/>
        </w:rPr>
        <w:t xml:space="preserve"> they can miss time with their class teacher getting vital information, cause disruption to the lesson for others, and it can be embarrassing leading to possible further absence.</w:t>
      </w:r>
    </w:p>
    <w:p w14:paraId="19B872DD" w14:textId="77777777" w:rsidR="00807C91" w:rsidRPr="00325C56" w:rsidRDefault="00807C91" w:rsidP="00807C91">
      <w:pPr>
        <w:rPr>
          <w:rFonts w:asciiTheme="minorHAnsi" w:hAnsiTheme="minorHAnsi" w:cstheme="minorHAnsi"/>
          <w:sz w:val="20"/>
          <w:szCs w:val="20"/>
        </w:rPr>
      </w:pPr>
    </w:p>
    <w:p w14:paraId="541B425B" w14:textId="77777777" w:rsidR="00807C91" w:rsidRPr="001F577A" w:rsidRDefault="00807C91" w:rsidP="00807C91">
      <w:pPr>
        <w:pStyle w:val="ListParagraph"/>
        <w:numPr>
          <w:ilvl w:val="0"/>
          <w:numId w:val="9"/>
        </w:numPr>
        <w:rPr>
          <w:rFonts w:asciiTheme="minorHAnsi" w:hAnsiTheme="minorHAnsi" w:cstheme="minorHAnsi"/>
          <w:sz w:val="20"/>
          <w:szCs w:val="20"/>
        </w:rPr>
      </w:pPr>
      <w:r w:rsidRPr="001F577A">
        <w:rPr>
          <w:rFonts w:asciiTheme="minorHAnsi" w:eastAsia="Calibri" w:hAnsiTheme="minorHAnsi" w:cstheme="minorHAnsi"/>
          <w:sz w:val="24"/>
          <w:szCs w:val="24"/>
        </w:rPr>
        <w:t>All lateness is recorded daily. This information will be required by the courts, should a prosecution for non-attendance or lateness be necessary.</w:t>
      </w:r>
    </w:p>
    <w:p w14:paraId="34CD6E22" w14:textId="77777777" w:rsidR="00807C91" w:rsidRPr="001F577A" w:rsidRDefault="00807C91" w:rsidP="00807C91">
      <w:pPr>
        <w:pStyle w:val="ListParagraph"/>
        <w:numPr>
          <w:ilvl w:val="0"/>
          <w:numId w:val="9"/>
        </w:numPr>
        <w:rPr>
          <w:rFonts w:asciiTheme="minorHAnsi" w:hAnsiTheme="minorHAnsi" w:cstheme="minorHAnsi"/>
          <w:sz w:val="20"/>
          <w:szCs w:val="20"/>
        </w:rPr>
      </w:pPr>
      <w:bookmarkStart w:id="11" w:name="page4"/>
      <w:bookmarkEnd w:id="11"/>
      <w:r w:rsidRPr="001F577A">
        <w:rPr>
          <w:rFonts w:asciiTheme="minorHAnsi" w:eastAsia="Calibri" w:hAnsiTheme="minorHAnsi" w:cstheme="minorHAnsi"/>
          <w:sz w:val="24"/>
          <w:szCs w:val="24"/>
        </w:rPr>
        <w:t xml:space="preserve">Arrival after the close of registration will be marked as unauthorised absence and coded </w:t>
      </w:r>
      <w:r w:rsidRPr="001F577A">
        <w:rPr>
          <w:rFonts w:asciiTheme="minorHAnsi" w:eastAsia="Calibri" w:hAnsiTheme="minorHAnsi" w:cstheme="minorHAnsi"/>
          <w:i/>
          <w:iCs/>
          <w:sz w:val="24"/>
          <w:szCs w:val="24"/>
        </w:rPr>
        <w:t>U</w:t>
      </w:r>
      <w:r w:rsidRPr="001F577A">
        <w:rPr>
          <w:rFonts w:asciiTheme="minorHAnsi" w:eastAsia="Calibri" w:hAnsiTheme="minorHAnsi" w:cstheme="minorHAnsi"/>
          <w:sz w:val="24"/>
          <w:szCs w:val="24"/>
        </w:rPr>
        <w:t xml:space="preserve"> in line with the Department of Education guidance. This mark shows them to be on site, but is legally recorded as an unauthorised absence.</w:t>
      </w:r>
    </w:p>
    <w:p w14:paraId="4806D65C" w14:textId="64A5F3B8" w:rsidR="00807C91" w:rsidRPr="001F577A" w:rsidRDefault="00807C91" w:rsidP="00807C91">
      <w:pPr>
        <w:pStyle w:val="ListParagraph"/>
        <w:numPr>
          <w:ilvl w:val="0"/>
          <w:numId w:val="9"/>
        </w:numPr>
        <w:rPr>
          <w:rFonts w:asciiTheme="minorHAnsi" w:hAnsiTheme="minorHAnsi" w:cstheme="minorHAnsi"/>
          <w:sz w:val="20"/>
          <w:szCs w:val="20"/>
        </w:rPr>
      </w:pPr>
      <w:r w:rsidRPr="001F577A">
        <w:rPr>
          <w:rFonts w:asciiTheme="minorHAnsi" w:eastAsia="Calibri" w:hAnsiTheme="minorHAnsi" w:cstheme="minorHAnsi"/>
          <w:sz w:val="24"/>
          <w:szCs w:val="24"/>
        </w:rPr>
        <w:t xml:space="preserve">If a pupil is late due to a medical appointment, they will receive an authorised absence, coded </w:t>
      </w:r>
      <w:r w:rsidRPr="001F577A">
        <w:rPr>
          <w:rFonts w:asciiTheme="minorHAnsi" w:eastAsia="Calibri" w:hAnsiTheme="minorHAnsi" w:cstheme="minorHAnsi"/>
          <w:i/>
          <w:iCs/>
          <w:sz w:val="24"/>
          <w:szCs w:val="24"/>
        </w:rPr>
        <w:t>M</w:t>
      </w:r>
      <w:r w:rsidRPr="001F577A">
        <w:rPr>
          <w:rFonts w:asciiTheme="minorHAnsi" w:eastAsia="Calibri" w:hAnsiTheme="minorHAnsi" w:cstheme="minorHAnsi"/>
          <w:sz w:val="24"/>
          <w:szCs w:val="24"/>
        </w:rPr>
        <w:t>. Please be advised that, where possible, doctor and dentist appointments are to be made outside of school hours or during school holidays.</w:t>
      </w:r>
    </w:p>
    <w:p w14:paraId="495A5040" w14:textId="569FA5A1" w:rsidR="00807C91" w:rsidRPr="001F577A" w:rsidRDefault="00807C91" w:rsidP="00807C91">
      <w:pPr>
        <w:pStyle w:val="ListParagraph"/>
        <w:numPr>
          <w:ilvl w:val="0"/>
          <w:numId w:val="9"/>
        </w:numPr>
        <w:rPr>
          <w:rFonts w:asciiTheme="minorHAnsi" w:hAnsiTheme="minorHAnsi" w:cstheme="minorHAnsi"/>
          <w:sz w:val="20"/>
          <w:szCs w:val="20"/>
        </w:rPr>
      </w:pPr>
      <w:r w:rsidRPr="001F577A">
        <w:rPr>
          <w:rFonts w:asciiTheme="minorHAnsi" w:eastAsia="Calibri" w:hAnsiTheme="minorHAnsi" w:cstheme="minorHAnsi"/>
          <w:sz w:val="24"/>
          <w:szCs w:val="24"/>
        </w:rPr>
        <w:t xml:space="preserve">Punctuality at school is vital and registers should not be kept open for an extended period of time. </w:t>
      </w:r>
    </w:p>
    <w:p w14:paraId="28C5965F" w14:textId="77777777" w:rsidR="00807C91" w:rsidRPr="00325C56" w:rsidRDefault="00807C91" w:rsidP="00807C91">
      <w:pPr>
        <w:rPr>
          <w:rFonts w:asciiTheme="minorHAnsi" w:hAnsiTheme="minorHAnsi" w:cstheme="minorHAnsi"/>
          <w:sz w:val="20"/>
          <w:szCs w:val="20"/>
        </w:rPr>
      </w:pPr>
    </w:p>
    <w:p w14:paraId="3F267C4D" w14:textId="730CCE41"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Pupils who are consistently late are disrupting not only their own education but also that of the other pupils. Ongoing and repeated absent lates (U code) are unauthorised absences and </w:t>
      </w:r>
      <w:r w:rsidRPr="00325C56">
        <w:rPr>
          <w:rFonts w:asciiTheme="minorHAnsi" w:eastAsia="Calibri" w:hAnsiTheme="minorHAnsi" w:cstheme="minorHAnsi"/>
          <w:b/>
          <w:bCs/>
          <w:sz w:val="24"/>
          <w:szCs w:val="24"/>
        </w:rPr>
        <w:t>maybe be subject to legal action</w:t>
      </w:r>
      <w:r w:rsidRPr="00325C56">
        <w:rPr>
          <w:rFonts w:asciiTheme="minorHAnsi" w:eastAsia="Calibri" w:hAnsiTheme="minorHAnsi" w:cstheme="minorHAnsi"/>
          <w:sz w:val="24"/>
          <w:szCs w:val="24"/>
        </w:rPr>
        <w:t xml:space="preserve"> (see Section 6 for further detail). Parents, guardians or carers of pupils who have patterns of</w:t>
      </w:r>
      <w:r w:rsidRPr="00325C56">
        <w:rPr>
          <w:rFonts w:asciiTheme="minorHAnsi" w:eastAsia="Calibri" w:hAnsiTheme="minorHAnsi" w:cstheme="minorHAnsi"/>
          <w:b/>
          <w:bCs/>
          <w:sz w:val="24"/>
          <w:szCs w:val="24"/>
        </w:rPr>
        <w:t xml:space="preserve"> </w:t>
      </w:r>
      <w:r w:rsidRPr="00325C56">
        <w:rPr>
          <w:rFonts w:asciiTheme="minorHAnsi" w:eastAsia="Calibri" w:hAnsiTheme="minorHAnsi" w:cstheme="minorHAnsi"/>
          <w:sz w:val="24"/>
          <w:szCs w:val="24"/>
        </w:rPr>
        <w:t>lateness will be contacted to discuss the importance of good time keeping and how this might be achieved. If lateness persists parents, guardians or carers will be invited to attend the school and discuss the problem and support offered. If support is not appropriate or is declined</w:t>
      </w:r>
      <w:r w:rsidR="00D72140">
        <w:rPr>
          <w:rFonts w:asciiTheme="minorHAnsi" w:eastAsia="Calibri" w:hAnsiTheme="minorHAnsi" w:cstheme="minorHAnsi"/>
          <w:sz w:val="24"/>
          <w:szCs w:val="24"/>
        </w:rPr>
        <w:t>, the school will refer the matter to the Attendance Improvement Office at Hertfordshire County Council.</w:t>
      </w:r>
    </w:p>
    <w:p w14:paraId="1180B2A3" w14:textId="77777777" w:rsidR="00807C91" w:rsidRPr="00325C56" w:rsidRDefault="00807C91" w:rsidP="00807C91">
      <w:pPr>
        <w:pStyle w:val="Heading1"/>
        <w:rPr>
          <w:sz w:val="20"/>
          <w:szCs w:val="20"/>
        </w:rPr>
      </w:pPr>
      <w:bookmarkStart w:id="12" w:name="_Toc87276243"/>
      <w:r w:rsidRPr="00325C56">
        <w:rPr>
          <w:rFonts w:eastAsia="Lucida Calligraphy"/>
        </w:rPr>
        <w:t>What to do if my child is absent?</w:t>
      </w:r>
      <w:bookmarkEnd w:id="12"/>
    </w:p>
    <w:p w14:paraId="1151E046" w14:textId="77777777" w:rsidR="00807C91" w:rsidRPr="00325C56" w:rsidRDefault="00807C91" w:rsidP="00807C91">
      <w:pPr>
        <w:pStyle w:val="Heading2"/>
        <w:rPr>
          <w:sz w:val="20"/>
          <w:szCs w:val="20"/>
        </w:rPr>
      </w:pPr>
      <w:bookmarkStart w:id="13" w:name="_Toc87276244"/>
      <w:r w:rsidRPr="00325C56">
        <w:rPr>
          <w:rFonts w:eastAsia="Calibri"/>
        </w:rPr>
        <w:t>First day absence</w:t>
      </w:r>
      <w:bookmarkEnd w:id="13"/>
    </w:p>
    <w:p w14:paraId="0D1594BB" w14:textId="6B88EDC3" w:rsidR="00807C91" w:rsidRPr="00325C56" w:rsidRDefault="00807C91" w:rsidP="00807C91">
      <w:pPr>
        <w:jc w:val="both"/>
        <w:rPr>
          <w:rFonts w:asciiTheme="minorHAnsi" w:hAnsiTheme="minorHAnsi" w:cstheme="minorHAnsi"/>
          <w:sz w:val="20"/>
          <w:szCs w:val="20"/>
        </w:rPr>
      </w:pPr>
      <w:r w:rsidRPr="00325C56">
        <w:rPr>
          <w:rFonts w:asciiTheme="minorHAnsi" w:eastAsia="Calibri" w:hAnsiTheme="minorHAnsi" w:cstheme="minorHAnsi"/>
          <w:sz w:val="24"/>
          <w:szCs w:val="24"/>
        </w:rPr>
        <w:t xml:space="preserve">A child not arriving at school where the parents haven’t informed the school is considered a </w:t>
      </w:r>
      <w:r w:rsidRPr="00325C56">
        <w:rPr>
          <w:rFonts w:asciiTheme="minorHAnsi" w:eastAsia="Calibri" w:hAnsiTheme="minorHAnsi" w:cstheme="minorHAnsi"/>
          <w:b/>
          <w:bCs/>
          <w:sz w:val="24"/>
          <w:szCs w:val="24"/>
        </w:rPr>
        <w:t>safeguarding</w:t>
      </w:r>
      <w:r w:rsidRPr="00325C56">
        <w:rPr>
          <w:rFonts w:asciiTheme="minorHAnsi" w:eastAsia="Calibri" w:hAnsiTheme="minorHAnsi" w:cstheme="minorHAnsi"/>
          <w:sz w:val="24"/>
          <w:szCs w:val="24"/>
        </w:rPr>
        <w:t xml:space="preserve"> matter. This is why information about the reason for any absence is always required. If your child is </w:t>
      </w:r>
      <w:r w:rsidR="00450948" w:rsidRPr="00325C56">
        <w:rPr>
          <w:rFonts w:asciiTheme="minorHAnsi" w:eastAsia="Calibri" w:hAnsiTheme="minorHAnsi" w:cstheme="minorHAnsi"/>
          <w:sz w:val="24"/>
          <w:szCs w:val="24"/>
        </w:rPr>
        <w:t>absent,</w:t>
      </w:r>
      <w:r w:rsidRPr="00325C56">
        <w:rPr>
          <w:rFonts w:asciiTheme="minorHAnsi" w:eastAsia="Calibri" w:hAnsiTheme="minorHAnsi" w:cstheme="minorHAnsi"/>
          <w:sz w:val="24"/>
          <w:szCs w:val="24"/>
        </w:rPr>
        <w:t xml:space="preserve"> you must:</w:t>
      </w:r>
    </w:p>
    <w:p w14:paraId="0FF77F5C" w14:textId="77777777" w:rsidR="00807C91" w:rsidRPr="00325C56" w:rsidRDefault="00807C91" w:rsidP="00807C91">
      <w:pPr>
        <w:rPr>
          <w:rFonts w:asciiTheme="minorHAnsi" w:hAnsiTheme="minorHAnsi" w:cstheme="minorHAnsi"/>
          <w:sz w:val="20"/>
          <w:szCs w:val="20"/>
        </w:rPr>
      </w:pPr>
    </w:p>
    <w:p w14:paraId="3672D55B" w14:textId="12CC1A3B" w:rsidR="00FB1D2C" w:rsidRPr="00FB1D2C" w:rsidRDefault="00FB1D2C" w:rsidP="00FB1D2C">
      <w:pPr>
        <w:pStyle w:val="ListParagraph"/>
        <w:numPr>
          <w:ilvl w:val="0"/>
          <w:numId w:val="10"/>
        </w:numPr>
        <w:rPr>
          <w:rFonts w:asciiTheme="minorHAnsi" w:hAnsiTheme="minorHAnsi" w:cstheme="minorHAnsi"/>
          <w:sz w:val="20"/>
          <w:szCs w:val="20"/>
        </w:rPr>
      </w:pPr>
      <w:r>
        <w:rPr>
          <w:rFonts w:asciiTheme="minorHAnsi" w:eastAsia="Calibri" w:hAnsiTheme="minorHAnsi" w:cstheme="minorHAnsi"/>
          <w:sz w:val="24"/>
          <w:szCs w:val="24"/>
        </w:rPr>
        <w:t>C</w:t>
      </w:r>
      <w:r w:rsidR="00807C91" w:rsidRPr="001F577A">
        <w:rPr>
          <w:rFonts w:asciiTheme="minorHAnsi" w:eastAsia="Calibri" w:hAnsiTheme="minorHAnsi" w:cstheme="minorHAnsi"/>
          <w:sz w:val="24"/>
          <w:szCs w:val="24"/>
        </w:rPr>
        <w:t>ontact us as soon as possible</w:t>
      </w:r>
      <w:r w:rsidR="0037327C">
        <w:rPr>
          <w:rFonts w:asciiTheme="minorHAnsi" w:eastAsia="Calibri" w:hAnsiTheme="minorHAnsi" w:cstheme="minorHAnsi"/>
          <w:sz w:val="24"/>
          <w:szCs w:val="24"/>
        </w:rPr>
        <w:t xml:space="preserve"> (ideally by 9am)</w:t>
      </w:r>
      <w:r w:rsidR="00807C91" w:rsidRPr="001F577A">
        <w:rPr>
          <w:rFonts w:asciiTheme="minorHAnsi" w:eastAsia="Calibri" w:hAnsiTheme="minorHAnsi" w:cstheme="minorHAnsi"/>
          <w:sz w:val="24"/>
          <w:szCs w:val="24"/>
        </w:rPr>
        <w:t xml:space="preserve"> on the first day of absence via phone or email explaining why the child cannot attend</w:t>
      </w:r>
    </w:p>
    <w:p w14:paraId="163CB5DB" w14:textId="3089D180" w:rsidR="00FB1D2C" w:rsidRPr="00FB1D2C" w:rsidRDefault="00FB1D2C" w:rsidP="00FB1D2C">
      <w:pPr>
        <w:pStyle w:val="ListParagraph"/>
        <w:numPr>
          <w:ilvl w:val="0"/>
          <w:numId w:val="10"/>
        </w:numPr>
        <w:rPr>
          <w:rFonts w:asciiTheme="minorHAnsi" w:hAnsiTheme="minorHAnsi" w:cstheme="minorHAnsi"/>
          <w:sz w:val="20"/>
          <w:szCs w:val="20"/>
        </w:rPr>
      </w:pPr>
      <w:r>
        <w:rPr>
          <w:rFonts w:asciiTheme="minorHAnsi" w:eastAsia="Calibri" w:hAnsiTheme="minorHAnsi" w:cstheme="minorHAnsi"/>
          <w:sz w:val="24"/>
          <w:szCs w:val="24"/>
        </w:rPr>
        <w:t>If we do not hear from you by 9:30 and cannot get hold of priority contact 1, we will make contact with the next emergency contacts held on the system</w:t>
      </w:r>
    </w:p>
    <w:p w14:paraId="683A4A78" w14:textId="77777777" w:rsidR="00807C91" w:rsidRPr="00325C56" w:rsidRDefault="00807C91" w:rsidP="00807C91">
      <w:pPr>
        <w:rPr>
          <w:rFonts w:asciiTheme="minorHAnsi" w:hAnsiTheme="minorHAnsi" w:cstheme="minorHAnsi"/>
          <w:sz w:val="20"/>
          <w:szCs w:val="20"/>
        </w:rPr>
      </w:pPr>
    </w:p>
    <w:p w14:paraId="1F47DBED" w14:textId="3C07630E"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If your child is </w:t>
      </w:r>
      <w:r w:rsidR="00450948" w:rsidRPr="00325C56">
        <w:rPr>
          <w:rFonts w:asciiTheme="minorHAnsi" w:eastAsia="Calibri" w:hAnsiTheme="minorHAnsi" w:cstheme="minorHAnsi"/>
          <w:sz w:val="24"/>
          <w:szCs w:val="24"/>
        </w:rPr>
        <w:t>absent</w:t>
      </w:r>
      <w:r w:rsidR="006D5C78">
        <w:rPr>
          <w:rFonts w:asciiTheme="minorHAnsi" w:eastAsia="Calibri" w:hAnsiTheme="minorHAnsi" w:cstheme="minorHAnsi"/>
          <w:sz w:val="24"/>
          <w:szCs w:val="24"/>
        </w:rPr>
        <w:t xml:space="preserve"> and we haven’t heard from you</w:t>
      </w:r>
      <w:r w:rsidR="00450948" w:rsidRPr="00325C56">
        <w:rPr>
          <w:rFonts w:asciiTheme="minorHAnsi" w:eastAsia="Calibri" w:hAnsiTheme="minorHAnsi" w:cstheme="minorHAnsi"/>
          <w:sz w:val="24"/>
          <w:szCs w:val="24"/>
        </w:rPr>
        <w:t>,</w:t>
      </w:r>
      <w:r w:rsidRPr="00325C56">
        <w:rPr>
          <w:rFonts w:asciiTheme="minorHAnsi" w:eastAsia="Calibri" w:hAnsiTheme="minorHAnsi" w:cstheme="minorHAnsi"/>
          <w:sz w:val="24"/>
          <w:szCs w:val="24"/>
        </w:rPr>
        <w:t xml:space="preserve"> we will:</w:t>
      </w:r>
    </w:p>
    <w:p w14:paraId="22CCD004" w14:textId="77777777" w:rsidR="00807C91" w:rsidRPr="00325C56" w:rsidRDefault="00807C91" w:rsidP="00807C91">
      <w:pPr>
        <w:rPr>
          <w:rFonts w:asciiTheme="minorHAnsi" w:hAnsiTheme="minorHAnsi" w:cstheme="minorHAnsi"/>
          <w:sz w:val="20"/>
          <w:szCs w:val="20"/>
        </w:rPr>
      </w:pPr>
    </w:p>
    <w:p w14:paraId="2654F6C8" w14:textId="10A2D53A" w:rsidR="00807C91" w:rsidRPr="00FB1D2C" w:rsidRDefault="00807C91" w:rsidP="00807C91">
      <w:pPr>
        <w:pStyle w:val="ListParagraph"/>
        <w:numPr>
          <w:ilvl w:val="0"/>
          <w:numId w:val="11"/>
        </w:numPr>
        <w:rPr>
          <w:rFonts w:asciiTheme="minorHAnsi" w:hAnsiTheme="minorHAnsi" w:cstheme="minorHAnsi"/>
          <w:sz w:val="20"/>
          <w:szCs w:val="20"/>
        </w:rPr>
      </w:pPr>
      <w:r w:rsidRPr="001F577A">
        <w:rPr>
          <w:rFonts w:asciiTheme="minorHAnsi" w:eastAsia="Calibri" w:hAnsiTheme="minorHAnsi" w:cstheme="minorHAnsi"/>
          <w:sz w:val="24"/>
          <w:szCs w:val="24"/>
        </w:rPr>
        <w:t>telephone or text you on the first day of absence – this is because we have a duty to ensure your child’s safety as well as their regular school attendance</w:t>
      </w:r>
    </w:p>
    <w:p w14:paraId="51DAB97B" w14:textId="366940BD" w:rsidR="00FB1D2C" w:rsidRPr="00FB1D2C" w:rsidRDefault="00FB1D2C" w:rsidP="00FB1D2C">
      <w:pPr>
        <w:pStyle w:val="ListParagraph"/>
        <w:numPr>
          <w:ilvl w:val="0"/>
          <w:numId w:val="11"/>
        </w:numPr>
        <w:rPr>
          <w:rFonts w:asciiTheme="minorHAnsi" w:hAnsiTheme="minorHAnsi" w:cstheme="minorHAnsi"/>
          <w:sz w:val="20"/>
          <w:szCs w:val="20"/>
        </w:rPr>
      </w:pPr>
      <w:r>
        <w:rPr>
          <w:rFonts w:asciiTheme="minorHAnsi" w:eastAsia="Calibri" w:hAnsiTheme="minorHAnsi" w:cstheme="minorHAnsi"/>
          <w:sz w:val="24"/>
          <w:szCs w:val="24"/>
        </w:rPr>
        <w:t>If we are unsuccessful in making contact with a relevant parent/guardian as per our safeguarding responsibility we may need to inform outside agencies</w:t>
      </w:r>
    </w:p>
    <w:p w14:paraId="7E56B607" w14:textId="3E8017A5" w:rsidR="00F1328B" w:rsidRPr="00F1328B" w:rsidRDefault="00F1328B" w:rsidP="422F4F95">
      <w:pPr>
        <w:pStyle w:val="ListParagraph"/>
        <w:numPr>
          <w:ilvl w:val="0"/>
          <w:numId w:val="11"/>
        </w:numPr>
        <w:rPr>
          <w:rFonts w:asciiTheme="minorHAnsi" w:hAnsiTheme="minorHAnsi" w:cstheme="minorBidi"/>
          <w:sz w:val="24"/>
          <w:szCs w:val="24"/>
        </w:rPr>
      </w:pPr>
      <w:r w:rsidRPr="422F4F95">
        <w:rPr>
          <w:rStyle w:val="ui-provider"/>
          <w:rFonts w:asciiTheme="minorHAnsi" w:hAnsiTheme="minorHAnsi" w:cstheme="minorBidi"/>
          <w:sz w:val="24"/>
          <w:szCs w:val="24"/>
        </w:rPr>
        <w:t xml:space="preserve">home visits </w:t>
      </w:r>
      <w:r w:rsidR="00FB1D2C">
        <w:rPr>
          <w:rStyle w:val="ui-provider"/>
          <w:rFonts w:asciiTheme="minorHAnsi" w:hAnsiTheme="minorHAnsi" w:cstheme="minorBidi"/>
          <w:sz w:val="24"/>
          <w:szCs w:val="24"/>
        </w:rPr>
        <w:t>may</w:t>
      </w:r>
      <w:r w:rsidRPr="422F4F95">
        <w:rPr>
          <w:rStyle w:val="ui-provider"/>
          <w:rFonts w:asciiTheme="minorHAnsi" w:hAnsiTheme="minorHAnsi" w:cstheme="minorBidi"/>
          <w:sz w:val="24"/>
          <w:szCs w:val="24"/>
        </w:rPr>
        <w:t xml:space="preserve"> be undertaken and this may be on day one where there are concerns for the wellbeing or safeguarding of anyone within the household</w:t>
      </w:r>
    </w:p>
    <w:p w14:paraId="14719235" w14:textId="1BF9C8AF" w:rsidR="00807C91" w:rsidRDefault="00807C91" w:rsidP="006D5C78">
      <w:pPr>
        <w:pStyle w:val="ListParagraph"/>
        <w:ind w:left="709"/>
        <w:rPr>
          <w:rFonts w:asciiTheme="minorHAnsi" w:hAnsiTheme="minorHAnsi" w:cstheme="minorHAnsi"/>
          <w:sz w:val="20"/>
          <w:szCs w:val="20"/>
        </w:rPr>
      </w:pPr>
    </w:p>
    <w:p w14:paraId="1ACAAD67" w14:textId="1452A0EA" w:rsidR="007F38FC" w:rsidRPr="001F577A" w:rsidRDefault="007F38FC" w:rsidP="007F38FC">
      <w:pPr>
        <w:rPr>
          <w:rFonts w:asciiTheme="minorHAnsi" w:hAnsiTheme="minorHAnsi" w:cstheme="minorHAnsi"/>
          <w:sz w:val="20"/>
          <w:szCs w:val="20"/>
        </w:rPr>
      </w:pPr>
      <w:r>
        <w:rPr>
          <w:rFonts w:asciiTheme="minorHAnsi" w:eastAsia="Calibri" w:hAnsiTheme="minorHAnsi" w:cstheme="minorHAnsi"/>
          <w:sz w:val="24"/>
          <w:szCs w:val="24"/>
        </w:rPr>
        <w:t xml:space="preserve">If absence persists, we will </w:t>
      </w:r>
      <w:r w:rsidRPr="006D5C78">
        <w:rPr>
          <w:rFonts w:asciiTheme="minorHAnsi" w:eastAsia="Calibri" w:hAnsiTheme="minorHAnsi" w:cstheme="minorHAnsi"/>
          <w:sz w:val="24"/>
          <w:szCs w:val="24"/>
        </w:rPr>
        <w:t xml:space="preserve">invite you in to discuss the situation with our attendance officer and/or pastoral leaders and </w:t>
      </w:r>
      <w:r w:rsidR="00D40CDD">
        <w:rPr>
          <w:rFonts w:asciiTheme="minorHAnsi" w:eastAsia="Calibri" w:hAnsiTheme="minorHAnsi" w:cstheme="minorHAnsi"/>
          <w:sz w:val="24"/>
          <w:szCs w:val="24"/>
        </w:rPr>
        <w:t>Headteacher</w:t>
      </w:r>
      <w:r w:rsidRPr="006D5C78">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and </w:t>
      </w:r>
      <w:r w:rsidRPr="001F577A">
        <w:rPr>
          <w:rFonts w:asciiTheme="minorHAnsi" w:eastAsia="Calibri" w:hAnsiTheme="minorHAnsi" w:cstheme="minorHAnsi"/>
          <w:sz w:val="24"/>
          <w:szCs w:val="24"/>
        </w:rPr>
        <w:t xml:space="preserve">refer the matter to the </w:t>
      </w:r>
      <w:r>
        <w:rPr>
          <w:rFonts w:asciiTheme="minorHAnsi" w:eastAsia="Calibri" w:hAnsiTheme="minorHAnsi" w:cstheme="minorHAnsi"/>
          <w:sz w:val="24"/>
          <w:szCs w:val="24"/>
        </w:rPr>
        <w:t>Hertfordshire County</w:t>
      </w:r>
      <w:r w:rsidRPr="001F577A">
        <w:rPr>
          <w:rFonts w:asciiTheme="minorHAnsi" w:eastAsia="Calibri" w:hAnsiTheme="minorHAnsi" w:cstheme="minorHAnsi"/>
          <w:sz w:val="24"/>
          <w:szCs w:val="24"/>
        </w:rPr>
        <w:t xml:space="preserve"> Council’s </w:t>
      </w:r>
      <w:r>
        <w:rPr>
          <w:rFonts w:asciiTheme="minorHAnsi" w:eastAsia="Calibri" w:hAnsiTheme="minorHAnsi" w:cstheme="minorHAnsi"/>
          <w:sz w:val="24"/>
          <w:szCs w:val="24"/>
        </w:rPr>
        <w:t>Integrated Services for Learning (ISL) Attendance Team.</w:t>
      </w:r>
    </w:p>
    <w:p w14:paraId="5894919A" w14:textId="77777777" w:rsidR="007F38FC" w:rsidRPr="001F577A" w:rsidRDefault="007F38FC" w:rsidP="007F38FC">
      <w:pPr>
        <w:pStyle w:val="ListParagraph"/>
        <w:ind w:left="0"/>
        <w:rPr>
          <w:rFonts w:asciiTheme="minorHAnsi" w:hAnsiTheme="minorHAnsi" w:cstheme="minorHAnsi"/>
          <w:sz w:val="20"/>
          <w:szCs w:val="20"/>
        </w:rPr>
      </w:pPr>
    </w:p>
    <w:p w14:paraId="6402AD4E" w14:textId="612EF246" w:rsidR="00807C91" w:rsidRPr="00325C56" w:rsidRDefault="005A71E5" w:rsidP="00807C91">
      <w:pPr>
        <w:pStyle w:val="Heading2"/>
        <w:rPr>
          <w:sz w:val="20"/>
          <w:szCs w:val="20"/>
        </w:rPr>
      </w:pPr>
      <w:bookmarkStart w:id="14" w:name="_Toc87276245"/>
      <w:r>
        <w:rPr>
          <w:rFonts w:eastAsia="Calibri"/>
        </w:rPr>
        <w:lastRenderedPageBreak/>
        <w:t>Second</w:t>
      </w:r>
      <w:r w:rsidR="00807C91" w:rsidRPr="00325C56">
        <w:rPr>
          <w:rFonts w:eastAsia="Calibri"/>
        </w:rPr>
        <w:t xml:space="preserve"> day </w:t>
      </w:r>
      <w:r w:rsidR="007F38FC">
        <w:rPr>
          <w:rFonts w:eastAsia="Calibri"/>
        </w:rPr>
        <w:t xml:space="preserve">of unexplained </w:t>
      </w:r>
      <w:r w:rsidR="00807C91" w:rsidRPr="00325C56">
        <w:rPr>
          <w:rFonts w:eastAsia="Calibri"/>
        </w:rPr>
        <w:t>absence</w:t>
      </w:r>
      <w:bookmarkEnd w:id="14"/>
    </w:p>
    <w:p w14:paraId="55BF7010" w14:textId="41D7A45F" w:rsidR="00807C91" w:rsidRPr="00325C56" w:rsidRDefault="00807C91" w:rsidP="00807C91">
      <w:pPr>
        <w:rPr>
          <w:rFonts w:asciiTheme="minorHAnsi" w:hAnsiTheme="minorHAnsi" w:cstheme="minorHAnsi"/>
          <w:sz w:val="20"/>
          <w:szCs w:val="20"/>
        </w:rPr>
      </w:pPr>
      <w:bookmarkStart w:id="15" w:name="page5"/>
      <w:bookmarkEnd w:id="15"/>
      <w:r w:rsidRPr="00325C56">
        <w:rPr>
          <w:rFonts w:asciiTheme="minorHAnsi" w:eastAsia="Calibri" w:hAnsiTheme="minorHAnsi" w:cstheme="minorHAnsi"/>
          <w:sz w:val="23"/>
          <w:szCs w:val="23"/>
        </w:rPr>
        <w:t>If your child is not seen and contact has not been established with any of the named parents/carers, after t</w:t>
      </w:r>
      <w:r w:rsidR="005A71E5">
        <w:rPr>
          <w:rFonts w:asciiTheme="minorHAnsi" w:eastAsia="Calibri" w:hAnsiTheme="minorHAnsi" w:cstheme="minorHAnsi"/>
          <w:sz w:val="23"/>
          <w:szCs w:val="23"/>
        </w:rPr>
        <w:t>wo</w:t>
      </w:r>
      <w:r w:rsidRPr="00325C56">
        <w:rPr>
          <w:rFonts w:asciiTheme="minorHAnsi" w:eastAsia="Calibri" w:hAnsiTheme="minorHAnsi" w:cstheme="minorHAnsi"/>
          <w:sz w:val="23"/>
          <w:szCs w:val="23"/>
        </w:rPr>
        <w:t xml:space="preserve"> days of absence the school is required to consider implementing the </w:t>
      </w:r>
      <w:r w:rsidRPr="00325C56">
        <w:rPr>
          <w:rFonts w:asciiTheme="minorHAnsi" w:eastAsia="Calibri" w:hAnsiTheme="minorHAnsi" w:cstheme="minorHAnsi"/>
          <w:i/>
          <w:iCs/>
          <w:sz w:val="23"/>
          <w:szCs w:val="23"/>
        </w:rPr>
        <w:t>child missing in education</w:t>
      </w:r>
      <w:r w:rsidRPr="00325C56">
        <w:rPr>
          <w:rFonts w:asciiTheme="minorHAnsi" w:eastAsia="Calibri" w:hAnsiTheme="minorHAnsi" w:cstheme="minorHAnsi"/>
          <w:sz w:val="23"/>
          <w:szCs w:val="23"/>
        </w:rPr>
        <w:t xml:space="preserve"> procedures as set down by </w:t>
      </w:r>
      <w:r w:rsidR="002F3299">
        <w:rPr>
          <w:rFonts w:asciiTheme="minorHAnsi" w:eastAsia="Calibri" w:hAnsiTheme="minorHAnsi" w:cstheme="minorHAnsi"/>
          <w:sz w:val="23"/>
          <w:szCs w:val="23"/>
        </w:rPr>
        <w:t>Hertfordshire County</w:t>
      </w:r>
      <w:r w:rsidRPr="00325C56">
        <w:rPr>
          <w:rFonts w:asciiTheme="minorHAnsi" w:eastAsia="Calibri" w:hAnsiTheme="minorHAnsi" w:cstheme="minorHAnsi"/>
          <w:sz w:val="23"/>
          <w:szCs w:val="23"/>
        </w:rPr>
        <w:t xml:space="preserve"> Council. We will make all reasonable enquiries to establish contact with parents/carers and the child</w:t>
      </w:r>
      <w:r w:rsidR="00FB008A">
        <w:rPr>
          <w:rFonts w:asciiTheme="minorHAnsi" w:eastAsia="Calibri" w:hAnsiTheme="minorHAnsi" w:cstheme="minorHAnsi"/>
          <w:sz w:val="23"/>
          <w:szCs w:val="23"/>
        </w:rPr>
        <w:t xml:space="preserve"> and school staff will visit the home address as detailed on the child’s record.  If contact cannot be established, we will call 101 to ask the Police to make a welfare check on the child.</w:t>
      </w:r>
    </w:p>
    <w:p w14:paraId="2C3AF0C7" w14:textId="77777777" w:rsidR="00807C91" w:rsidRPr="00325C56" w:rsidRDefault="00807C91" w:rsidP="00807C91">
      <w:pPr>
        <w:rPr>
          <w:rFonts w:asciiTheme="minorHAnsi" w:hAnsiTheme="minorHAnsi" w:cstheme="minorHAnsi"/>
          <w:sz w:val="20"/>
          <w:szCs w:val="20"/>
        </w:rPr>
      </w:pPr>
    </w:p>
    <w:p w14:paraId="6C33C966" w14:textId="4F96A147" w:rsidR="00807C91" w:rsidRPr="00325C56" w:rsidRDefault="00807C91" w:rsidP="00807C91">
      <w:pPr>
        <w:pStyle w:val="Heading2"/>
        <w:rPr>
          <w:sz w:val="20"/>
          <w:szCs w:val="20"/>
        </w:rPr>
      </w:pPr>
      <w:bookmarkStart w:id="16" w:name="_Toc87276246"/>
      <w:r w:rsidRPr="00325C56">
        <w:rPr>
          <w:rFonts w:eastAsia="Calibri"/>
        </w:rPr>
        <w:t>Ten days</w:t>
      </w:r>
      <w:r w:rsidR="006D5C78">
        <w:rPr>
          <w:rFonts w:eastAsia="Calibri"/>
        </w:rPr>
        <w:t xml:space="preserve"> unexplained</w:t>
      </w:r>
      <w:r w:rsidRPr="00325C56">
        <w:rPr>
          <w:rFonts w:eastAsia="Calibri"/>
        </w:rPr>
        <w:t xml:space="preserve"> absence</w:t>
      </w:r>
      <w:bookmarkEnd w:id="16"/>
    </w:p>
    <w:p w14:paraId="19C2365C" w14:textId="70BA23B5"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Missing Education. Staff from the </w:t>
      </w:r>
      <w:r w:rsidR="00544129">
        <w:rPr>
          <w:rFonts w:asciiTheme="minorHAnsi" w:eastAsia="Calibri" w:hAnsiTheme="minorHAnsi" w:cstheme="minorHAnsi"/>
          <w:sz w:val="24"/>
          <w:szCs w:val="24"/>
        </w:rPr>
        <w:t>Integrated Services for Learning (ISL) Attendance Team</w:t>
      </w:r>
      <w:r w:rsidRPr="00325C56">
        <w:rPr>
          <w:rFonts w:asciiTheme="minorHAnsi" w:eastAsia="Calibri" w:hAnsiTheme="minorHAnsi" w:cstheme="minorHAnsi"/>
          <w:sz w:val="24"/>
          <w:szCs w:val="24"/>
        </w:rPr>
        <w:t xml:space="preserve"> will visit the last known address and alert key services to locate the child. </w:t>
      </w:r>
      <w:proofErr w:type="gramStart"/>
      <w:r w:rsidRPr="00325C56">
        <w:rPr>
          <w:rFonts w:asciiTheme="minorHAnsi" w:eastAsia="Calibri" w:hAnsiTheme="minorHAnsi" w:cstheme="minorHAnsi"/>
          <w:sz w:val="24"/>
          <w:szCs w:val="24"/>
        </w:rPr>
        <w:t>So</w:t>
      </w:r>
      <w:proofErr w:type="gramEnd"/>
      <w:r w:rsidRPr="00325C56">
        <w:rPr>
          <w:rFonts w:asciiTheme="minorHAnsi" w:eastAsia="Calibri" w:hAnsiTheme="minorHAnsi" w:cstheme="minorHAnsi"/>
          <w:sz w:val="24"/>
          <w:szCs w:val="24"/>
        </w:rPr>
        <w:t xml:space="preserve"> help us to help you and your child by making sure we always have an up-to-date contact number and home address. There will be regular checks on telephone numbers once a year.</w:t>
      </w:r>
    </w:p>
    <w:p w14:paraId="46AAC593" w14:textId="77777777" w:rsidR="00807C91" w:rsidRPr="00325C56" w:rsidRDefault="00807C91" w:rsidP="00807C91">
      <w:pPr>
        <w:pStyle w:val="Heading1"/>
        <w:rPr>
          <w:sz w:val="20"/>
          <w:szCs w:val="20"/>
        </w:rPr>
      </w:pPr>
      <w:bookmarkStart w:id="17" w:name="_Toc87276247"/>
      <w:r w:rsidRPr="00325C56">
        <w:rPr>
          <w:rFonts w:eastAsia="Lucida Calligraphy"/>
        </w:rPr>
        <w:t>Continued or ongoing absence</w:t>
      </w:r>
      <w:bookmarkEnd w:id="17"/>
    </w:p>
    <w:p w14:paraId="2C4661DF"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If your child misses 39 or more half day sessions across the school year, for whatever reason, they are defined as a </w:t>
      </w:r>
      <w:r w:rsidRPr="00325C56">
        <w:rPr>
          <w:rFonts w:asciiTheme="minorHAnsi" w:eastAsia="Calibri" w:hAnsiTheme="minorHAnsi" w:cstheme="minorHAnsi"/>
          <w:i/>
          <w:iCs/>
          <w:sz w:val="24"/>
          <w:szCs w:val="24"/>
        </w:rPr>
        <w:t>persistent absentee</w:t>
      </w:r>
      <w:r w:rsidRPr="00325C56">
        <w:rPr>
          <w:rFonts w:asciiTheme="minorHAnsi" w:eastAsia="Calibri" w:hAnsiTheme="minorHAnsi" w:cstheme="minorHAnsi"/>
          <w:sz w:val="24"/>
          <w:szCs w:val="24"/>
        </w:rPr>
        <w:t>. Absence for whatever reason disadvantages a child, by creating gaps in his or her learning. Research shows that these gaps at whatever level affects attainment. We monitor all absence thoroughly and all attendance data is shared with the Local Authority and the Department for Education.</w:t>
      </w:r>
    </w:p>
    <w:p w14:paraId="232580F4" w14:textId="77777777" w:rsidR="00807C91" w:rsidRPr="00325C56" w:rsidRDefault="00807C91" w:rsidP="00807C91">
      <w:pPr>
        <w:rPr>
          <w:rFonts w:asciiTheme="minorHAnsi" w:hAnsiTheme="minorHAnsi" w:cstheme="minorHAnsi"/>
          <w:sz w:val="20"/>
          <w:szCs w:val="20"/>
        </w:rPr>
      </w:pPr>
    </w:p>
    <w:p w14:paraId="70D0DB6B" w14:textId="16EA511C" w:rsidR="00807C91" w:rsidRDefault="00807C91" w:rsidP="00807C91">
      <w:pPr>
        <w:rPr>
          <w:rFonts w:asciiTheme="minorHAnsi" w:eastAsia="Calibri" w:hAnsiTheme="minorHAnsi" w:cstheme="minorHAnsi"/>
          <w:sz w:val="24"/>
          <w:szCs w:val="24"/>
        </w:rPr>
      </w:pPr>
      <w:r w:rsidRPr="00325C56">
        <w:rPr>
          <w:rFonts w:asciiTheme="minorHAnsi" w:eastAsia="Calibri" w:hAnsiTheme="minorHAnsi" w:cstheme="minorHAnsi"/>
          <w:sz w:val="24"/>
          <w:szCs w:val="24"/>
        </w:rPr>
        <w:t>All our persistent absentee pupils and their parents are subject to an Attendance Plan or home school contract</w:t>
      </w:r>
      <w:r w:rsidR="00167E16">
        <w:rPr>
          <w:rFonts w:asciiTheme="minorHAnsi" w:eastAsia="Calibri" w:hAnsiTheme="minorHAnsi" w:cstheme="minorHAnsi"/>
          <w:sz w:val="24"/>
          <w:szCs w:val="24"/>
        </w:rPr>
        <w:t>.</w:t>
      </w:r>
      <w:r w:rsidR="001974AD">
        <w:rPr>
          <w:rFonts w:asciiTheme="minorHAnsi" w:eastAsia="Calibri" w:hAnsiTheme="minorHAnsi" w:cstheme="minorHAnsi"/>
          <w:sz w:val="24"/>
          <w:szCs w:val="24"/>
        </w:rPr>
        <w:t xml:space="preserve">  Should this not be appropriate, or parents refuse to work with the school, in agreement with Hertfordshire County Council’s Attendance Improvement Office (AIO), the school will refer the child/family </w:t>
      </w:r>
      <w:r w:rsidR="001974AD" w:rsidRPr="008D2465">
        <w:rPr>
          <w:rFonts w:asciiTheme="minorHAnsi" w:eastAsia="Calibri" w:hAnsiTheme="minorHAnsi" w:cstheme="minorHAnsi"/>
          <w:sz w:val="24"/>
          <w:szCs w:val="24"/>
        </w:rPr>
        <w:t>to them.  The AIO will request an ‘Early Intervention Meeting’ between the AIO and the parents to agree</w:t>
      </w:r>
      <w:r w:rsidR="001974AD">
        <w:rPr>
          <w:rFonts w:asciiTheme="minorHAnsi" w:eastAsia="Calibri" w:hAnsiTheme="minorHAnsi" w:cstheme="minorHAnsi"/>
          <w:sz w:val="24"/>
          <w:szCs w:val="24"/>
        </w:rPr>
        <w:t xml:space="preserve"> actions on how the situation can be improved.  </w:t>
      </w:r>
    </w:p>
    <w:p w14:paraId="3636653B" w14:textId="5EB7FBA3" w:rsidR="001974AD" w:rsidRDefault="001974AD" w:rsidP="00807C91">
      <w:pPr>
        <w:rPr>
          <w:rFonts w:asciiTheme="minorHAnsi" w:eastAsia="Calibri" w:hAnsiTheme="minorHAnsi" w:cstheme="minorHAnsi"/>
          <w:sz w:val="24"/>
          <w:szCs w:val="24"/>
        </w:rPr>
      </w:pPr>
    </w:p>
    <w:p w14:paraId="533D7EBF" w14:textId="06C55B0C" w:rsidR="00DA7420" w:rsidRDefault="00DA7420" w:rsidP="00DA7420">
      <w:pPr>
        <w:pStyle w:val="Heading2"/>
        <w:rPr>
          <w:rFonts w:eastAsia="Calibri"/>
        </w:rPr>
      </w:pPr>
      <w:bookmarkStart w:id="18" w:name="_Toc87276248"/>
      <w:r>
        <w:rPr>
          <w:rFonts w:eastAsia="Calibri"/>
        </w:rPr>
        <w:t>Serious or prolonged illness</w:t>
      </w:r>
      <w:bookmarkEnd w:id="18"/>
    </w:p>
    <w:p w14:paraId="5C42A011" w14:textId="6DC554D0" w:rsidR="00DA7420" w:rsidRDefault="00DA7420" w:rsidP="00DA7420">
      <w:pPr>
        <w:rPr>
          <w:rFonts w:asciiTheme="minorHAnsi" w:hAnsiTheme="minorHAnsi" w:cstheme="minorHAnsi"/>
          <w:sz w:val="24"/>
          <w:szCs w:val="24"/>
        </w:rPr>
      </w:pPr>
      <w:r>
        <w:rPr>
          <w:rFonts w:asciiTheme="minorHAnsi" w:hAnsiTheme="minorHAnsi" w:cstheme="minorHAnsi"/>
          <w:sz w:val="24"/>
          <w:szCs w:val="24"/>
        </w:rPr>
        <w:t xml:space="preserve">In cases of absence due to serious or prolonged illness, the school will discuss with parents on an individual basis about the possibility of a phased return to school.  School can plan with parents to provide education at home for pupils who are likely to be absent for a number of weeks due to health issues.  </w:t>
      </w:r>
      <w:r w:rsidR="00FB008A">
        <w:rPr>
          <w:rFonts w:asciiTheme="minorHAnsi" w:hAnsiTheme="minorHAnsi" w:cstheme="minorHAnsi"/>
          <w:sz w:val="24"/>
          <w:szCs w:val="24"/>
        </w:rPr>
        <w:t>If appropriate, t</w:t>
      </w:r>
      <w:r>
        <w:rPr>
          <w:rFonts w:asciiTheme="minorHAnsi" w:hAnsiTheme="minorHAnsi" w:cstheme="minorHAnsi"/>
          <w:sz w:val="24"/>
          <w:szCs w:val="24"/>
        </w:rPr>
        <w:t>he school will contact the Educational Support for Medical Absences team (ESTMA) to see if home tutoring can be arranged.</w:t>
      </w:r>
    </w:p>
    <w:p w14:paraId="6E717AC4" w14:textId="77777777" w:rsidR="00DA7420" w:rsidRPr="00DA7420" w:rsidRDefault="00DA7420" w:rsidP="00DA7420">
      <w:pPr>
        <w:rPr>
          <w:rFonts w:asciiTheme="minorHAnsi" w:hAnsiTheme="minorHAnsi" w:cstheme="minorHAnsi"/>
          <w:sz w:val="24"/>
          <w:szCs w:val="24"/>
        </w:rPr>
      </w:pPr>
    </w:p>
    <w:p w14:paraId="3D909418" w14:textId="085C049B" w:rsidR="001974AD" w:rsidRDefault="001974AD" w:rsidP="001974AD">
      <w:pPr>
        <w:pStyle w:val="Heading2"/>
        <w:rPr>
          <w:rFonts w:eastAsia="Calibri"/>
        </w:rPr>
      </w:pPr>
      <w:bookmarkStart w:id="19" w:name="_Toc87276249"/>
      <w:r>
        <w:rPr>
          <w:rFonts w:eastAsia="Calibri"/>
        </w:rPr>
        <w:t>Requesting proof of absence</w:t>
      </w:r>
      <w:bookmarkEnd w:id="19"/>
    </w:p>
    <w:p w14:paraId="4D2962FC" w14:textId="02E2B71E" w:rsidR="001974AD" w:rsidRPr="001974AD" w:rsidRDefault="00DA7420" w:rsidP="001974AD">
      <w:pPr>
        <w:rPr>
          <w:rFonts w:asciiTheme="minorHAnsi" w:hAnsiTheme="minorHAnsi" w:cstheme="minorHAnsi"/>
          <w:sz w:val="24"/>
          <w:szCs w:val="24"/>
        </w:rPr>
      </w:pPr>
      <w:r>
        <w:rPr>
          <w:rFonts w:asciiTheme="minorHAnsi" w:hAnsiTheme="minorHAnsi" w:cstheme="minorHAnsi"/>
          <w:sz w:val="24"/>
          <w:szCs w:val="24"/>
        </w:rPr>
        <w:t xml:space="preserve">Where a child’s average attendance reaches 96%, and they are not absent due to a serious or prolonged illness, the school may request evidence of absences (including sickness), such as doctor’s appointment </w:t>
      </w:r>
      <w:r w:rsidRPr="009A4A76">
        <w:rPr>
          <w:rFonts w:asciiTheme="minorHAnsi" w:hAnsiTheme="minorHAnsi" w:cstheme="minorHAnsi"/>
          <w:sz w:val="24"/>
          <w:szCs w:val="24"/>
        </w:rPr>
        <w:t>cards or hospital appointment letters, to be able to authorise these absences.</w:t>
      </w:r>
      <w:r w:rsidR="00D727B9" w:rsidRPr="009A4A76">
        <w:rPr>
          <w:rFonts w:asciiTheme="minorHAnsi" w:hAnsiTheme="minorHAnsi" w:cstheme="minorHAnsi"/>
          <w:sz w:val="24"/>
          <w:szCs w:val="24"/>
        </w:rPr>
        <w:t xml:space="preserve"> </w:t>
      </w:r>
      <w:r w:rsidR="00FB1D2C" w:rsidRPr="009A4A76">
        <w:rPr>
          <w:rFonts w:asciiTheme="minorHAnsi" w:hAnsiTheme="minorHAnsi" w:cstheme="minorHAnsi"/>
          <w:sz w:val="24"/>
          <w:szCs w:val="24"/>
        </w:rPr>
        <w:t xml:space="preserve">If medical evidence is provided (such as a prescription, hospital notes etc) and it has been within the </w:t>
      </w:r>
      <w:r w:rsidR="009A4A76" w:rsidRPr="009A4A76">
        <w:rPr>
          <w:rFonts w:asciiTheme="minorHAnsi" w:hAnsiTheme="minorHAnsi" w:cstheme="minorHAnsi"/>
          <w:sz w:val="24"/>
          <w:szCs w:val="24"/>
        </w:rPr>
        <w:t xml:space="preserve">3 days of absence this will suffice as a professional having seen the child within their time off school. </w:t>
      </w:r>
      <w:r w:rsidR="00D727B9" w:rsidRPr="009A4A76">
        <w:rPr>
          <w:rStyle w:val="normaltextrun"/>
          <w:rFonts w:ascii="Calibri" w:hAnsi="Calibri" w:cs="Calibri"/>
          <w:color w:val="000000"/>
          <w:shd w:val="clear" w:color="auto" w:fill="FFFF00"/>
        </w:rPr>
        <w:t>Where medical evidence cannot be provided, and the school have not seen the child for 3 days or more</w:t>
      </w:r>
      <w:r w:rsidR="009A4A76" w:rsidRPr="009A4A76">
        <w:rPr>
          <w:rStyle w:val="normaltextrun"/>
          <w:rFonts w:ascii="Calibri" w:hAnsi="Calibri" w:cs="Calibri"/>
          <w:color w:val="000000"/>
          <w:shd w:val="clear" w:color="auto" w:fill="FFFF00"/>
        </w:rPr>
        <w:t>, w</w:t>
      </w:r>
      <w:r w:rsidR="00D727B9" w:rsidRPr="009A4A76">
        <w:rPr>
          <w:rStyle w:val="normaltextrun"/>
          <w:rFonts w:ascii="Calibri" w:hAnsi="Calibri" w:cs="Calibri"/>
          <w:color w:val="000000"/>
          <w:shd w:val="clear" w:color="auto" w:fill="FFFF00"/>
        </w:rPr>
        <w:t>e will require parents to facilitate a video call so we can see the child.</w:t>
      </w:r>
    </w:p>
    <w:p w14:paraId="177E7C5A" w14:textId="77777777" w:rsidR="00807C91" w:rsidRPr="00325C56" w:rsidRDefault="00807C91" w:rsidP="00807C91">
      <w:pPr>
        <w:rPr>
          <w:rFonts w:asciiTheme="minorHAnsi" w:hAnsiTheme="minorHAnsi" w:cstheme="minorHAnsi"/>
          <w:sz w:val="20"/>
          <w:szCs w:val="20"/>
        </w:rPr>
      </w:pPr>
    </w:p>
    <w:p w14:paraId="6A75527F" w14:textId="77777777" w:rsidR="00807C91" w:rsidRPr="00325C56" w:rsidRDefault="00807C91" w:rsidP="00807C91">
      <w:pPr>
        <w:pStyle w:val="Heading1"/>
        <w:rPr>
          <w:sz w:val="20"/>
          <w:szCs w:val="20"/>
        </w:rPr>
      </w:pPr>
      <w:bookmarkStart w:id="20" w:name="_Toc87276250"/>
      <w:r w:rsidRPr="00325C56">
        <w:rPr>
          <w:rFonts w:eastAsia="Lucida Calligraphy"/>
        </w:rPr>
        <w:t>Request for leave of absence</w:t>
      </w:r>
      <w:bookmarkEnd w:id="20"/>
    </w:p>
    <w:p w14:paraId="18188AD7" w14:textId="4318D201"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The Education (Pupil Registration) (England) Regulations state that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may not grant any leave of absence during term time unless there are </w:t>
      </w:r>
      <w:r w:rsidRPr="00325C56">
        <w:rPr>
          <w:rFonts w:asciiTheme="minorHAnsi" w:eastAsia="Calibri" w:hAnsiTheme="minorHAnsi" w:cstheme="minorHAnsi"/>
          <w:b/>
          <w:bCs/>
          <w:sz w:val="24"/>
          <w:szCs w:val="24"/>
        </w:rPr>
        <w:t>exceptional circumstances</w:t>
      </w:r>
      <w:r w:rsidRPr="00325C56">
        <w:rPr>
          <w:rFonts w:asciiTheme="minorHAnsi" w:eastAsia="Calibri" w:hAnsiTheme="minorHAnsi" w:cstheme="minorHAnsi"/>
          <w:sz w:val="24"/>
          <w:szCs w:val="24"/>
        </w:rPr>
        <w:t xml:space="preserve">. It is important to note that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can determine the length of the authorised absence, as well as whether absence is authorised at all. The fundamental principles for defining </w:t>
      </w:r>
      <w:r w:rsidRPr="00325C56">
        <w:rPr>
          <w:rFonts w:asciiTheme="minorHAnsi" w:eastAsia="Calibri" w:hAnsiTheme="minorHAnsi" w:cstheme="minorHAnsi"/>
          <w:b/>
          <w:bCs/>
          <w:i/>
          <w:iCs/>
          <w:sz w:val="24"/>
          <w:szCs w:val="24"/>
        </w:rPr>
        <w:t>exceptional</w:t>
      </w:r>
      <w:r w:rsidRPr="00325C56">
        <w:rPr>
          <w:rFonts w:asciiTheme="minorHAnsi" w:eastAsia="Calibri" w:hAnsiTheme="minorHAnsi" w:cstheme="minorHAnsi"/>
          <w:sz w:val="24"/>
          <w:szCs w:val="24"/>
        </w:rPr>
        <w:t xml:space="preserve"> are </w:t>
      </w:r>
      <w:r w:rsidRPr="00325C56">
        <w:rPr>
          <w:rFonts w:asciiTheme="minorHAnsi" w:eastAsia="Calibri" w:hAnsiTheme="minorHAnsi" w:cstheme="minorHAnsi"/>
          <w:b/>
          <w:bCs/>
          <w:sz w:val="24"/>
          <w:szCs w:val="24"/>
        </w:rPr>
        <w:t>rare, significant</w:t>
      </w:r>
      <w:r w:rsidRPr="00325C56">
        <w:rPr>
          <w:rFonts w:asciiTheme="minorHAnsi" w:eastAsia="Calibri" w:hAnsiTheme="minorHAnsi" w:cstheme="minorHAnsi"/>
          <w:sz w:val="24"/>
          <w:szCs w:val="24"/>
        </w:rPr>
        <w:t xml:space="preserve">, or </w:t>
      </w:r>
      <w:r w:rsidRPr="00325C56">
        <w:rPr>
          <w:rFonts w:asciiTheme="minorHAnsi" w:eastAsia="Calibri" w:hAnsiTheme="minorHAnsi" w:cstheme="minorHAnsi"/>
          <w:b/>
          <w:bCs/>
          <w:sz w:val="24"/>
          <w:szCs w:val="24"/>
        </w:rPr>
        <w:t>unavoidable</w:t>
      </w:r>
      <w:r w:rsidRPr="00325C56">
        <w:rPr>
          <w:rFonts w:asciiTheme="minorHAnsi" w:eastAsia="Calibri" w:hAnsiTheme="minorHAnsi" w:cstheme="minorHAnsi"/>
          <w:sz w:val="24"/>
          <w:szCs w:val="24"/>
        </w:rPr>
        <w:t xml:space="preserve">, </w:t>
      </w:r>
      <w:r w:rsidRPr="00325C56">
        <w:rPr>
          <w:rFonts w:asciiTheme="minorHAnsi" w:eastAsia="Calibri" w:hAnsiTheme="minorHAnsi" w:cstheme="minorHAnsi"/>
          <w:sz w:val="24"/>
          <w:szCs w:val="24"/>
        </w:rPr>
        <w:lastRenderedPageBreak/>
        <w:t xml:space="preserve">which means the event could not reasonably be scheduled at another time. Circumstances where absences may be regarded as </w:t>
      </w:r>
      <w:r w:rsidRPr="00325C56">
        <w:rPr>
          <w:rFonts w:asciiTheme="minorHAnsi" w:eastAsia="Calibri" w:hAnsiTheme="minorHAnsi" w:cstheme="minorHAnsi"/>
          <w:b/>
          <w:bCs/>
          <w:sz w:val="24"/>
          <w:szCs w:val="24"/>
        </w:rPr>
        <w:t>exceptional</w:t>
      </w:r>
      <w:r w:rsidRPr="00325C56">
        <w:rPr>
          <w:rFonts w:asciiTheme="minorHAnsi" w:eastAsia="Calibri" w:hAnsiTheme="minorHAnsi" w:cstheme="minorHAnsi"/>
          <w:sz w:val="24"/>
          <w:szCs w:val="24"/>
        </w:rPr>
        <w:t xml:space="preserve"> will vary from school to school and family to family.</w:t>
      </w:r>
    </w:p>
    <w:p w14:paraId="009324E3" w14:textId="77777777" w:rsidR="00807C91" w:rsidRPr="00325C56" w:rsidRDefault="00807C91" w:rsidP="00807C91">
      <w:pPr>
        <w:rPr>
          <w:rFonts w:asciiTheme="minorHAnsi" w:hAnsiTheme="minorHAnsi" w:cstheme="minorHAnsi"/>
          <w:sz w:val="20"/>
          <w:szCs w:val="20"/>
        </w:rPr>
      </w:pPr>
    </w:p>
    <w:p w14:paraId="6084C6F8" w14:textId="2C04A79C" w:rsidR="00167E16" w:rsidRDefault="00807C91" w:rsidP="00807C91">
      <w:pPr>
        <w:rPr>
          <w:rFonts w:asciiTheme="minorHAnsi" w:eastAsia="Calibri" w:hAnsiTheme="minorHAnsi" w:cstheme="minorHAnsi"/>
          <w:sz w:val="24"/>
          <w:szCs w:val="24"/>
        </w:rPr>
      </w:pPr>
      <w:r w:rsidRPr="00325C56">
        <w:rPr>
          <w:rFonts w:asciiTheme="minorHAnsi" w:eastAsia="Calibri" w:hAnsiTheme="minorHAnsi" w:cstheme="minorHAnsi"/>
          <w:sz w:val="24"/>
          <w:szCs w:val="24"/>
        </w:rPr>
        <w:t xml:space="preserve">There is, however, no legal entitlement for time off in school term time to go on holiday and in the majority of cases holiday </w:t>
      </w:r>
      <w:r w:rsidRPr="00EC6ACA">
        <w:rPr>
          <w:rFonts w:asciiTheme="minorHAnsi" w:eastAsia="Calibri" w:hAnsiTheme="minorHAnsi" w:cstheme="minorHAnsi"/>
          <w:b/>
          <w:bCs/>
          <w:sz w:val="24"/>
          <w:szCs w:val="24"/>
        </w:rPr>
        <w:t>will not</w:t>
      </w:r>
      <w:r w:rsidRPr="00325C56">
        <w:rPr>
          <w:rFonts w:asciiTheme="minorHAnsi" w:eastAsia="Calibri" w:hAnsiTheme="minorHAnsi" w:cstheme="minorHAnsi"/>
          <w:sz w:val="24"/>
          <w:szCs w:val="24"/>
        </w:rPr>
        <w:t xml:space="preserve"> be authorised. Parents/carers wishing to apply for leave of absence need to fill in a form available from the office in advance and before making any travel arrangements.</w:t>
      </w:r>
      <w:r w:rsidR="00730A9C">
        <w:rPr>
          <w:rFonts w:asciiTheme="minorHAnsi" w:eastAsia="Calibri" w:hAnsiTheme="minorHAnsi" w:cstheme="minorHAnsi"/>
          <w:sz w:val="24"/>
          <w:szCs w:val="24"/>
        </w:rPr>
        <w:t xml:space="preserve"> </w:t>
      </w:r>
      <w:r w:rsidR="00730A9C" w:rsidRPr="008D2465">
        <w:rPr>
          <w:rFonts w:asciiTheme="minorHAnsi" w:eastAsia="Calibri" w:hAnsiTheme="minorHAnsi" w:cstheme="minorHAnsi"/>
          <w:sz w:val="24"/>
          <w:szCs w:val="24"/>
        </w:rPr>
        <w:t xml:space="preserve">As per our strict safeguarding regime we must be confident we know </w:t>
      </w:r>
      <w:r w:rsidR="00620493" w:rsidRPr="008D2465">
        <w:rPr>
          <w:rFonts w:asciiTheme="minorHAnsi" w:eastAsia="Calibri" w:hAnsiTheme="minorHAnsi" w:cstheme="minorHAnsi"/>
          <w:sz w:val="24"/>
          <w:szCs w:val="24"/>
        </w:rPr>
        <w:t>the whereabouts of the child/ren during school hours whereby they are the school’s responsibility.</w:t>
      </w:r>
      <w:r w:rsidRPr="00325C56">
        <w:rPr>
          <w:rFonts w:asciiTheme="minorHAnsi" w:eastAsia="Calibri" w:hAnsiTheme="minorHAnsi" w:cstheme="minorHAnsi"/>
          <w:sz w:val="24"/>
          <w:szCs w:val="24"/>
        </w:rPr>
        <w:t xml:space="preserve"> If term-time leave is taken without prior permission from the school, the absence will be unauthorised and if the</w:t>
      </w:r>
      <w:r w:rsidR="00450948">
        <w:rPr>
          <w:rFonts w:asciiTheme="minorHAnsi" w:eastAsia="Calibri" w:hAnsiTheme="minorHAnsi" w:cstheme="minorHAnsi"/>
          <w:sz w:val="24"/>
          <w:szCs w:val="24"/>
        </w:rPr>
        <w:t xml:space="preserve"> total</w:t>
      </w:r>
      <w:r w:rsidRPr="00325C56">
        <w:rPr>
          <w:rFonts w:asciiTheme="minorHAnsi" w:eastAsia="Calibri" w:hAnsiTheme="minorHAnsi" w:cstheme="minorHAnsi"/>
          <w:sz w:val="24"/>
          <w:szCs w:val="24"/>
        </w:rPr>
        <w:t xml:space="preserve"> number of sessions of absence reaches the thresholds in </w:t>
      </w:r>
      <w:r w:rsidR="002F3299">
        <w:rPr>
          <w:rFonts w:asciiTheme="minorHAnsi" w:eastAsia="Calibri" w:hAnsiTheme="minorHAnsi" w:cstheme="minorHAnsi"/>
          <w:sz w:val="24"/>
          <w:szCs w:val="24"/>
        </w:rPr>
        <w:t>Hertfordshire County</w:t>
      </w:r>
      <w:r w:rsidRPr="00325C56">
        <w:rPr>
          <w:rFonts w:asciiTheme="minorHAnsi" w:eastAsia="Calibri" w:hAnsiTheme="minorHAnsi" w:cstheme="minorHAnsi"/>
          <w:sz w:val="24"/>
          <w:szCs w:val="24"/>
        </w:rPr>
        <w:t xml:space="preserve"> Council Penalty Notice Code of Conduct</w:t>
      </w:r>
      <w:r w:rsidRPr="00325C56">
        <w:rPr>
          <w:rFonts w:asciiTheme="minorHAnsi" w:eastAsia="Calibri" w:hAnsiTheme="minorHAnsi" w:cstheme="minorHAnsi"/>
          <w:i/>
          <w:iCs/>
          <w:sz w:val="24"/>
          <w:szCs w:val="24"/>
        </w:rPr>
        <w:t>,</w:t>
      </w:r>
      <w:r w:rsidRPr="00325C56">
        <w:rPr>
          <w:rFonts w:asciiTheme="minorHAnsi" w:eastAsia="Calibri" w:hAnsiTheme="minorHAnsi" w:cstheme="minorHAnsi"/>
          <w:sz w:val="24"/>
          <w:szCs w:val="24"/>
        </w:rPr>
        <w:t xml:space="preserve"> parents/carers may be issued with a penalty notice or other legal action in accordance with the code. </w:t>
      </w:r>
      <w:r w:rsidR="00167E16">
        <w:rPr>
          <w:rFonts w:asciiTheme="minorHAnsi" w:eastAsia="Calibri" w:hAnsiTheme="minorHAnsi" w:cstheme="minorHAnsi"/>
          <w:sz w:val="24"/>
          <w:szCs w:val="24"/>
        </w:rPr>
        <w:t xml:space="preserve"> See section entitled ‘Penalty Notices’ for full details.</w:t>
      </w:r>
    </w:p>
    <w:p w14:paraId="70DF33A2" w14:textId="77777777" w:rsidR="00167E16" w:rsidRDefault="00167E16" w:rsidP="00807C91">
      <w:pPr>
        <w:rPr>
          <w:rFonts w:asciiTheme="minorHAnsi" w:eastAsia="Calibri" w:hAnsiTheme="minorHAnsi" w:cstheme="minorHAnsi"/>
          <w:sz w:val="24"/>
          <w:szCs w:val="24"/>
        </w:rPr>
      </w:pPr>
    </w:p>
    <w:p w14:paraId="27FAD695" w14:textId="60D1EF89"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Taking holidays in term time will affect your child’s </w:t>
      </w:r>
      <w:r w:rsidR="00450948" w:rsidRPr="00325C56">
        <w:rPr>
          <w:rFonts w:asciiTheme="minorHAnsi" w:eastAsia="Calibri" w:hAnsiTheme="minorHAnsi" w:cstheme="minorHAnsi"/>
          <w:sz w:val="24"/>
          <w:szCs w:val="24"/>
        </w:rPr>
        <w:t>education</w:t>
      </w:r>
      <w:r w:rsidRPr="00325C56">
        <w:rPr>
          <w:rFonts w:asciiTheme="minorHAnsi" w:eastAsia="Calibri" w:hAnsiTheme="minorHAnsi" w:cstheme="minorHAnsi"/>
          <w:sz w:val="24"/>
          <w:szCs w:val="24"/>
        </w:rPr>
        <w:t xml:space="preserve"> as much as any other absence and we expect parents to help us by not taking children out during school time.</w:t>
      </w:r>
    </w:p>
    <w:p w14:paraId="5D06DBDC" w14:textId="77777777" w:rsidR="00807C91" w:rsidRPr="00325C56" w:rsidRDefault="00807C91" w:rsidP="00807C91">
      <w:pPr>
        <w:rPr>
          <w:rFonts w:asciiTheme="minorHAnsi" w:hAnsiTheme="minorHAnsi" w:cstheme="minorHAnsi"/>
          <w:sz w:val="20"/>
          <w:szCs w:val="20"/>
        </w:rPr>
      </w:pPr>
    </w:p>
    <w:p w14:paraId="6B2D6212"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b/>
          <w:bCs/>
          <w:sz w:val="24"/>
          <w:szCs w:val="24"/>
        </w:rPr>
        <w:t>For national guidance refer to:</w:t>
      </w:r>
    </w:p>
    <w:p w14:paraId="47183849" w14:textId="77777777" w:rsidR="00807C91" w:rsidRPr="00325C56" w:rsidRDefault="00807C91" w:rsidP="00807C91">
      <w:pPr>
        <w:jc w:val="right"/>
        <w:rPr>
          <w:rFonts w:asciiTheme="minorHAnsi" w:hAnsiTheme="minorHAnsi" w:cstheme="minorHAnsi"/>
          <w:sz w:val="20"/>
          <w:szCs w:val="20"/>
        </w:rPr>
      </w:pPr>
      <w:bookmarkStart w:id="21" w:name="page6"/>
      <w:bookmarkEnd w:id="21"/>
    </w:p>
    <w:p w14:paraId="4F2933B1" w14:textId="4A05A49C" w:rsidR="0035176D" w:rsidRDefault="00807C91" w:rsidP="0035176D">
      <w:pPr>
        <w:numPr>
          <w:ilvl w:val="0"/>
          <w:numId w:val="1"/>
        </w:numPr>
        <w:tabs>
          <w:tab w:val="left" w:pos="178"/>
        </w:tabs>
        <w:rPr>
          <w:rFonts w:asciiTheme="minorHAnsi" w:eastAsia="Calibri" w:hAnsiTheme="minorHAnsi" w:cstheme="minorHAnsi"/>
          <w:sz w:val="24"/>
          <w:szCs w:val="24"/>
        </w:rPr>
      </w:pPr>
      <w:r w:rsidRPr="00325C56">
        <w:rPr>
          <w:rFonts w:asciiTheme="minorHAnsi" w:eastAsia="Calibri" w:hAnsiTheme="minorHAnsi" w:cstheme="minorHAnsi"/>
          <w:i/>
          <w:iCs/>
          <w:sz w:val="24"/>
          <w:szCs w:val="24"/>
        </w:rPr>
        <w:t>School attendance</w:t>
      </w:r>
      <w:r w:rsidRPr="00325C56">
        <w:rPr>
          <w:rFonts w:asciiTheme="minorHAnsi" w:eastAsia="Calibri" w:hAnsiTheme="minorHAnsi" w:cstheme="minorHAnsi"/>
          <w:sz w:val="24"/>
          <w:szCs w:val="24"/>
        </w:rPr>
        <w:t xml:space="preserve">, 2016, located at: </w:t>
      </w:r>
      <w:hyperlink r:id="rId12" w:history="1">
        <w:r w:rsidR="0035176D" w:rsidRPr="00AF71A4">
          <w:rPr>
            <w:rStyle w:val="Hyperlink"/>
            <w:rFonts w:asciiTheme="minorHAnsi" w:eastAsia="Calibri" w:hAnsiTheme="minorHAnsi" w:cstheme="minorHAnsi"/>
            <w:sz w:val="24"/>
            <w:szCs w:val="24"/>
          </w:rPr>
          <w:t>www.gov.uk/government/publications/school-attendance</w:t>
        </w:r>
      </w:hyperlink>
    </w:p>
    <w:p w14:paraId="4691BE0E" w14:textId="77777777" w:rsidR="00807C91" w:rsidRPr="00325C56" w:rsidRDefault="00807C91" w:rsidP="00807C91">
      <w:pPr>
        <w:pStyle w:val="Heading1"/>
        <w:rPr>
          <w:sz w:val="20"/>
          <w:szCs w:val="20"/>
        </w:rPr>
      </w:pPr>
      <w:bookmarkStart w:id="22" w:name="_Toc87276251"/>
      <w:r w:rsidRPr="00325C56">
        <w:rPr>
          <w:rFonts w:eastAsia="Lucida Calligraphy"/>
        </w:rPr>
        <w:t>Understanding types of absence</w:t>
      </w:r>
      <w:bookmarkEnd w:id="22"/>
    </w:p>
    <w:p w14:paraId="6034EC56" w14:textId="77777777" w:rsidR="00807C91" w:rsidRPr="00325C56" w:rsidRDefault="00807C91" w:rsidP="00807C91">
      <w:pPr>
        <w:rPr>
          <w:rFonts w:asciiTheme="minorHAnsi" w:hAnsiTheme="minorHAnsi" w:cstheme="minorHAnsi"/>
          <w:sz w:val="20"/>
          <w:szCs w:val="20"/>
        </w:rPr>
      </w:pPr>
    </w:p>
    <w:p w14:paraId="695B837E"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Pupils are expected to attend school every day for the entire duration of the academic year, unless there is an unavoidable reason for the absence. There are two main categories of absences:</w:t>
      </w:r>
    </w:p>
    <w:p w14:paraId="76D07A52" w14:textId="77777777" w:rsidR="00807C91" w:rsidRPr="00325C56" w:rsidRDefault="00807C91" w:rsidP="00807C91">
      <w:pPr>
        <w:rPr>
          <w:rFonts w:asciiTheme="minorHAnsi" w:hAnsiTheme="minorHAnsi" w:cstheme="minorHAnsi"/>
          <w:sz w:val="20"/>
          <w:szCs w:val="20"/>
        </w:rPr>
      </w:pPr>
    </w:p>
    <w:p w14:paraId="36F19E2A" w14:textId="77777777" w:rsidR="00807C91" w:rsidRPr="001F577A" w:rsidRDefault="00807C91" w:rsidP="00807C91">
      <w:pPr>
        <w:pStyle w:val="ListParagraph"/>
        <w:numPr>
          <w:ilvl w:val="0"/>
          <w:numId w:val="12"/>
        </w:numPr>
        <w:rPr>
          <w:rFonts w:asciiTheme="minorHAnsi" w:hAnsiTheme="minorHAnsi" w:cstheme="minorHAnsi"/>
          <w:sz w:val="20"/>
          <w:szCs w:val="20"/>
        </w:rPr>
      </w:pPr>
      <w:r w:rsidRPr="001F577A">
        <w:rPr>
          <w:rFonts w:asciiTheme="minorHAnsi" w:eastAsia="Calibri" w:hAnsiTheme="minorHAnsi" w:cstheme="minorHAnsi"/>
          <w:sz w:val="24"/>
          <w:szCs w:val="24"/>
        </w:rPr>
        <w:t>authorised absence: is when the school has accepted the explanation offered as satisfactory justification for the absence or given approval in advance for such an absence. If no explanation is received, absences cannot be authorised</w:t>
      </w:r>
    </w:p>
    <w:p w14:paraId="6E4D8D31" w14:textId="77777777" w:rsidR="00807C91" w:rsidRPr="001F577A" w:rsidRDefault="00807C91" w:rsidP="00807C91">
      <w:pPr>
        <w:pStyle w:val="ListParagraph"/>
        <w:numPr>
          <w:ilvl w:val="0"/>
          <w:numId w:val="12"/>
        </w:numPr>
        <w:rPr>
          <w:rFonts w:asciiTheme="minorHAnsi" w:hAnsiTheme="minorHAnsi" w:cstheme="minorHAnsi"/>
          <w:sz w:val="20"/>
          <w:szCs w:val="20"/>
        </w:rPr>
      </w:pPr>
      <w:r w:rsidRPr="001F577A">
        <w:rPr>
          <w:rFonts w:asciiTheme="minorHAnsi" w:eastAsia="Calibri" w:hAnsiTheme="minorHAnsi" w:cstheme="minorHAnsi"/>
          <w:sz w:val="24"/>
          <w:szCs w:val="24"/>
        </w:rPr>
        <w:t>unauthorised absence: is when the school has not received a reason for absence or has not approved a child’s leave absence from school after a parent’s request.</w:t>
      </w:r>
    </w:p>
    <w:p w14:paraId="40560082" w14:textId="77777777" w:rsidR="00807C91" w:rsidRPr="00325C56" w:rsidRDefault="00807C91" w:rsidP="00807C91">
      <w:pPr>
        <w:rPr>
          <w:rFonts w:asciiTheme="minorHAnsi" w:hAnsiTheme="minorHAnsi" w:cstheme="minorHAnsi"/>
          <w:sz w:val="20"/>
          <w:szCs w:val="20"/>
        </w:rPr>
      </w:pPr>
    </w:p>
    <w:p w14:paraId="3E5E4F39" w14:textId="7EF6D84C"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Unauthorised absences are likely to </w:t>
      </w:r>
      <w:r w:rsidR="00450948" w:rsidRPr="00325C56">
        <w:rPr>
          <w:rFonts w:asciiTheme="minorHAnsi" w:eastAsia="Calibri" w:hAnsiTheme="minorHAnsi" w:cstheme="minorHAnsi"/>
          <w:sz w:val="24"/>
          <w:szCs w:val="24"/>
        </w:rPr>
        <w:t>include</w:t>
      </w:r>
      <w:r w:rsidRPr="00325C56">
        <w:rPr>
          <w:rFonts w:asciiTheme="minorHAnsi" w:eastAsia="Calibri" w:hAnsiTheme="minorHAnsi" w:cstheme="minorHAnsi"/>
          <w:sz w:val="24"/>
          <w:szCs w:val="24"/>
        </w:rPr>
        <w:t xml:space="preserve"> parents allowing their child/ren permission to be off school unnecessarily, such as for</w:t>
      </w:r>
    </w:p>
    <w:p w14:paraId="431208EF" w14:textId="77777777" w:rsidR="00807C91" w:rsidRPr="00964B7D" w:rsidRDefault="00807C91" w:rsidP="00807C91">
      <w:pPr>
        <w:pStyle w:val="ListParagraph"/>
        <w:numPr>
          <w:ilvl w:val="0"/>
          <w:numId w:val="13"/>
        </w:numPr>
        <w:rPr>
          <w:rFonts w:asciiTheme="minorHAnsi" w:hAnsiTheme="minorHAnsi" w:cstheme="minorHAnsi"/>
          <w:sz w:val="20"/>
          <w:szCs w:val="20"/>
        </w:rPr>
      </w:pPr>
      <w:r w:rsidRPr="00964B7D">
        <w:rPr>
          <w:rFonts w:asciiTheme="minorHAnsi" w:eastAsia="Calibri" w:hAnsiTheme="minorHAnsi" w:cstheme="minorHAnsi"/>
          <w:sz w:val="24"/>
          <w:szCs w:val="24"/>
        </w:rPr>
        <w:t>shopping, birthdays, to look after siblings</w:t>
      </w:r>
    </w:p>
    <w:p w14:paraId="25EDA0C0" w14:textId="77777777" w:rsidR="00807C91" w:rsidRPr="00964B7D" w:rsidRDefault="00807C91" w:rsidP="00807C91">
      <w:pPr>
        <w:pStyle w:val="ListParagraph"/>
        <w:numPr>
          <w:ilvl w:val="0"/>
          <w:numId w:val="13"/>
        </w:numPr>
        <w:rPr>
          <w:rFonts w:asciiTheme="minorHAnsi" w:hAnsiTheme="minorHAnsi" w:cstheme="minorHAnsi"/>
          <w:sz w:val="20"/>
          <w:szCs w:val="20"/>
        </w:rPr>
      </w:pPr>
      <w:r w:rsidRPr="00964B7D">
        <w:rPr>
          <w:rFonts w:asciiTheme="minorHAnsi" w:eastAsia="Calibri" w:hAnsiTheme="minorHAnsi" w:cstheme="minorHAnsi"/>
          <w:sz w:val="24"/>
          <w:szCs w:val="24"/>
        </w:rPr>
        <w:t>truancy before or during the school day</w:t>
      </w:r>
    </w:p>
    <w:p w14:paraId="283CBD1E" w14:textId="7B9063FF" w:rsidR="00807C91" w:rsidRPr="00EC6ACA" w:rsidRDefault="00807C91" w:rsidP="00807C91">
      <w:pPr>
        <w:pStyle w:val="ListParagraph"/>
        <w:numPr>
          <w:ilvl w:val="0"/>
          <w:numId w:val="13"/>
        </w:numPr>
        <w:rPr>
          <w:rFonts w:asciiTheme="minorHAnsi" w:hAnsiTheme="minorHAnsi" w:cstheme="minorHAnsi"/>
          <w:sz w:val="20"/>
          <w:szCs w:val="20"/>
        </w:rPr>
      </w:pPr>
      <w:r w:rsidRPr="00964B7D">
        <w:rPr>
          <w:rFonts w:asciiTheme="minorHAnsi" w:eastAsia="Calibri" w:hAnsiTheme="minorHAnsi" w:cstheme="minorHAnsi"/>
          <w:sz w:val="24"/>
          <w:szCs w:val="24"/>
        </w:rPr>
        <w:t>absences which have not been explained</w:t>
      </w:r>
    </w:p>
    <w:p w14:paraId="6D5928AB" w14:textId="30679384" w:rsidR="00EC6ACA" w:rsidRPr="00964B7D" w:rsidRDefault="00EC6ACA" w:rsidP="00807C91">
      <w:pPr>
        <w:pStyle w:val="ListParagraph"/>
        <w:numPr>
          <w:ilvl w:val="0"/>
          <w:numId w:val="13"/>
        </w:numPr>
        <w:rPr>
          <w:rFonts w:asciiTheme="minorHAnsi" w:hAnsiTheme="minorHAnsi" w:cstheme="minorHAnsi"/>
          <w:sz w:val="20"/>
          <w:szCs w:val="20"/>
        </w:rPr>
      </w:pPr>
      <w:r>
        <w:rPr>
          <w:rFonts w:asciiTheme="minorHAnsi" w:eastAsia="Calibri" w:hAnsiTheme="minorHAnsi" w:cstheme="minorHAnsi"/>
          <w:sz w:val="24"/>
          <w:szCs w:val="24"/>
        </w:rPr>
        <w:t>failure to provide proof of appointments/illness where this has been requested</w:t>
      </w:r>
    </w:p>
    <w:p w14:paraId="3D2FF9CC" w14:textId="77777777" w:rsidR="00807C91" w:rsidRPr="00325C56" w:rsidRDefault="00807C91" w:rsidP="00807C91">
      <w:pPr>
        <w:rPr>
          <w:rFonts w:asciiTheme="minorHAnsi" w:hAnsiTheme="minorHAnsi" w:cstheme="minorHAnsi"/>
          <w:sz w:val="20"/>
          <w:szCs w:val="20"/>
        </w:rPr>
      </w:pPr>
    </w:p>
    <w:p w14:paraId="748ECF0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A school can, if needed, change an authorised absence to an unauthorised absence and vice versa if new information is presented. Any changes will be communicated to parents/carers. An example of this would be where a parent states a child is unwell but on return to school there is evidence they have been on holiday.</w:t>
      </w:r>
    </w:p>
    <w:p w14:paraId="25A99ADC" w14:textId="77777777" w:rsidR="00807C91" w:rsidRPr="00325C56" w:rsidRDefault="00807C91" w:rsidP="00807C91">
      <w:pPr>
        <w:rPr>
          <w:rFonts w:asciiTheme="minorHAnsi" w:hAnsiTheme="minorHAnsi" w:cstheme="minorHAnsi"/>
          <w:sz w:val="20"/>
          <w:szCs w:val="20"/>
        </w:rPr>
      </w:pPr>
    </w:p>
    <w:p w14:paraId="74C277C1" w14:textId="77777777" w:rsidR="00807C91" w:rsidRPr="00325C56" w:rsidRDefault="00807C91" w:rsidP="00807C91">
      <w:pPr>
        <w:pStyle w:val="Heading2"/>
        <w:rPr>
          <w:sz w:val="20"/>
          <w:szCs w:val="20"/>
        </w:rPr>
      </w:pPr>
      <w:bookmarkStart w:id="23" w:name="_Toc87276252"/>
      <w:r w:rsidRPr="00325C56">
        <w:rPr>
          <w:rFonts w:eastAsia="Lucida Calligraphy"/>
        </w:rPr>
        <w:t>Legal Measure for failing to ensure regular school attendance</w:t>
      </w:r>
      <w:bookmarkEnd w:id="23"/>
    </w:p>
    <w:p w14:paraId="637912EF" w14:textId="77777777" w:rsidR="00807C91" w:rsidRPr="00325C56" w:rsidRDefault="00807C91" w:rsidP="00807C91">
      <w:pPr>
        <w:rPr>
          <w:rFonts w:asciiTheme="minorHAnsi" w:hAnsiTheme="minorHAnsi" w:cstheme="minorHAnsi"/>
          <w:sz w:val="20"/>
          <w:szCs w:val="20"/>
        </w:rPr>
      </w:pPr>
    </w:p>
    <w:p w14:paraId="36D8435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Section 7 of The Education Act 1996 requires parents to secure the education of their children of compulsory school age.</w:t>
      </w:r>
    </w:p>
    <w:p w14:paraId="219C9615" w14:textId="77777777" w:rsidR="00807C91" w:rsidRPr="00325C56" w:rsidRDefault="00807C91" w:rsidP="00807C91">
      <w:pPr>
        <w:rPr>
          <w:rFonts w:asciiTheme="minorHAnsi" w:hAnsiTheme="minorHAnsi" w:cstheme="minorHAnsi"/>
          <w:sz w:val="20"/>
          <w:szCs w:val="20"/>
        </w:rPr>
      </w:pPr>
    </w:p>
    <w:p w14:paraId="0F367AEC"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i/>
          <w:iCs/>
          <w:sz w:val="24"/>
          <w:szCs w:val="24"/>
        </w:rPr>
        <w:t>The parent of every child of compulsory school age shall cause him to receive efficient full-time education suitable—</w:t>
      </w:r>
    </w:p>
    <w:p w14:paraId="38167AAA" w14:textId="77777777" w:rsidR="00807C91" w:rsidRPr="00325C56" w:rsidRDefault="00807C91" w:rsidP="00807C91">
      <w:pPr>
        <w:rPr>
          <w:rFonts w:asciiTheme="minorHAnsi" w:hAnsiTheme="minorHAnsi" w:cstheme="minorHAnsi"/>
          <w:sz w:val="20"/>
          <w:szCs w:val="20"/>
        </w:rPr>
      </w:pPr>
    </w:p>
    <w:p w14:paraId="516C97CF" w14:textId="77777777" w:rsidR="00807C91" w:rsidRPr="00325C56" w:rsidRDefault="00807C91" w:rsidP="00807C91">
      <w:pPr>
        <w:numPr>
          <w:ilvl w:val="0"/>
          <w:numId w:val="2"/>
        </w:numPr>
        <w:tabs>
          <w:tab w:val="left" w:pos="320"/>
        </w:tabs>
        <w:ind w:left="320" w:hanging="320"/>
        <w:rPr>
          <w:rFonts w:asciiTheme="minorHAnsi" w:eastAsia="Calibri" w:hAnsiTheme="minorHAnsi" w:cstheme="minorHAnsi"/>
          <w:i/>
          <w:iCs/>
          <w:sz w:val="24"/>
          <w:szCs w:val="24"/>
        </w:rPr>
      </w:pPr>
      <w:r w:rsidRPr="00325C56">
        <w:rPr>
          <w:rFonts w:asciiTheme="minorHAnsi" w:eastAsia="Calibri" w:hAnsiTheme="minorHAnsi" w:cstheme="minorHAnsi"/>
          <w:i/>
          <w:iCs/>
          <w:sz w:val="24"/>
          <w:szCs w:val="24"/>
        </w:rPr>
        <w:t>to his age, ability and aptitude, and</w:t>
      </w:r>
    </w:p>
    <w:p w14:paraId="4E08C80D" w14:textId="77777777" w:rsidR="00807C91" w:rsidRPr="00325C56" w:rsidRDefault="00807C91" w:rsidP="00807C91">
      <w:pPr>
        <w:rPr>
          <w:rFonts w:asciiTheme="minorHAnsi" w:eastAsia="Calibri" w:hAnsiTheme="minorHAnsi" w:cstheme="minorHAnsi"/>
          <w:i/>
          <w:iCs/>
          <w:sz w:val="24"/>
          <w:szCs w:val="24"/>
        </w:rPr>
      </w:pPr>
    </w:p>
    <w:p w14:paraId="41EF6B1F" w14:textId="77777777" w:rsidR="00807C91" w:rsidRPr="00325C56" w:rsidRDefault="00807C91" w:rsidP="00807C91">
      <w:pPr>
        <w:numPr>
          <w:ilvl w:val="0"/>
          <w:numId w:val="2"/>
        </w:numPr>
        <w:tabs>
          <w:tab w:val="left" w:pos="321"/>
        </w:tabs>
        <w:rPr>
          <w:rFonts w:asciiTheme="minorHAnsi" w:hAnsiTheme="minorHAnsi" w:cstheme="minorHAnsi"/>
          <w:sz w:val="20"/>
          <w:szCs w:val="20"/>
        </w:rPr>
      </w:pPr>
      <w:r w:rsidRPr="00325C56">
        <w:rPr>
          <w:rFonts w:asciiTheme="minorHAnsi" w:eastAsia="Calibri" w:hAnsiTheme="minorHAnsi" w:cstheme="minorHAnsi"/>
          <w:i/>
          <w:iCs/>
          <w:sz w:val="24"/>
          <w:szCs w:val="24"/>
        </w:rPr>
        <w:lastRenderedPageBreak/>
        <w:t xml:space="preserve">to any special educational </w:t>
      </w:r>
      <w:proofErr w:type="gramStart"/>
      <w:r w:rsidRPr="00325C56">
        <w:rPr>
          <w:rFonts w:asciiTheme="minorHAnsi" w:eastAsia="Calibri" w:hAnsiTheme="minorHAnsi" w:cstheme="minorHAnsi"/>
          <w:i/>
          <w:iCs/>
          <w:sz w:val="24"/>
          <w:szCs w:val="24"/>
        </w:rPr>
        <w:t>needs</w:t>
      </w:r>
      <w:proofErr w:type="gramEnd"/>
      <w:r w:rsidRPr="00325C56">
        <w:rPr>
          <w:rFonts w:asciiTheme="minorHAnsi" w:eastAsia="Calibri" w:hAnsiTheme="minorHAnsi" w:cstheme="minorHAnsi"/>
          <w:i/>
          <w:iCs/>
          <w:sz w:val="24"/>
          <w:szCs w:val="24"/>
        </w:rPr>
        <w:t xml:space="preserve"> he may have, either by regular attendance at school or otherwise</w:t>
      </w:r>
    </w:p>
    <w:p w14:paraId="18ED5A48" w14:textId="77777777" w:rsidR="00807C91" w:rsidRPr="00325C56" w:rsidRDefault="00807C91" w:rsidP="00807C91">
      <w:pPr>
        <w:rPr>
          <w:rFonts w:asciiTheme="minorHAnsi" w:hAnsiTheme="minorHAnsi" w:cstheme="minorHAnsi"/>
          <w:sz w:val="20"/>
          <w:szCs w:val="20"/>
        </w:rPr>
      </w:pPr>
    </w:p>
    <w:p w14:paraId="64AD43B6" w14:textId="77777777" w:rsidR="00807C91" w:rsidRPr="00325C56" w:rsidRDefault="00807C91" w:rsidP="00807C91">
      <w:pPr>
        <w:pStyle w:val="Heading2"/>
        <w:rPr>
          <w:sz w:val="20"/>
          <w:szCs w:val="20"/>
        </w:rPr>
      </w:pPr>
      <w:bookmarkStart w:id="24" w:name="_Toc87276253"/>
      <w:r w:rsidRPr="00325C56">
        <w:rPr>
          <w:rFonts w:eastAsia="Lucida Calligraphy"/>
        </w:rPr>
        <w:t>Legal Measures for tackling persistent absence or lateness</w:t>
      </w:r>
      <w:bookmarkEnd w:id="24"/>
    </w:p>
    <w:p w14:paraId="660B88DD" w14:textId="77777777" w:rsidR="00807C91" w:rsidRPr="00325C56" w:rsidRDefault="00807C91" w:rsidP="00807C91">
      <w:pPr>
        <w:rPr>
          <w:rFonts w:asciiTheme="minorHAnsi" w:hAnsiTheme="minorHAnsi" w:cstheme="minorHAnsi"/>
          <w:sz w:val="20"/>
          <w:szCs w:val="20"/>
        </w:rPr>
      </w:pPr>
    </w:p>
    <w:p w14:paraId="638E67C4"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The following legal measures may be used for pupils of compulsory school age who are registered at a school and are not attending regularly:</w:t>
      </w:r>
    </w:p>
    <w:p w14:paraId="692FB01A" w14:textId="77777777" w:rsidR="00807C91" w:rsidRPr="00325C56" w:rsidRDefault="00807C91" w:rsidP="00807C91">
      <w:pPr>
        <w:rPr>
          <w:rFonts w:asciiTheme="minorHAnsi" w:hAnsiTheme="minorHAnsi" w:cstheme="minorHAnsi"/>
          <w:sz w:val="20"/>
          <w:szCs w:val="20"/>
        </w:rPr>
      </w:pPr>
    </w:p>
    <w:p w14:paraId="6583D6D8"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Penalty Notices: The Anti-Social Behaviour Act 2003</w:t>
      </w:r>
    </w:p>
    <w:p w14:paraId="0DD610E9"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Magistrates Court Action under Sec 444 (1) and (1a) of the Education Act 1996</w:t>
      </w:r>
    </w:p>
    <w:p w14:paraId="68537875" w14:textId="77777777" w:rsidR="00807C91" w:rsidRPr="00325C56" w:rsidRDefault="00807C91" w:rsidP="00807C91">
      <w:pPr>
        <w:rPr>
          <w:rFonts w:asciiTheme="minorHAnsi" w:hAnsiTheme="minorHAnsi" w:cstheme="minorHAnsi"/>
          <w:sz w:val="20"/>
          <w:szCs w:val="20"/>
        </w:rPr>
      </w:pPr>
    </w:p>
    <w:p w14:paraId="65411B16" w14:textId="0115A04F" w:rsidR="00807C91" w:rsidRPr="00325C56" w:rsidRDefault="00807C91" w:rsidP="00807C91">
      <w:pPr>
        <w:pStyle w:val="Heading1"/>
        <w:rPr>
          <w:sz w:val="20"/>
          <w:szCs w:val="20"/>
        </w:rPr>
      </w:pPr>
      <w:bookmarkStart w:id="25" w:name="_Toc87276254"/>
      <w:r w:rsidRPr="00325C56">
        <w:rPr>
          <w:rFonts w:eastAsia="Lucida Calligraphy"/>
        </w:rPr>
        <w:t>Penalty Notices</w:t>
      </w:r>
      <w:bookmarkEnd w:id="25"/>
    </w:p>
    <w:p w14:paraId="0C86D631" w14:textId="50305D5B" w:rsidR="00807C91" w:rsidRPr="00325C56" w:rsidRDefault="002F3299" w:rsidP="00807C91">
      <w:pPr>
        <w:rPr>
          <w:rFonts w:asciiTheme="minorHAnsi" w:hAnsiTheme="minorHAnsi" w:cstheme="minorHAnsi"/>
          <w:sz w:val="20"/>
          <w:szCs w:val="20"/>
        </w:rPr>
      </w:pPr>
      <w:r>
        <w:rPr>
          <w:rFonts w:asciiTheme="minorHAnsi" w:eastAsia="Calibri" w:hAnsiTheme="minorHAnsi" w:cstheme="minorHAnsi"/>
          <w:sz w:val="24"/>
          <w:szCs w:val="24"/>
        </w:rPr>
        <w:t>Hertfordshire County</w:t>
      </w:r>
      <w:r w:rsidR="00807C91" w:rsidRPr="00325C56">
        <w:rPr>
          <w:rFonts w:asciiTheme="minorHAnsi" w:eastAsia="Calibri" w:hAnsiTheme="minorHAnsi" w:cstheme="minorHAnsi"/>
          <w:sz w:val="24"/>
          <w:szCs w:val="24"/>
        </w:rPr>
        <w:t xml:space="preserve"> Council’s Code of Conduct for Penalty Notices states that where a child has had 1</w:t>
      </w:r>
      <w:r>
        <w:rPr>
          <w:rFonts w:asciiTheme="minorHAnsi" w:eastAsia="Calibri" w:hAnsiTheme="minorHAnsi" w:cstheme="minorHAnsi"/>
          <w:sz w:val="24"/>
          <w:szCs w:val="24"/>
        </w:rPr>
        <w:t>5</w:t>
      </w:r>
      <w:r w:rsidR="00807C91" w:rsidRPr="00325C56">
        <w:rPr>
          <w:rFonts w:asciiTheme="minorHAnsi" w:eastAsia="Calibri" w:hAnsiTheme="minorHAnsi" w:cstheme="minorHAnsi"/>
          <w:sz w:val="24"/>
          <w:szCs w:val="24"/>
        </w:rPr>
        <w:t xml:space="preserve"> unauthorised </w:t>
      </w:r>
      <w:r w:rsidR="00450948">
        <w:rPr>
          <w:rFonts w:asciiTheme="minorHAnsi" w:eastAsia="Calibri" w:hAnsiTheme="minorHAnsi" w:cstheme="minorHAnsi"/>
          <w:sz w:val="24"/>
          <w:szCs w:val="24"/>
        </w:rPr>
        <w:t xml:space="preserve">sessions </w:t>
      </w:r>
      <w:r w:rsidR="00807C91" w:rsidRPr="00325C56">
        <w:rPr>
          <w:rFonts w:asciiTheme="minorHAnsi" w:eastAsia="Calibri" w:hAnsiTheme="minorHAnsi" w:cstheme="minorHAnsi"/>
          <w:sz w:val="24"/>
          <w:szCs w:val="24"/>
        </w:rPr>
        <w:t xml:space="preserve">absences in </w:t>
      </w:r>
      <w:r>
        <w:rPr>
          <w:rFonts w:asciiTheme="minorHAnsi" w:eastAsia="Calibri" w:hAnsiTheme="minorHAnsi" w:cstheme="minorHAnsi"/>
          <w:sz w:val="24"/>
          <w:szCs w:val="24"/>
        </w:rPr>
        <w:t>the current and/or previous terms</w:t>
      </w:r>
      <w:r w:rsidR="00450948">
        <w:rPr>
          <w:rFonts w:asciiTheme="minorHAnsi" w:eastAsia="Calibri" w:hAnsiTheme="minorHAnsi" w:cstheme="minorHAnsi"/>
          <w:sz w:val="24"/>
          <w:szCs w:val="24"/>
        </w:rPr>
        <w:t xml:space="preserve"> (a session is a half day)</w:t>
      </w:r>
      <w:r w:rsidR="00807C91" w:rsidRPr="00325C56">
        <w:rPr>
          <w:rFonts w:asciiTheme="minorHAnsi" w:eastAsia="Calibri" w:hAnsiTheme="minorHAnsi" w:cstheme="minorHAnsi"/>
          <w:sz w:val="24"/>
          <w:szCs w:val="24"/>
        </w:rPr>
        <w:t xml:space="preserve">, the school may request a penalty notice be issued. </w:t>
      </w:r>
      <w:r w:rsidR="00450948">
        <w:rPr>
          <w:rFonts w:asciiTheme="minorHAnsi" w:eastAsia="Calibri" w:hAnsiTheme="minorHAnsi" w:cstheme="minorHAnsi"/>
          <w:sz w:val="24"/>
          <w:szCs w:val="24"/>
        </w:rPr>
        <w:t>The absences may have occurred in a single block</w:t>
      </w:r>
      <w:r w:rsidR="00167E16">
        <w:rPr>
          <w:rFonts w:asciiTheme="minorHAnsi" w:eastAsia="Calibri" w:hAnsiTheme="minorHAnsi" w:cstheme="minorHAnsi"/>
          <w:sz w:val="24"/>
          <w:szCs w:val="24"/>
        </w:rPr>
        <w:t xml:space="preserve">, </w:t>
      </w:r>
      <w:r w:rsidR="00450948">
        <w:rPr>
          <w:rFonts w:asciiTheme="minorHAnsi" w:eastAsia="Calibri" w:hAnsiTheme="minorHAnsi" w:cstheme="minorHAnsi"/>
          <w:sz w:val="24"/>
          <w:szCs w:val="24"/>
        </w:rPr>
        <w:t>a series of odd days</w:t>
      </w:r>
      <w:r w:rsidR="00167E16">
        <w:rPr>
          <w:rFonts w:asciiTheme="minorHAnsi" w:eastAsia="Calibri" w:hAnsiTheme="minorHAnsi" w:cstheme="minorHAnsi"/>
          <w:sz w:val="24"/>
          <w:szCs w:val="24"/>
        </w:rPr>
        <w:t>/lates after registers closed,</w:t>
      </w:r>
      <w:r w:rsidR="00450948">
        <w:rPr>
          <w:rFonts w:asciiTheme="minorHAnsi" w:eastAsia="Calibri" w:hAnsiTheme="minorHAnsi" w:cstheme="minorHAnsi"/>
          <w:sz w:val="24"/>
          <w:szCs w:val="24"/>
        </w:rPr>
        <w:t xml:space="preserve"> and/or unauthorised holiday.  </w:t>
      </w:r>
      <w:r w:rsidR="00807C91" w:rsidRPr="00325C56">
        <w:rPr>
          <w:rFonts w:asciiTheme="minorHAnsi" w:eastAsia="Calibri" w:hAnsiTheme="minorHAnsi" w:cstheme="minorHAnsi"/>
          <w:sz w:val="24"/>
          <w:szCs w:val="24"/>
        </w:rPr>
        <w:t>The code of conduct is a statutory document that ensures that the powers for this legal sanction are applied consistently and fairly across all schools and their families within the authority.</w:t>
      </w:r>
    </w:p>
    <w:p w14:paraId="2BD3C7EE" w14:textId="77777777" w:rsidR="00807C91" w:rsidRPr="00325C56" w:rsidRDefault="00807C91" w:rsidP="00807C91">
      <w:pPr>
        <w:rPr>
          <w:rFonts w:asciiTheme="minorHAnsi" w:hAnsiTheme="minorHAnsi" w:cstheme="minorHAnsi"/>
          <w:sz w:val="20"/>
          <w:szCs w:val="20"/>
        </w:rPr>
      </w:pPr>
    </w:p>
    <w:p w14:paraId="76A9BCC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Penalty Notices can be issued when</w:t>
      </w:r>
    </w:p>
    <w:p w14:paraId="68BC8E96" w14:textId="77777777" w:rsidR="00807C91" w:rsidRPr="00325C56" w:rsidRDefault="00807C91" w:rsidP="00807C91">
      <w:pPr>
        <w:rPr>
          <w:rFonts w:asciiTheme="minorHAnsi" w:hAnsiTheme="minorHAnsi" w:cstheme="minorHAnsi"/>
          <w:sz w:val="20"/>
          <w:szCs w:val="20"/>
        </w:rPr>
      </w:pPr>
    </w:p>
    <w:p w14:paraId="24B6FE6A" w14:textId="77777777" w:rsidR="00807C91" w:rsidRPr="00964B7D" w:rsidRDefault="00807C91" w:rsidP="00807C91">
      <w:pPr>
        <w:pStyle w:val="ListParagraph"/>
        <w:numPr>
          <w:ilvl w:val="0"/>
          <w:numId w:val="14"/>
        </w:numPr>
        <w:rPr>
          <w:rFonts w:asciiTheme="minorHAnsi" w:hAnsiTheme="minorHAnsi" w:cstheme="minorHAnsi"/>
          <w:sz w:val="20"/>
          <w:szCs w:val="20"/>
        </w:rPr>
      </w:pPr>
      <w:r w:rsidRPr="00964B7D">
        <w:rPr>
          <w:rFonts w:asciiTheme="minorHAnsi" w:eastAsia="Calibri" w:hAnsiTheme="minorHAnsi" w:cstheme="minorHAnsi"/>
          <w:sz w:val="24"/>
          <w:szCs w:val="24"/>
        </w:rPr>
        <w:t>a pupil has taken holiday during term-time and the absence has not been authorised by the school, providing the school has taken into account DfE guidance to inform its decision-making</w:t>
      </w:r>
    </w:p>
    <w:p w14:paraId="1B4AEDE5" w14:textId="42202B80" w:rsidR="00807C91" w:rsidRPr="00964B7D" w:rsidRDefault="00807C91" w:rsidP="00807C91">
      <w:pPr>
        <w:pStyle w:val="ListParagraph"/>
        <w:numPr>
          <w:ilvl w:val="0"/>
          <w:numId w:val="14"/>
        </w:numPr>
        <w:jc w:val="both"/>
        <w:rPr>
          <w:rFonts w:asciiTheme="minorHAnsi" w:hAnsiTheme="minorHAnsi" w:cstheme="minorHAnsi"/>
          <w:sz w:val="20"/>
          <w:szCs w:val="20"/>
        </w:rPr>
      </w:pPr>
      <w:r w:rsidRPr="00964B7D">
        <w:rPr>
          <w:rFonts w:asciiTheme="minorHAnsi" w:eastAsia="Calibri" w:hAnsiTheme="minorHAnsi" w:cstheme="minorHAnsi"/>
          <w:sz w:val="24"/>
          <w:szCs w:val="24"/>
        </w:rPr>
        <w:t xml:space="preserve">where the school believes that the sanction will lead to an improvement in attendance, </w:t>
      </w:r>
      <w:proofErr w:type="gramStart"/>
      <w:r w:rsidRPr="00964B7D">
        <w:rPr>
          <w:rFonts w:asciiTheme="minorHAnsi" w:eastAsia="Calibri" w:hAnsiTheme="minorHAnsi" w:cstheme="minorHAnsi"/>
          <w:sz w:val="24"/>
          <w:szCs w:val="24"/>
        </w:rPr>
        <w:t>e.g.</w:t>
      </w:r>
      <w:proofErr w:type="gramEnd"/>
      <w:r w:rsidRPr="00964B7D">
        <w:rPr>
          <w:rFonts w:asciiTheme="minorHAnsi" w:eastAsia="Calibri" w:hAnsiTheme="minorHAnsi" w:cstheme="minorHAnsi"/>
          <w:sz w:val="24"/>
          <w:szCs w:val="24"/>
        </w:rPr>
        <w:t xml:space="preserve"> persistent late arrival at school; </w:t>
      </w:r>
      <w:r w:rsidR="00450948" w:rsidRPr="00964B7D">
        <w:rPr>
          <w:rFonts w:asciiTheme="minorHAnsi" w:eastAsia="Calibri" w:hAnsiTheme="minorHAnsi" w:cstheme="minorHAnsi"/>
          <w:sz w:val="24"/>
          <w:szCs w:val="24"/>
        </w:rPr>
        <w:t>parents’</w:t>
      </w:r>
      <w:r w:rsidRPr="00964B7D">
        <w:rPr>
          <w:rFonts w:asciiTheme="minorHAnsi" w:eastAsia="Calibri" w:hAnsiTheme="minorHAnsi" w:cstheme="minorHAnsi"/>
          <w:sz w:val="24"/>
          <w:szCs w:val="24"/>
        </w:rPr>
        <w:t xml:space="preserve"> failure to attend/co-operate at a parenting contract meeting</w:t>
      </w:r>
    </w:p>
    <w:p w14:paraId="24952550" w14:textId="77777777" w:rsidR="00807C91" w:rsidRPr="00325C56" w:rsidRDefault="00807C91" w:rsidP="00807C91">
      <w:pPr>
        <w:rPr>
          <w:rFonts w:asciiTheme="minorHAnsi" w:hAnsiTheme="minorHAnsi" w:cstheme="minorHAnsi"/>
          <w:sz w:val="20"/>
          <w:szCs w:val="20"/>
        </w:rPr>
      </w:pPr>
    </w:p>
    <w:p w14:paraId="08C52D9B" w14:textId="5CD1D951"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Parents and carers will be warned about the possibility of a penalty notice being requested for unauthorised absence</w:t>
      </w:r>
      <w:r w:rsidR="001974AD">
        <w:rPr>
          <w:rFonts w:asciiTheme="minorHAnsi" w:eastAsia="Calibri" w:hAnsiTheme="minorHAnsi" w:cstheme="minorHAnsi"/>
          <w:sz w:val="24"/>
          <w:szCs w:val="24"/>
        </w:rPr>
        <w:t xml:space="preserve"> by</w:t>
      </w:r>
      <w:r w:rsidRPr="00325C56">
        <w:rPr>
          <w:rFonts w:asciiTheme="minorHAnsi" w:eastAsia="Calibri" w:hAnsiTheme="minorHAnsi" w:cstheme="minorHAnsi"/>
          <w:sz w:val="24"/>
          <w:szCs w:val="24"/>
        </w:rPr>
        <w:t xml:space="preserve"> a letter, the school’s attendance policy and website.</w:t>
      </w:r>
    </w:p>
    <w:p w14:paraId="0F7347FD" w14:textId="77777777" w:rsidR="00807C91" w:rsidRPr="00325C56" w:rsidRDefault="00807C91" w:rsidP="00807C91">
      <w:pPr>
        <w:rPr>
          <w:rFonts w:asciiTheme="minorHAnsi" w:hAnsiTheme="minorHAnsi" w:cstheme="minorHAnsi"/>
          <w:sz w:val="20"/>
          <w:szCs w:val="20"/>
        </w:rPr>
      </w:pPr>
    </w:p>
    <w:p w14:paraId="549D5C9F"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If more than one parent has parental responsibility, both parents will receive a Penalty Notice. In situations where there is more than one pupil in a family with irregular school attendance, multiple penalty notices can be issued to the same parents during the year. However, this action must be subject to careful consideration and co-ordination.</w:t>
      </w:r>
    </w:p>
    <w:p w14:paraId="33F723F1" w14:textId="77777777" w:rsidR="00807C91" w:rsidRPr="00325C56" w:rsidRDefault="00807C91" w:rsidP="00807C91">
      <w:pPr>
        <w:rPr>
          <w:rFonts w:asciiTheme="minorHAnsi" w:hAnsiTheme="minorHAnsi" w:cstheme="minorHAnsi"/>
          <w:sz w:val="20"/>
          <w:szCs w:val="20"/>
        </w:rPr>
      </w:pPr>
    </w:p>
    <w:p w14:paraId="2B2AA8C6" w14:textId="77777777" w:rsidR="00807C91" w:rsidRPr="00325C56" w:rsidRDefault="00807C91" w:rsidP="001974AD">
      <w:pPr>
        <w:pStyle w:val="Heading2"/>
        <w:rPr>
          <w:sz w:val="20"/>
          <w:szCs w:val="20"/>
        </w:rPr>
      </w:pPr>
      <w:bookmarkStart w:id="26" w:name="_Toc87276255"/>
      <w:r w:rsidRPr="00325C56">
        <w:rPr>
          <w:rFonts w:eastAsia="Lucida Calligraphy"/>
        </w:rPr>
        <w:t>Legal Action taken under Section 444(1) and (1a) Education Act 1996</w:t>
      </w:r>
      <w:bookmarkEnd w:id="26"/>
    </w:p>
    <w:p w14:paraId="7F124796"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Where the school has tried to address a pupil’s unauthorised absences but the measures taken have been unsuccessful, it can then refer on to the Local Authority School Attendance Officer. If there is either no improvement in the attendance nor satisfactory evidence provided for the absences following their intervention, then it is likely legal action at Magistrates Court will be initiated.</w:t>
      </w:r>
    </w:p>
    <w:p w14:paraId="7B514458" w14:textId="77777777" w:rsidR="00807C91" w:rsidRPr="00325C56" w:rsidRDefault="00807C91" w:rsidP="00807C91">
      <w:pPr>
        <w:rPr>
          <w:rFonts w:asciiTheme="minorHAnsi" w:hAnsiTheme="minorHAnsi" w:cstheme="minorHAnsi"/>
          <w:sz w:val="20"/>
          <w:szCs w:val="20"/>
        </w:rPr>
      </w:pPr>
    </w:p>
    <w:p w14:paraId="77B7D1BC"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Sanctions available to the court are as follows;</w:t>
      </w:r>
    </w:p>
    <w:p w14:paraId="61F61D8B" w14:textId="77777777" w:rsidR="00807C91" w:rsidRPr="00325C56" w:rsidRDefault="00807C91" w:rsidP="00807C91">
      <w:pPr>
        <w:rPr>
          <w:rFonts w:asciiTheme="minorHAnsi" w:hAnsiTheme="minorHAnsi" w:cstheme="minorHAnsi"/>
          <w:sz w:val="20"/>
          <w:szCs w:val="20"/>
        </w:rPr>
      </w:pPr>
    </w:p>
    <w:p w14:paraId="39D84E44" w14:textId="77777777" w:rsidR="00807C91" w:rsidRPr="00964B7D" w:rsidRDefault="00807C91" w:rsidP="00807C91">
      <w:pPr>
        <w:pStyle w:val="ListParagraph"/>
        <w:numPr>
          <w:ilvl w:val="0"/>
          <w:numId w:val="15"/>
        </w:numPr>
        <w:rPr>
          <w:rFonts w:asciiTheme="minorHAnsi" w:hAnsiTheme="minorHAnsi" w:cstheme="minorHAnsi"/>
          <w:sz w:val="20"/>
          <w:szCs w:val="20"/>
        </w:rPr>
      </w:pPr>
      <w:r w:rsidRPr="00964B7D">
        <w:rPr>
          <w:rFonts w:asciiTheme="minorHAnsi" w:eastAsia="Calibri" w:hAnsiTheme="minorHAnsi" w:cstheme="minorHAnsi"/>
          <w:sz w:val="24"/>
          <w:szCs w:val="24"/>
        </w:rPr>
        <w:t>a fine of up to £2,500</w:t>
      </w:r>
    </w:p>
    <w:p w14:paraId="3A3F4857" w14:textId="306E1AD9" w:rsidR="00807C91" w:rsidRPr="00964B7D" w:rsidRDefault="00807C91" w:rsidP="00807C91">
      <w:pPr>
        <w:pStyle w:val="ListParagraph"/>
        <w:numPr>
          <w:ilvl w:val="0"/>
          <w:numId w:val="15"/>
        </w:numPr>
        <w:jc w:val="both"/>
        <w:rPr>
          <w:rFonts w:asciiTheme="minorHAnsi" w:hAnsiTheme="minorHAnsi" w:cstheme="minorHAnsi"/>
          <w:sz w:val="20"/>
          <w:szCs w:val="20"/>
        </w:rPr>
      </w:pPr>
      <w:r w:rsidRPr="00964B7D">
        <w:rPr>
          <w:rFonts w:asciiTheme="minorHAnsi" w:eastAsia="Calibri" w:hAnsiTheme="minorHAnsi" w:cstheme="minorHAnsi"/>
          <w:sz w:val="24"/>
          <w:szCs w:val="24"/>
        </w:rPr>
        <w:t xml:space="preserve">a conditional discharge – you will be given a set amount of time in which to improve your child’s attendance. Should you </w:t>
      </w:r>
      <w:r w:rsidR="00450948" w:rsidRPr="00964B7D">
        <w:rPr>
          <w:rFonts w:asciiTheme="minorHAnsi" w:eastAsia="Calibri" w:hAnsiTheme="minorHAnsi" w:cstheme="minorHAnsi"/>
          <w:sz w:val="24"/>
          <w:szCs w:val="24"/>
        </w:rPr>
        <w:t>fail,</w:t>
      </w:r>
      <w:r w:rsidRPr="00964B7D">
        <w:rPr>
          <w:rFonts w:asciiTheme="minorHAnsi" w:eastAsia="Calibri" w:hAnsiTheme="minorHAnsi" w:cstheme="minorHAnsi"/>
          <w:sz w:val="24"/>
          <w:szCs w:val="24"/>
        </w:rPr>
        <w:t xml:space="preserve"> the Council may bring a further prosecution against you and, if found guilty, you will be sentenced for both offences</w:t>
      </w:r>
    </w:p>
    <w:p w14:paraId="28C70FF1" w14:textId="77777777" w:rsidR="00807C91" w:rsidRPr="00964B7D" w:rsidRDefault="00807C91" w:rsidP="00807C91">
      <w:pPr>
        <w:pStyle w:val="ListParagraph"/>
        <w:numPr>
          <w:ilvl w:val="0"/>
          <w:numId w:val="15"/>
        </w:numPr>
        <w:rPr>
          <w:rFonts w:asciiTheme="minorHAnsi" w:hAnsiTheme="minorHAnsi" w:cstheme="minorHAnsi"/>
          <w:sz w:val="20"/>
          <w:szCs w:val="20"/>
        </w:rPr>
      </w:pPr>
      <w:r w:rsidRPr="00964B7D">
        <w:rPr>
          <w:rFonts w:asciiTheme="minorHAnsi" w:eastAsia="Calibri" w:hAnsiTheme="minorHAnsi" w:cstheme="minorHAnsi"/>
          <w:sz w:val="24"/>
          <w:szCs w:val="24"/>
        </w:rPr>
        <w:t>an absolute discharge – the case is proved but you will not be subject to a penalty, although you will receive a conviction</w:t>
      </w:r>
    </w:p>
    <w:p w14:paraId="77BB5E53" w14:textId="77777777" w:rsidR="00807C91" w:rsidRPr="00964B7D" w:rsidRDefault="00807C91" w:rsidP="00807C91">
      <w:pPr>
        <w:pStyle w:val="ListParagraph"/>
        <w:numPr>
          <w:ilvl w:val="0"/>
          <w:numId w:val="15"/>
        </w:numPr>
        <w:rPr>
          <w:rFonts w:asciiTheme="minorHAnsi" w:eastAsia="Calibri" w:hAnsiTheme="minorHAnsi" w:cstheme="minorHAnsi"/>
          <w:sz w:val="24"/>
          <w:szCs w:val="24"/>
        </w:rPr>
      </w:pPr>
      <w:r w:rsidRPr="00964B7D">
        <w:rPr>
          <w:rFonts w:asciiTheme="minorHAnsi" w:eastAsia="Calibri" w:hAnsiTheme="minorHAnsi" w:cstheme="minorHAnsi"/>
          <w:sz w:val="24"/>
          <w:szCs w:val="24"/>
        </w:rPr>
        <w:t xml:space="preserve">a community order such as unpaid work, curfew or tagging </w:t>
      </w:r>
    </w:p>
    <w:p w14:paraId="6A1E84D2" w14:textId="77777777" w:rsidR="00807C91" w:rsidRPr="00964B7D" w:rsidRDefault="00807C91" w:rsidP="00807C91">
      <w:pPr>
        <w:pStyle w:val="ListParagraph"/>
        <w:numPr>
          <w:ilvl w:val="0"/>
          <w:numId w:val="15"/>
        </w:numPr>
        <w:rPr>
          <w:rFonts w:asciiTheme="minorHAnsi" w:hAnsiTheme="minorHAnsi" w:cstheme="minorHAnsi"/>
          <w:sz w:val="20"/>
          <w:szCs w:val="20"/>
        </w:rPr>
      </w:pPr>
      <w:r w:rsidRPr="00964B7D">
        <w:rPr>
          <w:rFonts w:asciiTheme="minorHAnsi" w:eastAsia="Calibri" w:hAnsiTheme="minorHAnsi" w:cstheme="minorHAnsi"/>
          <w:sz w:val="24"/>
          <w:szCs w:val="24"/>
        </w:rPr>
        <w:t>imprisonment - for up to three months</w:t>
      </w:r>
    </w:p>
    <w:p w14:paraId="2FDA5112" w14:textId="77777777" w:rsidR="00807C91" w:rsidRPr="00325C56" w:rsidRDefault="00807C91" w:rsidP="00807C91">
      <w:pPr>
        <w:rPr>
          <w:rFonts w:asciiTheme="minorHAnsi" w:hAnsiTheme="minorHAnsi" w:cstheme="minorHAnsi"/>
          <w:sz w:val="20"/>
          <w:szCs w:val="20"/>
        </w:rPr>
      </w:pPr>
    </w:p>
    <w:p w14:paraId="6564DEC7" w14:textId="77777777" w:rsidR="00807C91" w:rsidRPr="00325C56" w:rsidRDefault="00807C91" w:rsidP="00807C91">
      <w:pPr>
        <w:pStyle w:val="Heading1"/>
        <w:rPr>
          <w:sz w:val="20"/>
          <w:szCs w:val="20"/>
        </w:rPr>
      </w:pPr>
      <w:bookmarkStart w:id="27" w:name="_Toc87276256"/>
      <w:r w:rsidRPr="00325C56">
        <w:rPr>
          <w:rFonts w:eastAsia="Lucida Calligraphy"/>
        </w:rPr>
        <w:lastRenderedPageBreak/>
        <w:t>My child is trying to avoid coming to school. What should I do?</w:t>
      </w:r>
      <w:bookmarkEnd w:id="27"/>
    </w:p>
    <w:p w14:paraId="4BAF45E5" w14:textId="47C025DF"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Children are sometimes reluctant to attend school. Any problems with regular attendance are best sorted out between the school, the parents/carers and the child. If a child is reluctant to </w:t>
      </w:r>
      <w:r w:rsidR="00450948" w:rsidRPr="00325C56">
        <w:rPr>
          <w:rFonts w:asciiTheme="minorHAnsi" w:eastAsia="Calibri" w:hAnsiTheme="minorHAnsi" w:cstheme="minorHAnsi"/>
          <w:sz w:val="24"/>
          <w:szCs w:val="24"/>
        </w:rPr>
        <w:t>attend,</w:t>
      </w:r>
      <w:r w:rsidRPr="00325C56">
        <w:rPr>
          <w:rFonts w:asciiTheme="minorHAnsi" w:eastAsia="Calibri" w:hAnsiTheme="minorHAnsi" w:cstheme="minorHAnsi"/>
          <w:sz w:val="24"/>
          <w:szCs w:val="24"/>
        </w:rPr>
        <w:t xml:space="preserve"> then it is better not to cover up their absence or to give into pressure to excuse them from attending. This gives the impression that attendance does not matter and may also make things worse. Contact your child’s teacher immediately and</w:t>
      </w:r>
      <w:r w:rsidR="00EC6ACA">
        <w:rPr>
          <w:rFonts w:asciiTheme="minorHAnsi" w:eastAsia="Calibri" w:hAnsiTheme="minorHAnsi" w:cstheme="minorHAnsi"/>
          <w:sz w:val="24"/>
          <w:szCs w:val="24"/>
        </w:rPr>
        <w:t xml:space="preserve"> </w:t>
      </w:r>
      <w:r w:rsidRPr="00325C56">
        <w:rPr>
          <w:rFonts w:asciiTheme="minorHAnsi" w:eastAsia="Calibri" w:hAnsiTheme="minorHAnsi" w:cstheme="minorHAnsi"/>
          <w:sz w:val="23"/>
          <w:szCs w:val="23"/>
        </w:rPr>
        <w:t xml:space="preserve">openly discuss your worries. Your child could be avoiding school for a number of reasons for example; difficulties with </w:t>
      </w:r>
      <w:r w:rsidR="00450948" w:rsidRPr="00325C56">
        <w:rPr>
          <w:rFonts w:asciiTheme="minorHAnsi" w:eastAsia="Calibri" w:hAnsiTheme="minorHAnsi" w:cstheme="minorHAnsi"/>
          <w:sz w:val="23"/>
          <w:szCs w:val="23"/>
        </w:rPr>
        <w:t>schoolwork</w:t>
      </w:r>
      <w:r w:rsidRPr="00325C56">
        <w:rPr>
          <w:rFonts w:asciiTheme="minorHAnsi" w:eastAsia="Calibri" w:hAnsiTheme="minorHAnsi" w:cstheme="minorHAnsi"/>
          <w:sz w:val="23"/>
          <w:szCs w:val="23"/>
        </w:rPr>
        <w:t xml:space="preserve">, friendship problems or family difficulties. It is important that we identify the reason for your child’s reluctance to attend school and work together to tackle the problem. In some </w:t>
      </w:r>
      <w:r w:rsidR="00450948" w:rsidRPr="00325C56">
        <w:rPr>
          <w:rFonts w:asciiTheme="minorHAnsi" w:eastAsia="Calibri" w:hAnsiTheme="minorHAnsi" w:cstheme="minorHAnsi"/>
          <w:sz w:val="23"/>
          <w:szCs w:val="23"/>
        </w:rPr>
        <w:t>cases,</w:t>
      </w:r>
      <w:r w:rsidRPr="00325C56">
        <w:rPr>
          <w:rFonts w:asciiTheme="minorHAnsi" w:eastAsia="Calibri" w:hAnsiTheme="minorHAnsi" w:cstheme="minorHAnsi"/>
          <w:sz w:val="23"/>
          <w:szCs w:val="23"/>
        </w:rPr>
        <w:t xml:space="preserve"> you may find it helpful to discuss the circumstances of your child’s difficulties with another professional.</w:t>
      </w:r>
    </w:p>
    <w:p w14:paraId="4AECBBE3" w14:textId="4FEB9344" w:rsidR="00807C91" w:rsidRPr="00325C56" w:rsidRDefault="0035176D" w:rsidP="00807C91">
      <w:pPr>
        <w:pStyle w:val="Heading1"/>
        <w:rPr>
          <w:sz w:val="20"/>
          <w:szCs w:val="20"/>
        </w:rPr>
      </w:pPr>
      <w:bookmarkStart w:id="28" w:name="_Toc87276257"/>
      <w:r>
        <w:rPr>
          <w:rFonts w:eastAsia="Lucida Calligraphy"/>
        </w:rPr>
        <w:t>W</w:t>
      </w:r>
      <w:r w:rsidR="00807C91" w:rsidRPr="00325C56">
        <w:rPr>
          <w:rFonts w:eastAsia="Lucida Calligraphy"/>
        </w:rPr>
        <w:t>hat can I do to encourage my child to attend school?</w:t>
      </w:r>
      <w:bookmarkEnd w:id="28"/>
    </w:p>
    <w:p w14:paraId="0DDBC834"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Make sure your child gets enough sleep and gets up in plenty of time each morning. Ensure that he/she leaves home in the correct clothes and properly equipped. Show your child, by your interest, that you value his/her education.</w:t>
      </w:r>
    </w:p>
    <w:p w14:paraId="439C2445" w14:textId="77777777" w:rsidR="00807C91" w:rsidRPr="00325C56" w:rsidRDefault="00807C91" w:rsidP="00807C91">
      <w:pPr>
        <w:rPr>
          <w:rFonts w:asciiTheme="minorHAnsi" w:hAnsiTheme="minorHAnsi" w:cstheme="minorHAnsi"/>
          <w:sz w:val="20"/>
          <w:szCs w:val="20"/>
        </w:rPr>
      </w:pPr>
    </w:p>
    <w:p w14:paraId="58283971" w14:textId="77777777" w:rsidR="00807C91" w:rsidRPr="00325C56" w:rsidRDefault="00807C91" w:rsidP="00807C91">
      <w:pPr>
        <w:jc w:val="both"/>
        <w:rPr>
          <w:rFonts w:asciiTheme="minorHAnsi" w:hAnsiTheme="minorHAnsi" w:cstheme="minorHAnsi"/>
          <w:sz w:val="20"/>
          <w:szCs w:val="20"/>
        </w:rPr>
      </w:pPr>
      <w:r w:rsidRPr="00325C56">
        <w:rPr>
          <w:rFonts w:asciiTheme="minorHAnsi" w:eastAsia="Calibri" w:hAnsiTheme="minorHAnsi" w:cstheme="minorHAnsi"/>
          <w:sz w:val="24"/>
          <w:szCs w:val="24"/>
        </w:rPr>
        <w:t>For many parents, your child attending school may be your first experience of being separated from them. This can seem daunting at first for both of you, but consistency and a caring, supportive home and school life will make the transition a quick and easy experience for you both.</w:t>
      </w:r>
    </w:p>
    <w:p w14:paraId="1A307DBE" w14:textId="77777777" w:rsidR="00807C91" w:rsidRPr="00325C56" w:rsidRDefault="00807C91" w:rsidP="00807C91">
      <w:pPr>
        <w:rPr>
          <w:rFonts w:asciiTheme="minorHAnsi" w:hAnsiTheme="minorHAnsi" w:cstheme="minorHAnsi"/>
          <w:sz w:val="20"/>
          <w:szCs w:val="20"/>
        </w:rPr>
      </w:pPr>
    </w:p>
    <w:p w14:paraId="5154A5C2" w14:textId="77777777" w:rsidR="00807C91" w:rsidRPr="00325C56" w:rsidRDefault="00807C91" w:rsidP="00807C91">
      <w:pPr>
        <w:pStyle w:val="Heading1"/>
        <w:rPr>
          <w:sz w:val="20"/>
          <w:szCs w:val="20"/>
        </w:rPr>
      </w:pPr>
      <w:bookmarkStart w:id="29" w:name="_Toc87276258"/>
      <w:r w:rsidRPr="00325C56">
        <w:rPr>
          <w:rFonts w:eastAsia="Lucida Calligraphy"/>
        </w:rPr>
        <w:t>Leavers</w:t>
      </w:r>
      <w:bookmarkEnd w:id="29"/>
    </w:p>
    <w:p w14:paraId="27CD30A6" w14:textId="2155A790"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If your child is leaving our school other than </w:t>
      </w:r>
      <w:r w:rsidR="005A71E5">
        <w:rPr>
          <w:rFonts w:asciiTheme="minorHAnsi" w:eastAsia="Calibri" w:hAnsiTheme="minorHAnsi" w:cstheme="minorHAnsi"/>
          <w:sz w:val="24"/>
          <w:szCs w:val="24"/>
        </w:rPr>
        <w:t>at the normal transition time at the end of Year 2,</w:t>
      </w:r>
      <w:r w:rsidRPr="00325C56">
        <w:rPr>
          <w:rFonts w:asciiTheme="minorHAnsi" w:eastAsia="Calibri" w:hAnsiTheme="minorHAnsi" w:cstheme="minorHAnsi"/>
          <w:sz w:val="24"/>
          <w:szCs w:val="24"/>
        </w:rPr>
        <w:t xml:space="preserve"> parents are asked to:</w:t>
      </w:r>
    </w:p>
    <w:p w14:paraId="05D0231B" w14:textId="77777777" w:rsidR="00807C91" w:rsidRPr="00325C56" w:rsidRDefault="00807C91" w:rsidP="00807C91">
      <w:pPr>
        <w:rPr>
          <w:rFonts w:asciiTheme="minorHAnsi" w:hAnsiTheme="minorHAnsi" w:cstheme="minorHAnsi"/>
          <w:sz w:val="20"/>
          <w:szCs w:val="20"/>
        </w:rPr>
      </w:pPr>
    </w:p>
    <w:p w14:paraId="1CDF6B46" w14:textId="77777777" w:rsidR="00807C91" w:rsidRPr="00325C56" w:rsidRDefault="00807C91" w:rsidP="00807C91">
      <w:pPr>
        <w:numPr>
          <w:ilvl w:val="0"/>
          <w:numId w:val="16"/>
        </w:numPr>
        <w:tabs>
          <w:tab w:val="left" w:pos="720"/>
        </w:tabs>
        <w:ind w:left="720" w:hanging="360"/>
        <w:rPr>
          <w:rFonts w:asciiTheme="minorHAnsi" w:eastAsia="Calibri" w:hAnsiTheme="minorHAnsi" w:cstheme="minorHAnsi"/>
          <w:sz w:val="20"/>
          <w:szCs w:val="20"/>
        </w:rPr>
      </w:pPr>
      <w:r w:rsidRPr="00325C56">
        <w:rPr>
          <w:rFonts w:asciiTheme="minorHAnsi" w:eastAsia="Calibri" w:hAnsiTheme="minorHAnsi" w:cstheme="minorHAnsi"/>
          <w:sz w:val="24"/>
          <w:szCs w:val="24"/>
        </w:rPr>
        <w:t>Give the School Business Manager comprehensive information about their plans, including any date of a move and your new address and telephone numbers, your child’s new school and the start date when known. This should be submitted to our school in writing</w:t>
      </w:r>
    </w:p>
    <w:p w14:paraId="42231334" w14:textId="77777777" w:rsidR="00807C91" w:rsidRPr="00325C56" w:rsidRDefault="00807C91" w:rsidP="00807C91">
      <w:pPr>
        <w:rPr>
          <w:rFonts w:asciiTheme="minorHAnsi" w:eastAsia="Calibri" w:hAnsiTheme="minorHAnsi" w:cstheme="minorHAnsi"/>
          <w:sz w:val="20"/>
          <w:szCs w:val="20"/>
        </w:rPr>
      </w:pPr>
    </w:p>
    <w:p w14:paraId="56A48343" w14:textId="77777777" w:rsidR="00807C91" w:rsidRPr="00325C56" w:rsidRDefault="00807C91" w:rsidP="00807C91">
      <w:pPr>
        <w:numPr>
          <w:ilvl w:val="0"/>
          <w:numId w:val="16"/>
        </w:numPr>
        <w:tabs>
          <w:tab w:val="left" w:pos="720"/>
        </w:tabs>
        <w:ind w:left="720" w:hanging="360"/>
        <w:rPr>
          <w:rFonts w:asciiTheme="minorHAnsi" w:eastAsia="Calibri" w:hAnsiTheme="minorHAnsi" w:cstheme="minorHAnsi"/>
          <w:sz w:val="20"/>
          <w:szCs w:val="20"/>
        </w:rPr>
      </w:pPr>
      <w:r w:rsidRPr="00325C56">
        <w:rPr>
          <w:rFonts w:asciiTheme="minorHAnsi" w:eastAsia="Calibri" w:hAnsiTheme="minorHAnsi" w:cstheme="minorHAnsi"/>
          <w:sz w:val="24"/>
          <w:szCs w:val="24"/>
        </w:rPr>
        <w:t xml:space="preserve">If pupils leave and we do not have the above information, then your child is considered to be a </w:t>
      </w:r>
      <w:r w:rsidRPr="00325C56">
        <w:rPr>
          <w:rFonts w:asciiTheme="minorHAnsi" w:eastAsia="Calibri" w:hAnsiTheme="minorHAnsi" w:cstheme="minorHAnsi"/>
          <w:i/>
          <w:iCs/>
          <w:sz w:val="24"/>
          <w:szCs w:val="24"/>
        </w:rPr>
        <w:t>child missing education</w:t>
      </w:r>
      <w:r w:rsidRPr="00325C56">
        <w:rPr>
          <w:rFonts w:asciiTheme="minorHAnsi" w:eastAsia="Calibri" w:hAnsiTheme="minorHAnsi" w:cstheme="minorHAnsi"/>
          <w:sz w:val="24"/>
          <w:szCs w:val="24"/>
        </w:rPr>
        <w:t>. This requires schools and local authorities to then carry out investigations to try</w:t>
      </w:r>
      <w:r w:rsidRPr="00325C56">
        <w:rPr>
          <w:rFonts w:asciiTheme="minorHAnsi" w:eastAsia="Calibri" w:hAnsiTheme="minorHAnsi" w:cstheme="minorHAnsi"/>
          <w:i/>
          <w:iCs/>
          <w:sz w:val="24"/>
          <w:szCs w:val="24"/>
        </w:rPr>
        <w:t xml:space="preserve"> </w:t>
      </w:r>
      <w:r w:rsidRPr="00325C56">
        <w:rPr>
          <w:rFonts w:asciiTheme="minorHAnsi" w:eastAsia="Calibri" w:hAnsiTheme="minorHAnsi" w:cstheme="minorHAnsi"/>
          <w:sz w:val="24"/>
          <w:szCs w:val="24"/>
        </w:rPr>
        <w:t>and locate your child, which may include liaising with Children’s Services, the Police and other agencies. By giving us the above information, these investigations can be avoided.</w:t>
      </w:r>
    </w:p>
    <w:p w14:paraId="004C8539" w14:textId="77777777" w:rsidR="00807C91" w:rsidRPr="00325C56" w:rsidRDefault="00807C91" w:rsidP="00807C91">
      <w:pPr>
        <w:ind w:left="8760"/>
        <w:rPr>
          <w:rFonts w:asciiTheme="minorHAnsi" w:hAnsiTheme="minorHAnsi" w:cstheme="minorHAnsi"/>
          <w:sz w:val="20"/>
          <w:szCs w:val="20"/>
        </w:rPr>
      </w:pPr>
      <w:bookmarkStart w:id="30" w:name="page9"/>
      <w:bookmarkEnd w:id="30"/>
      <w:r w:rsidRPr="00325C56">
        <w:rPr>
          <w:rFonts w:asciiTheme="minorHAnsi" w:eastAsia="Calibri" w:hAnsiTheme="minorHAnsi" w:cstheme="minorHAnsi"/>
          <w:sz w:val="14"/>
          <w:szCs w:val="14"/>
        </w:rPr>
        <w:t>9</w:t>
      </w:r>
    </w:p>
    <w:p w14:paraId="129F940E" w14:textId="77777777" w:rsidR="00807C91" w:rsidRPr="00325C56" w:rsidRDefault="00807C91" w:rsidP="00807C91">
      <w:pPr>
        <w:rPr>
          <w:rFonts w:asciiTheme="minorHAnsi" w:hAnsiTheme="minorHAnsi" w:cstheme="minorHAnsi"/>
          <w:sz w:val="20"/>
          <w:szCs w:val="20"/>
        </w:rPr>
      </w:pPr>
    </w:p>
    <w:p w14:paraId="0EFFA758" w14:textId="77777777" w:rsidR="00807C91" w:rsidRPr="00325C56" w:rsidRDefault="00807C91" w:rsidP="00807C91">
      <w:pPr>
        <w:pStyle w:val="Heading1"/>
        <w:rPr>
          <w:sz w:val="20"/>
          <w:szCs w:val="20"/>
        </w:rPr>
      </w:pPr>
      <w:bookmarkStart w:id="31" w:name="_Toc87276259"/>
      <w:r w:rsidRPr="00325C56">
        <w:rPr>
          <w:rFonts w:eastAsia="Lucida Calligraphy"/>
        </w:rPr>
        <w:t>Absence through child participation in public performances, including theatre, film or television and modelling</w:t>
      </w:r>
      <w:bookmarkEnd w:id="31"/>
    </w:p>
    <w:p w14:paraId="6B6C4BE6" w14:textId="619DD2A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A parent can seek leave of absence from a school for their child to take part in a performance. They must however contact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 to discuss the nature and frequency of this, the impact that this may have on their child’s education, whether the child has a valid performance licence and whether education will be provided by the employer during any future leave of absence. It is, however, down to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discretion as to whether to authorise this. Any absence recorded as part of a child’s participation in a public performance is recorded as </w:t>
      </w:r>
      <w:r w:rsidRPr="00325C56">
        <w:rPr>
          <w:rFonts w:asciiTheme="minorHAnsi" w:eastAsia="Calibri" w:hAnsiTheme="minorHAnsi" w:cstheme="minorHAnsi"/>
          <w:i/>
          <w:iCs/>
          <w:sz w:val="24"/>
          <w:szCs w:val="24"/>
        </w:rPr>
        <w:t>C</w:t>
      </w:r>
      <w:r w:rsidRPr="00325C56">
        <w:rPr>
          <w:rFonts w:asciiTheme="minorHAnsi" w:eastAsia="Calibri" w:hAnsiTheme="minorHAnsi" w:cstheme="minorHAnsi"/>
          <w:sz w:val="24"/>
          <w:szCs w:val="24"/>
        </w:rPr>
        <w:t>, an authorised absence.</w:t>
      </w:r>
    </w:p>
    <w:p w14:paraId="3DF36304" w14:textId="77777777" w:rsidR="00807C91" w:rsidRPr="00325C56" w:rsidRDefault="00807C91" w:rsidP="00807C91">
      <w:pPr>
        <w:pStyle w:val="Heading1"/>
        <w:rPr>
          <w:sz w:val="20"/>
          <w:szCs w:val="20"/>
        </w:rPr>
      </w:pPr>
      <w:bookmarkStart w:id="32" w:name="_Toc87276260"/>
      <w:r w:rsidRPr="00325C56">
        <w:rPr>
          <w:rFonts w:eastAsia="Lucida Calligraphy"/>
        </w:rPr>
        <w:t>Absence through competing at regional, county or national level for sport</w:t>
      </w:r>
      <w:bookmarkEnd w:id="32"/>
    </w:p>
    <w:p w14:paraId="3D2A5371" w14:textId="77777777" w:rsidR="00807C91" w:rsidRPr="00325C56" w:rsidRDefault="00807C91" w:rsidP="00807C91">
      <w:pPr>
        <w:rPr>
          <w:rFonts w:asciiTheme="minorHAnsi" w:hAnsiTheme="minorHAnsi" w:cstheme="minorHAnsi"/>
          <w:sz w:val="20"/>
          <w:szCs w:val="20"/>
        </w:rPr>
      </w:pPr>
    </w:p>
    <w:p w14:paraId="1BCFD85D" w14:textId="4B410A1C"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Parents can seek leave of absence from school for their child to take part in regional, county, national and international events and competitions. It is, however, down to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discretion as to whether to authorise this and they will wish to discuss with you the nature and frequency of the absence and how learning will continue if absence occurs. Permission for your child to leave early or arrive late to attend coaching and training sessions is also at the discretion of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 and is not likely to be approved if it is a regular event, unless the sports club or association is providing an education tutor as part of their </w:t>
      </w:r>
      <w:r w:rsidRPr="00325C56">
        <w:rPr>
          <w:rFonts w:asciiTheme="minorHAnsi" w:eastAsia="Calibri" w:hAnsiTheme="minorHAnsi" w:cstheme="minorHAnsi"/>
          <w:sz w:val="24"/>
          <w:szCs w:val="24"/>
        </w:rPr>
        <w:lastRenderedPageBreak/>
        <w:t xml:space="preserve">coaching. The regulations related to children participating in public performances are separate to those around authorising leave of absence.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can authorise this absence. </w:t>
      </w:r>
    </w:p>
    <w:p w14:paraId="5CF15938" w14:textId="77777777" w:rsidR="00807C91" w:rsidRPr="00325C56" w:rsidRDefault="00807C91" w:rsidP="00807C91">
      <w:pPr>
        <w:pStyle w:val="Heading1"/>
        <w:rPr>
          <w:sz w:val="20"/>
          <w:szCs w:val="20"/>
        </w:rPr>
      </w:pPr>
      <w:bookmarkStart w:id="33" w:name="_Toc87276261"/>
      <w:r w:rsidRPr="00325C56">
        <w:rPr>
          <w:rFonts w:eastAsia="Lucida Calligraphy"/>
        </w:rPr>
        <w:t>Gypsy, Roma, Traveller and Showman families</w:t>
      </w:r>
      <w:bookmarkEnd w:id="33"/>
    </w:p>
    <w:p w14:paraId="31F8AB63" w14:textId="77777777" w:rsidR="00807C91" w:rsidRPr="00325C56" w:rsidRDefault="00807C91" w:rsidP="00807C91">
      <w:pPr>
        <w:rPr>
          <w:rFonts w:asciiTheme="minorHAnsi" w:hAnsiTheme="minorHAnsi" w:cstheme="minorHAnsi"/>
          <w:sz w:val="20"/>
          <w:szCs w:val="20"/>
        </w:rPr>
      </w:pPr>
    </w:p>
    <w:p w14:paraId="2BD3B9FA" w14:textId="1B279C13"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The absence of a child from a Traveller family who has left the area can be authorised if the absence is for the parent’s work purposes only and it is believed that the family intends to return. A school cannot remove a Traveller child from the school roll whilst they are travelling. When the child is travelling the school holds the place open and records the absence as authorised by using the </w:t>
      </w:r>
      <w:r w:rsidRPr="00325C56">
        <w:rPr>
          <w:rFonts w:asciiTheme="minorHAnsi" w:eastAsia="Calibri" w:hAnsiTheme="minorHAnsi" w:cstheme="minorHAnsi"/>
          <w:i/>
          <w:iCs/>
          <w:sz w:val="24"/>
          <w:szCs w:val="24"/>
        </w:rPr>
        <w:t>T</w:t>
      </w:r>
      <w:r w:rsidRPr="00325C56">
        <w:rPr>
          <w:rFonts w:asciiTheme="minorHAnsi" w:eastAsia="Calibri" w:hAnsiTheme="minorHAnsi" w:cstheme="minorHAnsi"/>
          <w:sz w:val="24"/>
          <w:szCs w:val="24"/>
        </w:rPr>
        <w:t xml:space="preserve"> code. Distance learning packs for Traveller children are not an alternative to attendance at school although may offer support to the pupil whilst they are away. Please note that pupils must have attended 200 sessions in a rolling 12-month period to be able to use travelling for work purposes as a defence against prosecution. </w:t>
      </w:r>
    </w:p>
    <w:p w14:paraId="74926A75" w14:textId="77777777" w:rsidR="00807C91" w:rsidRPr="00325C56" w:rsidRDefault="00807C91" w:rsidP="00807C91">
      <w:pPr>
        <w:rPr>
          <w:rFonts w:asciiTheme="minorHAnsi" w:hAnsiTheme="minorHAnsi" w:cstheme="minorHAnsi"/>
          <w:sz w:val="20"/>
          <w:szCs w:val="20"/>
        </w:rPr>
      </w:pPr>
    </w:p>
    <w:p w14:paraId="300B0503"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To ensure the continuity of learning for Traveller children, dual registration at two schools is allowed.</w:t>
      </w:r>
    </w:p>
    <w:p w14:paraId="298F739E" w14:textId="77777777" w:rsidR="00807C91" w:rsidRPr="00325C56" w:rsidRDefault="00807C91" w:rsidP="00807C91">
      <w:pPr>
        <w:pStyle w:val="Heading1"/>
        <w:rPr>
          <w:sz w:val="20"/>
          <w:szCs w:val="20"/>
        </w:rPr>
      </w:pPr>
      <w:bookmarkStart w:id="34" w:name="_Toc87276262"/>
      <w:r w:rsidRPr="00325C56">
        <w:rPr>
          <w:rFonts w:eastAsia="Lucida Calligraphy"/>
        </w:rPr>
        <w:t>The Admission and Attendance Register</w:t>
      </w:r>
      <w:bookmarkEnd w:id="34"/>
    </w:p>
    <w:p w14:paraId="7F533FB3" w14:textId="77777777" w:rsidR="00807C91" w:rsidRPr="00325C56" w:rsidRDefault="00807C91" w:rsidP="00807C91">
      <w:pPr>
        <w:rPr>
          <w:rFonts w:asciiTheme="minorHAnsi" w:hAnsiTheme="minorHAnsi" w:cstheme="minorHAnsi"/>
          <w:sz w:val="20"/>
          <w:szCs w:val="20"/>
        </w:rPr>
      </w:pPr>
    </w:p>
    <w:p w14:paraId="37BFA4EC"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b/>
          <w:bCs/>
          <w:sz w:val="24"/>
          <w:szCs w:val="24"/>
        </w:rPr>
        <w:t>Amendments to the Admission Register and Attendance Register</w:t>
      </w:r>
    </w:p>
    <w:p w14:paraId="4E26C4FB" w14:textId="77777777" w:rsidR="00807C91" w:rsidRPr="00325C56" w:rsidRDefault="00807C91" w:rsidP="00807C91">
      <w:pPr>
        <w:rPr>
          <w:rFonts w:asciiTheme="minorHAnsi" w:hAnsiTheme="minorHAnsi" w:cstheme="minorHAnsi"/>
          <w:sz w:val="20"/>
          <w:szCs w:val="20"/>
        </w:rPr>
      </w:pPr>
    </w:p>
    <w:p w14:paraId="405FA375" w14:textId="77777777" w:rsidR="00807C91" w:rsidRPr="00325C56" w:rsidRDefault="00807C91" w:rsidP="00807C91">
      <w:pPr>
        <w:jc w:val="both"/>
        <w:rPr>
          <w:rFonts w:asciiTheme="minorHAnsi" w:hAnsiTheme="minorHAnsi" w:cstheme="minorHAnsi"/>
          <w:sz w:val="20"/>
          <w:szCs w:val="20"/>
        </w:rPr>
      </w:pPr>
      <w:r w:rsidRPr="00325C56">
        <w:rPr>
          <w:rFonts w:asciiTheme="minorHAnsi" w:eastAsia="Calibri" w:hAnsiTheme="minorHAnsi" w:cstheme="minorHAnsi"/>
          <w:sz w:val="24"/>
          <w:szCs w:val="24"/>
        </w:rPr>
        <w:t>Every amendment made to the admission register and the attendance register must include: the original entry; the amended entry; the reason for the amendment; the date on which the amendment was made; and the name and position of the person who made the amendment.</w:t>
      </w:r>
    </w:p>
    <w:p w14:paraId="300E83EA" w14:textId="77777777" w:rsidR="00807C91" w:rsidRPr="00325C56" w:rsidRDefault="00807C91" w:rsidP="00807C91">
      <w:pPr>
        <w:rPr>
          <w:rFonts w:asciiTheme="minorHAnsi" w:hAnsiTheme="minorHAnsi" w:cstheme="minorHAnsi"/>
          <w:sz w:val="20"/>
          <w:szCs w:val="20"/>
        </w:rPr>
      </w:pPr>
    </w:p>
    <w:p w14:paraId="37E77BA1"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b/>
          <w:bCs/>
          <w:sz w:val="24"/>
          <w:szCs w:val="24"/>
        </w:rPr>
        <w:t>Preservation of the Admission Register and Attendance Register</w:t>
      </w:r>
    </w:p>
    <w:p w14:paraId="467E9E3D" w14:textId="77777777" w:rsidR="00807C91" w:rsidRPr="00325C56" w:rsidRDefault="00807C91" w:rsidP="00807C91">
      <w:pPr>
        <w:rPr>
          <w:rFonts w:asciiTheme="minorHAnsi" w:hAnsiTheme="minorHAnsi" w:cstheme="minorHAnsi"/>
          <w:sz w:val="20"/>
          <w:szCs w:val="20"/>
        </w:rPr>
      </w:pPr>
    </w:p>
    <w:p w14:paraId="02896055"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Every entry in the admission register and attendance register must be preserved for a period of three years after the date on which the entry was made.</w:t>
      </w:r>
    </w:p>
    <w:p w14:paraId="12DD98E5" w14:textId="5A3F4881" w:rsidR="00E04C80" w:rsidRDefault="00E04C80">
      <w:pPr>
        <w:spacing w:after="160" w:line="259" w:lineRule="auto"/>
        <w:rPr>
          <w:rFonts w:asciiTheme="minorHAnsi" w:hAnsiTheme="minorHAnsi" w:cstheme="minorHAnsi"/>
          <w:sz w:val="20"/>
          <w:szCs w:val="20"/>
        </w:rPr>
      </w:pPr>
      <w:r>
        <w:rPr>
          <w:rFonts w:asciiTheme="minorHAnsi" w:hAnsiTheme="minorHAnsi" w:cstheme="minorHAnsi"/>
          <w:sz w:val="20"/>
          <w:szCs w:val="20"/>
        </w:rPr>
        <w:br w:type="page"/>
      </w:r>
    </w:p>
    <w:p w14:paraId="3B216479" w14:textId="107FE466" w:rsidR="00F233AE" w:rsidRPr="00F233AE" w:rsidRDefault="00F233AE" w:rsidP="00F233AE">
      <w:pPr>
        <w:shd w:val="clear" w:color="auto" w:fill="FFFFFF"/>
        <w:textAlignment w:val="baseline"/>
        <w:rPr>
          <w:rFonts w:ascii="Calibri" w:eastAsia="Times New Roman" w:hAnsi="Calibri" w:cs="Calibri"/>
          <w:color w:val="242424"/>
          <w:sz w:val="24"/>
          <w:szCs w:val="24"/>
          <w:bdr w:val="none" w:sz="0" w:space="0" w:color="auto" w:frame="1"/>
          <w:shd w:val="clear" w:color="auto" w:fill="FFFFFF"/>
        </w:rPr>
      </w:pPr>
      <w:r w:rsidRPr="00F233AE">
        <w:rPr>
          <w:rFonts w:ascii="Aptos" w:eastAsia="Aptos" w:hAnsi="Aptos"/>
          <w:noProof/>
        </w:rPr>
        <w:lastRenderedPageBreak/>
        <w:drawing>
          <wp:anchor distT="0" distB="0" distL="114300" distR="114300" simplePos="0" relativeHeight="251837440" behindDoc="1" locked="0" layoutInCell="1" allowOverlap="1" wp14:anchorId="2191735E" wp14:editId="64039B43">
            <wp:simplePos x="0" y="0"/>
            <wp:positionH relativeFrom="margin">
              <wp:align>center</wp:align>
            </wp:positionH>
            <wp:positionV relativeFrom="paragraph">
              <wp:posOffset>0</wp:posOffset>
            </wp:positionV>
            <wp:extent cx="828675" cy="792480"/>
            <wp:effectExtent l="0" t="0" r="9525" b="7620"/>
            <wp:wrapThrough wrapText="bothSides">
              <wp:wrapPolygon edited="0">
                <wp:start x="0" y="0"/>
                <wp:lineTo x="0" y="21288"/>
                <wp:lineTo x="21352" y="21288"/>
                <wp:lineTo x="21352" y="0"/>
                <wp:lineTo x="0" y="0"/>
              </wp:wrapPolygon>
            </wp:wrapThrough>
            <wp:docPr id="46" name="Picture 46"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85472" w14:textId="77777777" w:rsidR="00F233AE" w:rsidRPr="00F233AE" w:rsidRDefault="00F233AE" w:rsidP="00F233AE">
      <w:pPr>
        <w:shd w:val="clear" w:color="auto" w:fill="FFFFFF"/>
        <w:textAlignment w:val="baseline"/>
        <w:rPr>
          <w:rFonts w:ascii="Calibri" w:eastAsia="Times New Roman" w:hAnsi="Calibri" w:cs="Calibri"/>
          <w:color w:val="242424"/>
          <w:sz w:val="24"/>
          <w:szCs w:val="24"/>
          <w:bdr w:val="none" w:sz="0" w:space="0" w:color="auto" w:frame="1"/>
          <w:shd w:val="clear" w:color="auto" w:fill="FFFFFF"/>
        </w:rPr>
      </w:pPr>
    </w:p>
    <w:p w14:paraId="3F6C4EC3" w14:textId="77777777" w:rsidR="00F233AE" w:rsidRPr="00F233AE" w:rsidRDefault="00F233AE" w:rsidP="00F233AE">
      <w:pPr>
        <w:spacing w:line="259" w:lineRule="auto"/>
        <w:jc w:val="center"/>
        <w:rPr>
          <w:rFonts w:ascii="Comic Sans MS" w:eastAsia="Aptos" w:hAnsi="Comic Sans MS" w:cs="Arial"/>
          <w:b/>
          <w:color w:val="333399"/>
          <w:sz w:val="28"/>
          <w:szCs w:val="28"/>
          <w:lang w:eastAsia="en-US"/>
        </w:rPr>
      </w:pPr>
      <w:r w:rsidRPr="00F233AE">
        <w:rPr>
          <w:rFonts w:ascii="Comic Sans MS" w:eastAsia="Aptos" w:hAnsi="Comic Sans MS" w:cs="Arial"/>
          <w:b/>
          <w:color w:val="333399"/>
          <w:sz w:val="28"/>
          <w:szCs w:val="28"/>
          <w:lang w:eastAsia="en-US"/>
        </w:rPr>
        <w:t>St. Mary’s Church of England VC Infant School</w:t>
      </w:r>
    </w:p>
    <w:p w14:paraId="39167544" w14:textId="77777777" w:rsidR="00F233AE" w:rsidRPr="00F233AE" w:rsidRDefault="00F233AE" w:rsidP="00F233AE">
      <w:pPr>
        <w:spacing w:line="259" w:lineRule="auto"/>
        <w:jc w:val="center"/>
        <w:rPr>
          <w:rFonts w:ascii="Comic Sans MS" w:eastAsia="Aptos" w:hAnsi="Comic Sans MS" w:cs="Arial"/>
          <w:b/>
          <w:color w:val="333399"/>
          <w:sz w:val="18"/>
          <w:szCs w:val="18"/>
          <w:lang w:eastAsia="en-US"/>
        </w:rPr>
      </w:pPr>
      <w:r w:rsidRPr="00F233AE">
        <w:rPr>
          <w:rFonts w:ascii="Comic Sans MS" w:eastAsia="Aptos" w:hAnsi="Comic Sans MS" w:cs="Arial"/>
          <w:color w:val="333399"/>
          <w:sz w:val="18"/>
          <w:szCs w:val="18"/>
          <w:lang w:eastAsia="en-US"/>
        </w:rPr>
        <w:t>St Mary’s Way, Baldock, Herts, SG7 6HY</w:t>
      </w:r>
    </w:p>
    <w:p w14:paraId="2D9D9728" w14:textId="77777777" w:rsidR="00F233AE" w:rsidRPr="00F233AE" w:rsidRDefault="00F233AE" w:rsidP="00F233AE">
      <w:pPr>
        <w:spacing w:line="259" w:lineRule="auto"/>
        <w:jc w:val="center"/>
        <w:rPr>
          <w:rFonts w:ascii="Comic Sans MS" w:eastAsia="Aptos" w:hAnsi="Comic Sans MS" w:cs="Arial"/>
          <w:b/>
          <w:color w:val="333399"/>
          <w:sz w:val="18"/>
          <w:szCs w:val="18"/>
          <w:lang w:eastAsia="en-US"/>
        </w:rPr>
      </w:pPr>
      <w:r w:rsidRPr="00F233AE">
        <w:rPr>
          <w:rFonts w:ascii="Comic Sans MS" w:eastAsia="Aptos" w:hAnsi="Comic Sans MS" w:cs="Arial"/>
          <w:color w:val="333399"/>
          <w:sz w:val="18"/>
          <w:szCs w:val="18"/>
          <w:lang w:eastAsia="en-US"/>
        </w:rPr>
        <w:t>Telephone: 01462 892347</w:t>
      </w:r>
      <w:r w:rsidRPr="00F233AE">
        <w:rPr>
          <w:rFonts w:ascii="Comic Sans MS" w:eastAsia="Aptos" w:hAnsi="Comic Sans MS" w:cs="Arial"/>
          <w:b/>
          <w:color w:val="333399"/>
          <w:sz w:val="18"/>
          <w:szCs w:val="18"/>
          <w:lang w:eastAsia="en-US"/>
        </w:rPr>
        <w:t xml:space="preserve"> </w:t>
      </w:r>
    </w:p>
    <w:p w14:paraId="11BCB120" w14:textId="77777777" w:rsidR="00F233AE" w:rsidRPr="00F233AE" w:rsidRDefault="00F233AE" w:rsidP="00F233AE">
      <w:pPr>
        <w:spacing w:line="259" w:lineRule="auto"/>
        <w:ind w:left="4320" w:hanging="4320"/>
        <w:jc w:val="center"/>
        <w:rPr>
          <w:rFonts w:ascii="Comic Sans MS" w:eastAsia="Aptos" w:hAnsi="Comic Sans MS" w:cs="Arial"/>
          <w:color w:val="333399"/>
          <w:sz w:val="18"/>
          <w:szCs w:val="18"/>
          <w:lang w:eastAsia="en-US"/>
        </w:rPr>
      </w:pPr>
      <w:r w:rsidRPr="00F233AE">
        <w:rPr>
          <w:rFonts w:ascii="Comic Sans MS" w:eastAsia="Aptos" w:hAnsi="Comic Sans MS" w:cs="Arial"/>
          <w:color w:val="333399"/>
          <w:sz w:val="18"/>
          <w:szCs w:val="18"/>
          <w:lang w:eastAsia="en-US"/>
        </w:rPr>
        <w:t xml:space="preserve">E-mail:  </w:t>
      </w:r>
      <w:hyperlink r:id="rId13" w:history="1">
        <w:r w:rsidRPr="00F233AE">
          <w:rPr>
            <w:rFonts w:ascii="Comic Sans MS" w:eastAsia="Aptos" w:hAnsi="Comic Sans MS" w:cs="Arial"/>
            <w:color w:val="467886"/>
            <w:sz w:val="18"/>
            <w:szCs w:val="18"/>
            <w:u w:val="single"/>
            <w:lang w:eastAsia="en-US"/>
          </w:rPr>
          <w:t>admin@stmarysinfants.herts.sch.uk</w:t>
        </w:r>
      </w:hyperlink>
      <w:r w:rsidRPr="00F233AE">
        <w:rPr>
          <w:rFonts w:ascii="Comic Sans MS" w:eastAsia="Aptos" w:hAnsi="Comic Sans MS" w:cs="Arial"/>
          <w:color w:val="333399"/>
          <w:sz w:val="18"/>
          <w:szCs w:val="18"/>
          <w:lang w:eastAsia="en-US"/>
        </w:rPr>
        <w:t xml:space="preserve">  </w:t>
      </w:r>
      <w:hyperlink r:id="rId14" w:history="1">
        <w:r w:rsidRPr="00F233AE">
          <w:rPr>
            <w:rFonts w:ascii="Comic Sans MS" w:eastAsia="Aptos" w:hAnsi="Comic Sans MS" w:cs="Arial"/>
            <w:color w:val="467886"/>
            <w:sz w:val="18"/>
            <w:szCs w:val="18"/>
            <w:u w:val="single"/>
            <w:lang w:eastAsia="en-US"/>
          </w:rPr>
          <w:t>www.stmarysinfants.herts.sch.uk</w:t>
        </w:r>
      </w:hyperlink>
    </w:p>
    <w:p w14:paraId="0EE3D911" w14:textId="77777777" w:rsidR="00F233AE" w:rsidRPr="00F233AE" w:rsidRDefault="00F233AE" w:rsidP="00F233AE">
      <w:pPr>
        <w:spacing w:line="259" w:lineRule="auto"/>
        <w:jc w:val="center"/>
        <w:rPr>
          <w:rFonts w:ascii="Comic Sans MS" w:eastAsia="Aptos" w:hAnsi="Comic Sans MS" w:cs="Arial"/>
          <w:color w:val="333399"/>
          <w:sz w:val="18"/>
          <w:szCs w:val="18"/>
          <w:lang w:eastAsia="en-US"/>
        </w:rPr>
      </w:pPr>
      <w:r w:rsidRPr="00F233AE">
        <w:rPr>
          <w:rFonts w:ascii="Comic Sans MS" w:eastAsia="Aptos" w:hAnsi="Comic Sans MS" w:cs="Arial"/>
          <w:color w:val="333399"/>
          <w:sz w:val="18"/>
          <w:szCs w:val="18"/>
          <w:lang w:eastAsia="en-US"/>
        </w:rPr>
        <w:t xml:space="preserve">Headteacher: Miss Verity </w:t>
      </w:r>
      <w:proofErr w:type="spellStart"/>
      <w:r w:rsidRPr="00F233AE">
        <w:rPr>
          <w:rFonts w:ascii="Comic Sans MS" w:eastAsia="Aptos" w:hAnsi="Comic Sans MS" w:cs="Arial"/>
          <w:color w:val="333399"/>
          <w:sz w:val="18"/>
          <w:szCs w:val="18"/>
          <w:lang w:eastAsia="en-US"/>
        </w:rPr>
        <w:t>Edey</w:t>
      </w:r>
      <w:proofErr w:type="spellEnd"/>
      <w:r w:rsidRPr="00F233AE">
        <w:rPr>
          <w:rFonts w:ascii="Comic Sans MS" w:eastAsia="Aptos" w:hAnsi="Comic Sans MS" w:cs="Arial"/>
          <w:color w:val="333399"/>
          <w:sz w:val="18"/>
          <w:szCs w:val="18"/>
          <w:lang w:eastAsia="en-US"/>
        </w:rPr>
        <w:t xml:space="preserve">    Deputy Head Teacher: Miss Moss</w:t>
      </w:r>
    </w:p>
    <w:p w14:paraId="560B1CBE" w14:textId="77777777" w:rsidR="00F233AE" w:rsidRPr="00F233AE" w:rsidRDefault="00F233AE" w:rsidP="00F233AE">
      <w:pPr>
        <w:spacing w:line="259" w:lineRule="auto"/>
        <w:jc w:val="center"/>
        <w:rPr>
          <w:rFonts w:ascii="Comic Sans MS" w:eastAsia="Aptos" w:hAnsi="Comic Sans MS" w:cs="Arial"/>
          <w:b/>
          <w:color w:val="333399"/>
          <w:sz w:val="28"/>
          <w:lang w:eastAsia="en-US"/>
        </w:rPr>
      </w:pPr>
      <w:r w:rsidRPr="00F233AE">
        <w:rPr>
          <w:rFonts w:ascii="Comic Sans MS" w:eastAsia="Aptos" w:hAnsi="Comic Sans MS" w:cs="Arial"/>
          <w:b/>
          <w:color w:val="333399"/>
          <w:sz w:val="28"/>
          <w:lang w:eastAsia="en-US"/>
        </w:rPr>
        <w:t>‘Sharing, Caring, Learning and Loving with God’</w:t>
      </w:r>
    </w:p>
    <w:p w14:paraId="035A8E60" w14:textId="77777777" w:rsidR="00F233AE" w:rsidRPr="00F233AE" w:rsidRDefault="00F233AE" w:rsidP="00F233AE">
      <w:pPr>
        <w:shd w:val="clear" w:color="auto" w:fill="FFFFFF"/>
        <w:textAlignment w:val="baseline"/>
        <w:rPr>
          <w:rFonts w:ascii="Calibri" w:eastAsia="Times New Roman" w:hAnsi="Calibri" w:cs="Calibri"/>
          <w:color w:val="242424"/>
          <w:sz w:val="24"/>
          <w:szCs w:val="24"/>
          <w:bdr w:val="none" w:sz="0" w:space="0" w:color="auto" w:frame="1"/>
          <w:shd w:val="clear" w:color="auto" w:fill="FFFFFF"/>
        </w:rPr>
      </w:pPr>
    </w:p>
    <w:p w14:paraId="4414BB30" w14:textId="77777777" w:rsidR="00F233AE" w:rsidRPr="00F233AE" w:rsidRDefault="00F233AE" w:rsidP="00F233AE">
      <w:pPr>
        <w:jc w:val="right"/>
        <w:rPr>
          <w:rFonts w:ascii="Aptos" w:eastAsia="Times New Roman" w:hAnsi="Aptos" w:cs="Aptos"/>
          <w:sz w:val="24"/>
          <w:szCs w:val="24"/>
          <w:lang w:val="en-US" w:eastAsia="en-US"/>
        </w:rPr>
      </w:pPr>
      <w:r w:rsidRPr="00F233AE">
        <w:rPr>
          <w:rFonts w:ascii="Aptos" w:eastAsia="Times New Roman" w:hAnsi="Aptos" w:cs="Aptos"/>
          <w:sz w:val="24"/>
          <w:szCs w:val="24"/>
          <w:lang w:val="en-US" w:eastAsia="en-US"/>
        </w:rPr>
        <w:t>2</w:t>
      </w:r>
      <w:r w:rsidRPr="00F233AE">
        <w:rPr>
          <w:rFonts w:ascii="Aptos" w:eastAsia="Times New Roman" w:hAnsi="Aptos" w:cs="Aptos"/>
          <w:sz w:val="24"/>
          <w:szCs w:val="24"/>
          <w:vertAlign w:val="superscript"/>
          <w:lang w:val="en-US" w:eastAsia="en-US"/>
        </w:rPr>
        <w:t>nd</w:t>
      </w:r>
      <w:r w:rsidRPr="00F233AE">
        <w:rPr>
          <w:rFonts w:ascii="Aptos" w:eastAsia="Times New Roman" w:hAnsi="Aptos" w:cs="Aptos"/>
          <w:sz w:val="24"/>
          <w:szCs w:val="24"/>
          <w:lang w:val="en-US" w:eastAsia="en-US"/>
        </w:rPr>
        <w:t xml:space="preserve"> September 2024</w:t>
      </w:r>
    </w:p>
    <w:p w14:paraId="6A5DF0C2" w14:textId="77777777" w:rsidR="00F233AE" w:rsidRPr="00F233AE" w:rsidRDefault="00F233AE" w:rsidP="00F233AE">
      <w:pPr>
        <w:jc w:val="center"/>
        <w:rPr>
          <w:rFonts w:ascii="Aptos" w:eastAsia="Aptos" w:hAnsi="Aptos"/>
          <w:b/>
          <w:bCs/>
          <w:u w:val="single"/>
          <w:lang w:eastAsia="en-US"/>
        </w:rPr>
      </w:pPr>
      <w:r w:rsidRPr="00F233AE">
        <w:rPr>
          <w:rFonts w:ascii="Aptos" w:eastAsia="Aptos" w:hAnsi="Aptos"/>
          <w:b/>
          <w:bCs/>
          <w:u w:val="single"/>
          <w:lang w:eastAsia="en-US"/>
        </w:rPr>
        <w:t>Application for Leave of Absence from School during term time.</w:t>
      </w:r>
    </w:p>
    <w:p w14:paraId="30EA37E4" w14:textId="77777777" w:rsidR="00F233AE" w:rsidRPr="00F233AE" w:rsidRDefault="00F233AE" w:rsidP="00F233AE">
      <w:pPr>
        <w:rPr>
          <w:rFonts w:ascii="Aptos" w:eastAsia="Times New Roman" w:hAnsi="Aptos" w:cs="Aptos"/>
          <w:b/>
          <w:bCs/>
          <w:sz w:val="24"/>
          <w:szCs w:val="24"/>
          <w:u w:val="single"/>
          <w:lang w:val="en-US" w:eastAsia="en-US"/>
        </w:rPr>
      </w:pPr>
    </w:p>
    <w:p w14:paraId="246EF182"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Dear Parent/Carer, </w:t>
      </w:r>
    </w:p>
    <w:p w14:paraId="4F33CD3C"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All schools </w:t>
      </w:r>
      <w:r w:rsidRPr="00F233AE">
        <w:rPr>
          <w:rFonts w:ascii="Aptos" w:eastAsia="Aptos" w:hAnsi="Aptos"/>
          <w:b/>
          <w:bCs/>
          <w:lang w:eastAsia="en-US"/>
        </w:rPr>
        <w:t xml:space="preserve">by law </w:t>
      </w:r>
      <w:r w:rsidRPr="00F233AE">
        <w:rPr>
          <w:rFonts w:ascii="Aptos" w:eastAsia="Aptos" w:hAnsi="Aptos"/>
          <w:lang w:eastAsia="en-US"/>
        </w:rPr>
        <w:t xml:space="preserve">must follow the Department for Education’s statutory guidance relating to school attendance. They must use the appropriate national attendance or absence code, and follow the criteria set out within the guidance. </w:t>
      </w:r>
    </w:p>
    <w:p w14:paraId="11555BCE"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The statutory guidance states: </w:t>
      </w:r>
    </w:p>
    <w:p w14:paraId="12AF9B9F" w14:textId="77777777" w:rsidR="00F233AE" w:rsidRPr="00F233AE" w:rsidRDefault="00F233AE" w:rsidP="00F233AE">
      <w:pPr>
        <w:spacing w:after="160" w:line="259" w:lineRule="auto"/>
        <w:rPr>
          <w:rFonts w:ascii="Aptos" w:eastAsia="Aptos" w:hAnsi="Aptos"/>
          <w:b/>
          <w:bCs/>
          <w:lang w:eastAsia="en-US"/>
        </w:rPr>
      </w:pPr>
      <w:r w:rsidRPr="00F233AE">
        <w:rPr>
          <w:rFonts w:ascii="Aptos" w:eastAsia="Aptos" w:hAnsi="Aptos"/>
          <w:lang w:eastAsia="en-US"/>
        </w:rPr>
        <w:t xml:space="preserve">• A leave of absence </w:t>
      </w:r>
      <w:r w:rsidRPr="00F233AE">
        <w:rPr>
          <w:rFonts w:ascii="Aptos" w:eastAsia="Aptos" w:hAnsi="Aptos"/>
          <w:b/>
          <w:bCs/>
          <w:lang w:eastAsia="en-US"/>
        </w:rPr>
        <w:t xml:space="preserve">must not be granted unless there are exceptional circumstances and must be requested in advance. </w:t>
      </w:r>
    </w:p>
    <w:p w14:paraId="75F1D58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A leave of absence must be requested </w:t>
      </w:r>
      <w:r w:rsidRPr="00F233AE">
        <w:rPr>
          <w:rFonts w:ascii="Aptos" w:eastAsia="Aptos" w:hAnsi="Aptos"/>
          <w:b/>
          <w:bCs/>
          <w:lang w:eastAsia="en-US"/>
        </w:rPr>
        <w:t>in advance</w:t>
      </w:r>
      <w:r w:rsidRPr="00F233AE">
        <w:rPr>
          <w:rFonts w:ascii="Aptos" w:eastAsia="Aptos" w:hAnsi="Aptos"/>
          <w:lang w:eastAsia="en-US"/>
        </w:rPr>
        <w:t xml:space="preserve"> by a parent who the pupil normally lives with</w:t>
      </w:r>
    </w:p>
    <w:p w14:paraId="599AD4F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 Schools must judge </w:t>
      </w:r>
      <w:r w:rsidRPr="00F233AE">
        <w:rPr>
          <w:rFonts w:ascii="Aptos" w:eastAsia="Aptos" w:hAnsi="Aptos"/>
          <w:b/>
          <w:bCs/>
          <w:lang w:eastAsia="en-US"/>
        </w:rPr>
        <w:t>each application individually</w:t>
      </w:r>
      <w:r w:rsidRPr="00F233AE">
        <w:rPr>
          <w:rFonts w:ascii="Aptos" w:eastAsia="Aptos" w:hAnsi="Aptos"/>
          <w:lang w:eastAsia="en-US"/>
        </w:rPr>
        <w:t>, considering the specific facts and circumstances and relevant background context behind each request.</w:t>
      </w:r>
    </w:p>
    <w:p w14:paraId="23EA12D4" w14:textId="77777777" w:rsidR="00F233AE" w:rsidRPr="00F233AE" w:rsidRDefault="00F233AE" w:rsidP="00F233AE">
      <w:pPr>
        <w:spacing w:after="160" w:line="259" w:lineRule="auto"/>
        <w:rPr>
          <w:rFonts w:ascii="Aptos" w:eastAsia="Aptos" w:hAnsi="Aptos"/>
          <w:b/>
          <w:bCs/>
          <w:lang w:eastAsia="en-US"/>
        </w:rPr>
      </w:pPr>
      <w:r w:rsidRPr="00F233AE">
        <w:rPr>
          <w:rFonts w:ascii="Aptos" w:eastAsia="Aptos" w:hAnsi="Aptos"/>
          <w:lang w:eastAsia="en-US"/>
        </w:rPr>
        <w:t xml:space="preserve"> • Where a leave of absence is granted, </w:t>
      </w:r>
      <w:r w:rsidRPr="00F233AE">
        <w:rPr>
          <w:rFonts w:ascii="Aptos" w:eastAsia="Aptos" w:hAnsi="Aptos"/>
          <w:b/>
          <w:bCs/>
          <w:lang w:eastAsia="en-US"/>
        </w:rPr>
        <w:t xml:space="preserve">the school will determine the number of days a pupil can be absent from school. </w:t>
      </w:r>
    </w:p>
    <w:p w14:paraId="65E120D6"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w:t>
      </w:r>
      <w:r w:rsidRPr="00F233AE">
        <w:rPr>
          <w:rFonts w:ascii="Aptos" w:eastAsia="Aptos" w:hAnsi="Aptos"/>
          <w:b/>
          <w:bCs/>
          <w:lang w:eastAsia="en-US"/>
        </w:rPr>
        <w:t>A need or desire for a holiday or other absence for the purpose of leisure and recreation would not constitute an exceptional circumstance.</w:t>
      </w:r>
      <w:r w:rsidRPr="00F233AE">
        <w:rPr>
          <w:rFonts w:ascii="Aptos" w:eastAsia="Aptos" w:hAnsi="Aptos"/>
          <w:lang w:eastAsia="en-US"/>
        </w:rPr>
        <w:t xml:space="preserve"> </w:t>
      </w:r>
    </w:p>
    <w:p w14:paraId="08B59912"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A school</w:t>
      </w:r>
      <w:r w:rsidRPr="00F233AE">
        <w:rPr>
          <w:rFonts w:ascii="Aptos" w:eastAsia="Aptos" w:hAnsi="Aptos"/>
          <w:b/>
          <w:bCs/>
          <w:lang w:eastAsia="en-US"/>
        </w:rPr>
        <w:t xml:space="preserve"> cannot</w:t>
      </w:r>
      <w:r w:rsidRPr="00F233AE">
        <w:rPr>
          <w:rFonts w:ascii="Aptos" w:eastAsia="Aptos" w:hAnsi="Aptos"/>
          <w:lang w:eastAsia="en-US"/>
        </w:rPr>
        <w:t xml:space="preserve"> grant a leave of absence retrospectively. If the parent did not apply in advance, the leave of absence should not be granted. </w:t>
      </w:r>
    </w:p>
    <w:p w14:paraId="39BE0D86"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Where this guidance refers to a parent, the school and/or local authority will need to decide which adult(s) is most appropriate. </w:t>
      </w:r>
    </w:p>
    <w:p w14:paraId="4B199A2E"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Generally, parents include: </w:t>
      </w:r>
    </w:p>
    <w:p w14:paraId="303CC202"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All natural parents, whether they are married or not. </w:t>
      </w:r>
    </w:p>
    <w:p w14:paraId="25EBA4C3"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All those who have parental responsibility. </w:t>
      </w:r>
    </w:p>
    <w:p w14:paraId="5C1CA51B"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Those who have day to day responsibility for the child. </w:t>
      </w:r>
    </w:p>
    <w:p w14:paraId="51F6D599"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Please note all schools are expected to regularly inform parents about their child’s attendance and absence. </w:t>
      </w:r>
      <w:r w:rsidRPr="00F233AE">
        <w:rPr>
          <w:rFonts w:ascii="Aptos" w:eastAsia="Aptos" w:hAnsi="Aptos"/>
          <w:b/>
          <w:bCs/>
          <w:lang w:eastAsia="en-US"/>
        </w:rPr>
        <w:t>Taking your child out of school during term time could be detrimental to their educational progress.</w:t>
      </w:r>
      <w:r w:rsidRPr="00F233AE">
        <w:rPr>
          <w:rFonts w:ascii="Aptos" w:eastAsia="Aptos" w:hAnsi="Aptos"/>
          <w:lang w:eastAsia="en-US"/>
        </w:rPr>
        <w:t xml:space="preserve"> If the absence is not authorised and the leave is taken, schools may refer to the Local Authority for legal action. Please find attached information regarding Helping Parents understand Penalty Notice Fines for School Attendance.</w:t>
      </w:r>
    </w:p>
    <w:p w14:paraId="056D31CA" w14:textId="77777777" w:rsidR="00F233AE" w:rsidRPr="00F233AE" w:rsidRDefault="00F233AE" w:rsidP="00F233AE">
      <w:pPr>
        <w:spacing w:after="160" w:line="259" w:lineRule="auto"/>
        <w:rPr>
          <w:rFonts w:ascii="Aptos" w:eastAsia="Aptos" w:hAnsi="Aptos"/>
          <w:lang w:eastAsia="en-US"/>
        </w:rPr>
      </w:pPr>
    </w:p>
    <w:p w14:paraId="491BD8BE" w14:textId="77777777" w:rsidR="00F233AE" w:rsidRPr="00F233AE" w:rsidRDefault="00F233AE" w:rsidP="00F233AE">
      <w:pPr>
        <w:spacing w:after="160" w:line="259" w:lineRule="auto"/>
        <w:rPr>
          <w:rFonts w:ascii="Aptos" w:eastAsia="Aptos" w:hAnsi="Aptos"/>
          <w:lang w:eastAsia="en-US"/>
        </w:rPr>
      </w:pPr>
    </w:p>
    <w:p w14:paraId="4C56BA01" w14:textId="77777777" w:rsidR="00F233AE" w:rsidRPr="00F233AE" w:rsidRDefault="00F233AE" w:rsidP="00F233AE">
      <w:pPr>
        <w:spacing w:after="160" w:line="259" w:lineRule="auto"/>
        <w:jc w:val="center"/>
        <w:rPr>
          <w:rFonts w:ascii="Aptos" w:eastAsia="Aptos" w:hAnsi="Aptos"/>
          <w:b/>
          <w:bCs/>
          <w:u w:val="single"/>
          <w:lang w:eastAsia="en-US"/>
        </w:rPr>
      </w:pPr>
      <w:r w:rsidRPr="00F233AE">
        <w:rPr>
          <w:rFonts w:ascii="Aptos" w:eastAsia="Aptos" w:hAnsi="Aptos"/>
          <w:noProof/>
          <w:lang w:eastAsia="en-US"/>
        </w:rPr>
        <w:lastRenderedPageBreak/>
        <w:drawing>
          <wp:anchor distT="0" distB="0" distL="114300" distR="114300" simplePos="0" relativeHeight="251835392" behindDoc="1" locked="0" layoutInCell="1" allowOverlap="1" wp14:anchorId="7968496E" wp14:editId="30D5F6F9">
            <wp:simplePos x="0" y="0"/>
            <wp:positionH relativeFrom="margin">
              <wp:align>right</wp:align>
            </wp:positionH>
            <wp:positionV relativeFrom="paragraph">
              <wp:posOffset>0</wp:posOffset>
            </wp:positionV>
            <wp:extent cx="742950" cy="495300"/>
            <wp:effectExtent l="0" t="0" r="0" b="0"/>
            <wp:wrapTight wrapText="bothSides">
              <wp:wrapPolygon edited="0">
                <wp:start x="0" y="0"/>
                <wp:lineTo x="0" y="20769"/>
                <wp:lineTo x="21046" y="20769"/>
                <wp:lineTo x="21046" y="0"/>
                <wp:lineTo x="0" y="0"/>
              </wp:wrapPolygon>
            </wp:wrapTight>
            <wp:docPr id="54349982" name="Picture 1"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tfordshire Local Offer | My Family Our Need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295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3AE">
        <w:rPr>
          <w:rFonts w:ascii="Aptos" w:eastAsia="Aptos" w:hAnsi="Aptos"/>
          <w:b/>
          <w:bCs/>
          <w:u w:val="single"/>
          <w:lang w:eastAsia="en-US"/>
        </w:rPr>
        <w:t>Application for Leave of Absence from School during term time</w:t>
      </w:r>
      <w:r w:rsidRPr="00F233AE">
        <w:rPr>
          <w:rFonts w:ascii="Aptos" w:eastAsia="Aptos" w:hAnsi="Aptos"/>
          <w:noProof/>
          <w:lang w:eastAsia="en-US"/>
        </w:rPr>
        <w:t xml:space="preserve"> </w:t>
      </w:r>
    </w:p>
    <w:p w14:paraId="362A8F0E"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Dear Headteacher,</w:t>
      </w:r>
    </w:p>
    <w:p w14:paraId="19BEEBF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I would like to request permission for leave of absence for my child, a pupil registered at your school for the reasons detailed below (further information can be attached if required).</w:t>
      </w:r>
    </w:p>
    <w:tbl>
      <w:tblPr>
        <w:tblStyle w:val="TableGrid1"/>
        <w:tblW w:w="10450" w:type="dxa"/>
        <w:tblLook w:val="04A0" w:firstRow="1" w:lastRow="0" w:firstColumn="1" w:lastColumn="0" w:noHBand="0" w:noVBand="1"/>
      </w:tblPr>
      <w:tblGrid>
        <w:gridCol w:w="5225"/>
        <w:gridCol w:w="5225"/>
      </w:tblGrid>
      <w:tr w:rsidR="00F233AE" w:rsidRPr="00F233AE" w14:paraId="240541A8" w14:textId="77777777" w:rsidTr="00F233AE">
        <w:tc>
          <w:tcPr>
            <w:tcW w:w="5225" w:type="dxa"/>
            <w:shd w:val="clear" w:color="auto" w:fill="E8E8E8"/>
          </w:tcPr>
          <w:p w14:paraId="4C705C4B"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name</w:t>
            </w:r>
          </w:p>
        </w:tc>
        <w:tc>
          <w:tcPr>
            <w:tcW w:w="5225" w:type="dxa"/>
          </w:tcPr>
          <w:p w14:paraId="0D918E1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BF9D8FB" w14:textId="77777777" w:rsidTr="00F233AE">
        <w:tc>
          <w:tcPr>
            <w:tcW w:w="5225" w:type="dxa"/>
            <w:shd w:val="clear" w:color="auto" w:fill="E8E8E8"/>
          </w:tcPr>
          <w:p w14:paraId="78B48512"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Date of Birth</w:t>
            </w:r>
          </w:p>
        </w:tc>
        <w:tc>
          <w:tcPr>
            <w:tcW w:w="5225" w:type="dxa"/>
          </w:tcPr>
          <w:p w14:paraId="406208D6"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CA0541D" w14:textId="77777777" w:rsidTr="00F233AE">
        <w:tc>
          <w:tcPr>
            <w:tcW w:w="5225" w:type="dxa"/>
            <w:shd w:val="clear" w:color="auto" w:fill="E8E8E8"/>
          </w:tcPr>
          <w:p w14:paraId="0B05C37E"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 xml:space="preserve">Year Group </w:t>
            </w:r>
          </w:p>
        </w:tc>
        <w:tc>
          <w:tcPr>
            <w:tcW w:w="5225" w:type="dxa"/>
          </w:tcPr>
          <w:p w14:paraId="772975FD"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960CD12" w14:textId="77777777" w:rsidTr="00F233AE">
        <w:tc>
          <w:tcPr>
            <w:tcW w:w="5225" w:type="dxa"/>
            <w:shd w:val="clear" w:color="auto" w:fill="E8E8E8"/>
          </w:tcPr>
          <w:p w14:paraId="7DC790E8"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Class</w:t>
            </w:r>
          </w:p>
        </w:tc>
        <w:tc>
          <w:tcPr>
            <w:tcW w:w="5225" w:type="dxa"/>
          </w:tcPr>
          <w:p w14:paraId="6C0F1335"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4688956" w14:textId="77777777" w:rsidTr="00F233AE">
        <w:tc>
          <w:tcPr>
            <w:tcW w:w="5225" w:type="dxa"/>
            <w:shd w:val="clear" w:color="auto" w:fill="E8E8E8"/>
          </w:tcPr>
          <w:p w14:paraId="31A7E5E9"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address and postcode</w:t>
            </w:r>
          </w:p>
          <w:p w14:paraId="112BE23B" w14:textId="77777777" w:rsidR="00F233AE" w:rsidRPr="00F233AE" w:rsidRDefault="00F233AE" w:rsidP="00F233AE">
            <w:pPr>
              <w:spacing w:after="160" w:line="259" w:lineRule="auto"/>
              <w:rPr>
                <w:rFonts w:ascii="Aptos" w:eastAsia="Aptos" w:hAnsi="Aptos"/>
                <w:b/>
                <w:bCs/>
                <w:u w:val="single"/>
                <w:lang w:eastAsia="en-US"/>
              </w:rPr>
            </w:pPr>
          </w:p>
        </w:tc>
        <w:tc>
          <w:tcPr>
            <w:tcW w:w="5225" w:type="dxa"/>
          </w:tcPr>
          <w:p w14:paraId="5B92A8F4"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6E6262F" w14:textId="77777777" w:rsidTr="00F233AE">
        <w:tc>
          <w:tcPr>
            <w:tcW w:w="5225" w:type="dxa"/>
          </w:tcPr>
          <w:p w14:paraId="79FE7C18"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First date of absence</w:t>
            </w:r>
          </w:p>
        </w:tc>
        <w:tc>
          <w:tcPr>
            <w:tcW w:w="5225" w:type="dxa"/>
          </w:tcPr>
          <w:p w14:paraId="32EBB0B0" w14:textId="77777777" w:rsidR="00F233AE" w:rsidRPr="00F233AE" w:rsidRDefault="00F233AE" w:rsidP="00187331">
            <w:pPr>
              <w:spacing w:after="160" w:line="259" w:lineRule="auto"/>
              <w:rPr>
                <w:rFonts w:ascii="Aptos" w:eastAsia="Aptos" w:hAnsi="Aptos"/>
                <w:b/>
                <w:bCs/>
                <w:u w:val="single"/>
                <w:lang w:eastAsia="en-US"/>
              </w:rPr>
            </w:pPr>
          </w:p>
        </w:tc>
      </w:tr>
      <w:tr w:rsidR="00F233AE" w:rsidRPr="00F233AE" w14:paraId="3E057AC1" w14:textId="77777777" w:rsidTr="00F233AE">
        <w:tc>
          <w:tcPr>
            <w:tcW w:w="5225" w:type="dxa"/>
          </w:tcPr>
          <w:p w14:paraId="16538F2D"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Last date of absence</w:t>
            </w:r>
          </w:p>
        </w:tc>
        <w:tc>
          <w:tcPr>
            <w:tcW w:w="5225" w:type="dxa"/>
          </w:tcPr>
          <w:p w14:paraId="1EA86A5F" w14:textId="77777777" w:rsidR="00F233AE" w:rsidRPr="00F233AE" w:rsidRDefault="00F233AE" w:rsidP="00187331">
            <w:pPr>
              <w:spacing w:after="160" w:line="259" w:lineRule="auto"/>
              <w:rPr>
                <w:rFonts w:ascii="Aptos" w:eastAsia="Aptos" w:hAnsi="Aptos"/>
                <w:b/>
                <w:bCs/>
                <w:u w:val="single"/>
                <w:lang w:eastAsia="en-US"/>
              </w:rPr>
            </w:pPr>
          </w:p>
        </w:tc>
      </w:tr>
      <w:tr w:rsidR="00F233AE" w:rsidRPr="00F233AE" w14:paraId="1EBDC56B" w14:textId="77777777" w:rsidTr="00F233AE">
        <w:tc>
          <w:tcPr>
            <w:tcW w:w="5225" w:type="dxa"/>
          </w:tcPr>
          <w:p w14:paraId="73431973"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Date of return to school</w:t>
            </w:r>
          </w:p>
        </w:tc>
        <w:tc>
          <w:tcPr>
            <w:tcW w:w="5225" w:type="dxa"/>
          </w:tcPr>
          <w:p w14:paraId="70343AB9" w14:textId="77777777" w:rsidR="00F233AE" w:rsidRPr="00F233AE" w:rsidRDefault="00F233AE" w:rsidP="00187331">
            <w:pPr>
              <w:spacing w:after="160" w:line="259" w:lineRule="auto"/>
              <w:rPr>
                <w:rFonts w:ascii="Aptos" w:eastAsia="Aptos" w:hAnsi="Aptos"/>
                <w:b/>
                <w:bCs/>
                <w:u w:val="single"/>
                <w:lang w:eastAsia="en-US"/>
              </w:rPr>
            </w:pPr>
          </w:p>
        </w:tc>
      </w:tr>
      <w:tr w:rsidR="00F233AE" w:rsidRPr="00F233AE" w14:paraId="00CD60ED" w14:textId="77777777" w:rsidTr="00F233AE">
        <w:tc>
          <w:tcPr>
            <w:tcW w:w="5225" w:type="dxa"/>
          </w:tcPr>
          <w:p w14:paraId="714B573C"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Number of school days absent</w:t>
            </w:r>
          </w:p>
          <w:p w14:paraId="725E8FEE" w14:textId="77777777" w:rsidR="00F233AE" w:rsidRPr="00F233AE" w:rsidRDefault="00F233AE" w:rsidP="00187331">
            <w:pPr>
              <w:spacing w:after="160" w:line="259" w:lineRule="auto"/>
              <w:rPr>
                <w:rFonts w:ascii="Aptos" w:eastAsia="Aptos" w:hAnsi="Aptos"/>
                <w:b/>
                <w:bCs/>
                <w:u w:val="single"/>
                <w:lang w:eastAsia="en-US"/>
              </w:rPr>
            </w:pPr>
          </w:p>
        </w:tc>
        <w:tc>
          <w:tcPr>
            <w:tcW w:w="5225" w:type="dxa"/>
          </w:tcPr>
          <w:p w14:paraId="30C49679" w14:textId="77777777" w:rsidR="00F233AE" w:rsidRPr="00F233AE" w:rsidRDefault="00F233AE" w:rsidP="00187331">
            <w:pPr>
              <w:spacing w:after="160" w:line="259" w:lineRule="auto"/>
              <w:rPr>
                <w:rFonts w:ascii="Aptos" w:eastAsia="Aptos" w:hAnsi="Aptos"/>
                <w:b/>
                <w:bCs/>
                <w:u w:val="single"/>
                <w:lang w:eastAsia="en-US"/>
              </w:rPr>
            </w:pPr>
          </w:p>
        </w:tc>
      </w:tr>
    </w:tbl>
    <w:p w14:paraId="4CFF2CE1" w14:textId="1CB64FF5"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noProof/>
          <w:u w:val="single"/>
          <w:lang w:eastAsia="en-US"/>
        </w:rPr>
        <mc:AlternateContent>
          <mc:Choice Requires="wps">
            <w:drawing>
              <wp:anchor distT="45720" distB="45720" distL="114300" distR="114300" simplePos="0" relativeHeight="251834368" behindDoc="0" locked="0" layoutInCell="1" allowOverlap="1" wp14:anchorId="1B708B98" wp14:editId="47A81797">
                <wp:simplePos x="0" y="0"/>
                <wp:positionH relativeFrom="margin">
                  <wp:align>right</wp:align>
                </wp:positionH>
                <wp:positionV relativeFrom="paragraph">
                  <wp:posOffset>1405890</wp:posOffset>
                </wp:positionV>
                <wp:extent cx="6621780" cy="1457325"/>
                <wp:effectExtent l="0" t="0" r="266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457325"/>
                        </a:xfrm>
                        <a:prstGeom prst="rect">
                          <a:avLst/>
                        </a:prstGeom>
                        <a:solidFill>
                          <a:srgbClr val="FFFFFF"/>
                        </a:solidFill>
                        <a:ln w="9525">
                          <a:solidFill>
                            <a:srgbClr val="000000"/>
                          </a:solidFill>
                          <a:miter lim="800000"/>
                          <a:headEnd/>
                          <a:tailEnd/>
                        </a:ln>
                      </wps:spPr>
                      <wps:txbx>
                        <w:txbxContent>
                          <w:p w14:paraId="2C2C1BB3" w14:textId="77777777" w:rsidR="00F233AE" w:rsidRPr="00B313D7" w:rsidRDefault="00F233AE" w:rsidP="00F233AE">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332F664A" w14:textId="77777777" w:rsidR="00F233AE" w:rsidRPr="00B313D7" w:rsidRDefault="00F233AE" w:rsidP="00F233AE">
                            <w:pPr>
                              <w:rPr>
                                <w:b/>
                                <w:bCs/>
                                <w:sz w:val="20"/>
                                <w:szCs w:val="20"/>
                              </w:rPr>
                            </w:pPr>
                            <w:r w:rsidRPr="00B313D7">
                              <w:rPr>
                                <w:b/>
                                <w:bCs/>
                                <w:sz w:val="20"/>
                                <w:szCs w:val="20"/>
                              </w:rPr>
                              <w:t xml:space="preserve"> 1. An application has been made in advance by the parent the child normally lives with; and </w:t>
                            </w:r>
                          </w:p>
                          <w:p w14:paraId="3C73EA91" w14:textId="77777777" w:rsidR="00F233AE" w:rsidRPr="00B313D7" w:rsidRDefault="00F233AE" w:rsidP="00F233AE">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08B98" id="_x0000_t202" coordsize="21600,21600" o:spt="202" path="m,l,21600r21600,l21600,xe">
                <v:stroke joinstyle="miter"/>
                <v:path gradientshapeok="t" o:connecttype="rect"/>
              </v:shapetype>
              <v:shape id="Text Box 2" o:spid="_x0000_s1026" type="#_x0000_t202" style="position:absolute;margin-left:470.2pt;margin-top:110.7pt;width:521.4pt;height:114.75pt;z-index:251834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">
                <v:textbox>
                  <w:txbxContent>
                    <w:p w14:paraId="2C2C1BB3" w14:textId="77777777" w:rsidR="00F233AE" w:rsidRPr="00B313D7" w:rsidRDefault="00F233AE" w:rsidP="00F233AE">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332F664A" w14:textId="77777777" w:rsidR="00F233AE" w:rsidRPr="00B313D7" w:rsidRDefault="00F233AE" w:rsidP="00F233AE">
                      <w:pPr>
                        <w:rPr>
                          <w:b/>
                          <w:bCs/>
                          <w:sz w:val="20"/>
                          <w:szCs w:val="20"/>
                        </w:rPr>
                      </w:pPr>
                      <w:r w:rsidRPr="00B313D7">
                        <w:rPr>
                          <w:b/>
                          <w:bCs/>
                          <w:sz w:val="20"/>
                          <w:szCs w:val="20"/>
                        </w:rPr>
                        <w:t xml:space="preserve"> 1. An application has been made in advance by the parent the child normally lives with; and </w:t>
                      </w:r>
                    </w:p>
                    <w:p w14:paraId="3C73EA91" w14:textId="77777777" w:rsidR="00F233AE" w:rsidRPr="00B313D7" w:rsidRDefault="00F233AE" w:rsidP="00F233AE">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v:textbox>
                <w10:wrap type="square" anchorx="margin"/>
              </v:shape>
            </w:pict>
          </mc:Fallback>
        </mc:AlternateContent>
      </w:r>
    </w:p>
    <w:tbl>
      <w:tblPr>
        <w:tblStyle w:val="TableGrid1"/>
        <w:tblW w:w="0" w:type="auto"/>
        <w:tblLook w:val="04A0" w:firstRow="1" w:lastRow="0" w:firstColumn="1" w:lastColumn="0" w:noHBand="0" w:noVBand="1"/>
      </w:tblPr>
      <w:tblGrid>
        <w:gridCol w:w="10444"/>
      </w:tblGrid>
      <w:tr w:rsidR="00F233AE" w:rsidRPr="00F233AE" w14:paraId="134ED713" w14:textId="77777777" w:rsidTr="00F233AE">
        <w:tc>
          <w:tcPr>
            <w:tcW w:w="10456" w:type="dxa"/>
            <w:shd w:val="clear" w:color="auto" w:fill="E8E8E8"/>
          </w:tcPr>
          <w:p w14:paraId="7469A0E8"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Reason for request including why you believe your circumstances to be exceptional. (Further details may be attached to this form)</w:t>
            </w:r>
          </w:p>
        </w:tc>
      </w:tr>
      <w:tr w:rsidR="00F233AE" w:rsidRPr="00F233AE" w14:paraId="55F7C38C" w14:textId="77777777" w:rsidTr="00C50B26">
        <w:trPr>
          <w:trHeight w:val="927"/>
        </w:trPr>
        <w:tc>
          <w:tcPr>
            <w:tcW w:w="10456" w:type="dxa"/>
          </w:tcPr>
          <w:p w14:paraId="529DB1DE" w14:textId="77777777" w:rsidR="00F233AE" w:rsidRPr="00F233AE" w:rsidRDefault="00F233AE" w:rsidP="00F233AE">
            <w:pPr>
              <w:spacing w:after="160" w:line="259" w:lineRule="auto"/>
              <w:rPr>
                <w:rFonts w:ascii="Aptos" w:eastAsia="Aptos" w:hAnsi="Aptos"/>
                <w:b/>
                <w:bCs/>
                <w:u w:val="single"/>
                <w:lang w:eastAsia="en-US"/>
              </w:rPr>
            </w:pPr>
          </w:p>
          <w:p w14:paraId="06BD73CF" w14:textId="77777777" w:rsidR="00F233AE" w:rsidRPr="00F233AE" w:rsidRDefault="00F233AE" w:rsidP="00F233AE">
            <w:pPr>
              <w:spacing w:after="160" w:line="259" w:lineRule="auto"/>
              <w:rPr>
                <w:rFonts w:ascii="Aptos" w:eastAsia="Aptos" w:hAnsi="Aptos"/>
                <w:b/>
                <w:bCs/>
                <w:u w:val="single"/>
                <w:lang w:eastAsia="en-US"/>
              </w:rPr>
            </w:pPr>
          </w:p>
          <w:p w14:paraId="2D107DBA" w14:textId="77777777" w:rsidR="00F233AE" w:rsidRPr="00F233AE" w:rsidRDefault="00F233AE" w:rsidP="00F233AE">
            <w:pPr>
              <w:spacing w:after="160" w:line="259" w:lineRule="auto"/>
              <w:rPr>
                <w:rFonts w:ascii="Aptos" w:eastAsia="Aptos" w:hAnsi="Aptos"/>
                <w:b/>
                <w:bCs/>
                <w:u w:val="single"/>
                <w:lang w:eastAsia="en-US"/>
              </w:rPr>
            </w:pPr>
          </w:p>
          <w:p w14:paraId="6CB424E1" w14:textId="77777777" w:rsidR="00F233AE" w:rsidRPr="00F233AE" w:rsidRDefault="00F233AE" w:rsidP="00F233AE">
            <w:pPr>
              <w:spacing w:after="160" w:line="259" w:lineRule="auto"/>
              <w:rPr>
                <w:rFonts w:ascii="Aptos" w:eastAsia="Aptos" w:hAnsi="Aptos"/>
                <w:b/>
                <w:bCs/>
                <w:u w:val="single"/>
                <w:lang w:eastAsia="en-US"/>
              </w:rPr>
            </w:pPr>
          </w:p>
        </w:tc>
      </w:tr>
    </w:tbl>
    <w:p w14:paraId="1D15BCC9" w14:textId="77777777" w:rsidR="00F233AE" w:rsidRPr="00F233AE" w:rsidRDefault="00F233AE" w:rsidP="00F233AE">
      <w:pPr>
        <w:spacing w:after="160" w:line="259" w:lineRule="auto"/>
        <w:rPr>
          <w:rFonts w:ascii="Aptos" w:eastAsia="Aptos" w:hAnsi="Aptos"/>
          <w:b/>
          <w:bCs/>
          <w:u w:val="single"/>
          <w:lang w:eastAsia="en-US"/>
        </w:rPr>
      </w:pPr>
    </w:p>
    <w:tbl>
      <w:tblPr>
        <w:tblStyle w:val="TableGrid1"/>
        <w:tblW w:w="0" w:type="auto"/>
        <w:tblLook w:val="04A0" w:firstRow="1" w:lastRow="0" w:firstColumn="1" w:lastColumn="0" w:noHBand="0" w:noVBand="1"/>
      </w:tblPr>
      <w:tblGrid>
        <w:gridCol w:w="10444"/>
      </w:tblGrid>
      <w:tr w:rsidR="00F233AE" w:rsidRPr="00F233AE" w14:paraId="7BDED27C" w14:textId="77777777" w:rsidTr="00F233AE">
        <w:tc>
          <w:tcPr>
            <w:tcW w:w="10456" w:type="dxa"/>
            <w:shd w:val="clear" w:color="auto" w:fill="E8E8E8"/>
          </w:tcPr>
          <w:p w14:paraId="65F82636"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sz w:val="20"/>
                <w:szCs w:val="20"/>
                <w:lang w:eastAsia="en-US"/>
              </w:rPr>
              <w:t>If you have a child/ren at another school/s, please detail their name/s and which school/s they attend below:</w:t>
            </w:r>
          </w:p>
        </w:tc>
      </w:tr>
      <w:tr w:rsidR="00F233AE" w:rsidRPr="00F233AE" w14:paraId="163A50F8" w14:textId="77777777" w:rsidTr="00C50B26">
        <w:tc>
          <w:tcPr>
            <w:tcW w:w="10456" w:type="dxa"/>
          </w:tcPr>
          <w:p w14:paraId="2E3DDC5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lastRenderedPageBreak/>
              <w:t>Pupil’s name, name of school and school telephone number:</w:t>
            </w:r>
          </w:p>
        </w:tc>
      </w:tr>
      <w:tr w:rsidR="00F233AE" w:rsidRPr="00F233AE" w14:paraId="14EC5FF2" w14:textId="77777777" w:rsidTr="00C50B26">
        <w:tc>
          <w:tcPr>
            <w:tcW w:w="10456" w:type="dxa"/>
          </w:tcPr>
          <w:p w14:paraId="5640F463"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28271E8" w14:textId="77777777" w:rsidTr="00C50B26">
        <w:tc>
          <w:tcPr>
            <w:tcW w:w="10456" w:type="dxa"/>
          </w:tcPr>
          <w:p w14:paraId="4B29828E"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D84E5A8" w14:textId="77777777" w:rsidTr="00C50B26">
        <w:tc>
          <w:tcPr>
            <w:tcW w:w="10456" w:type="dxa"/>
          </w:tcPr>
          <w:p w14:paraId="31588F79" w14:textId="77777777" w:rsidR="00F233AE" w:rsidRPr="00F233AE" w:rsidRDefault="00F233AE" w:rsidP="00F233AE">
            <w:pPr>
              <w:spacing w:after="160" w:line="259" w:lineRule="auto"/>
              <w:rPr>
                <w:rFonts w:ascii="Aptos" w:eastAsia="Aptos" w:hAnsi="Aptos"/>
                <w:b/>
                <w:bCs/>
                <w:u w:val="single"/>
                <w:lang w:eastAsia="en-US"/>
              </w:rPr>
            </w:pPr>
          </w:p>
        </w:tc>
      </w:tr>
    </w:tbl>
    <w:p w14:paraId="5E6B298F" w14:textId="77777777" w:rsidR="00F233AE" w:rsidRPr="00F233AE" w:rsidRDefault="00F233AE" w:rsidP="00F233AE">
      <w:pPr>
        <w:spacing w:after="160" w:line="259" w:lineRule="auto"/>
        <w:rPr>
          <w:rFonts w:ascii="Aptos" w:eastAsia="Aptos" w:hAnsi="Aptos"/>
          <w:b/>
          <w:bCs/>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7CC8B439" w14:textId="77777777" w:rsidTr="00C50B26">
        <w:tc>
          <w:tcPr>
            <w:tcW w:w="5228" w:type="dxa"/>
          </w:tcPr>
          <w:p w14:paraId="50263062"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 xml:space="preserve">Full name of person making request (note requests must be made by a parent who the pupil normally lives with) </w:t>
            </w:r>
          </w:p>
        </w:tc>
        <w:tc>
          <w:tcPr>
            <w:tcW w:w="5228" w:type="dxa"/>
          </w:tcPr>
          <w:p w14:paraId="641B0CD8"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8104F85" w14:textId="77777777" w:rsidTr="00C50B26">
        <w:tc>
          <w:tcPr>
            <w:tcW w:w="5228" w:type="dxa"/>
          </w:tcPr>
          <w:p w14:paraId="3AB6F547"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Relationship to child</w:t>
            </w:r>
          </w:p>
        </w:tc>
        <w:tc>
          <w:tcPr>
            <w:tcW w:w="5228" w:type="dxa"/>
          </w:tcPr>
          <w:p w14:paraId="17EC8754"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57C75C3" w14:textId="77777777" w:rsidTr="00C50B26">
        <w:tc>
          <w:tcPr>
            <w:tcW w:w="5228" w:type="dxa"/>
          </w:tcPr>
          <w:p w14:paraId="54C78F63"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Full address and postcode (if different from child’s above)</w:t>
            </w:r>
          </w:p>
        </w:tc>
        <w:tc>
          <w:tcPr>
            <w:tcW w:w="5228" w:type="dxa"/>
          </w:tcPr>
          <w:p w14:paraId="06D49C4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184E9C7" w14:textId="77777777" w:rsidTr="00C50B26">
        <w:tc>
          <w:tcPr>
            <w:tcW w:w="5228" w:type="dxa"/>
          </w:tcPr>
          <w:p w14:paraId="32BE7A21"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Signature</w:t>
            </w:r>
          </w:p>
        </w:tc>
        <w:tc>
          <w:tcPr>
            <w:tcW w:w="5228" w:type="dxa"/>
          </w:tcPr>
          <w:p w14:paraId="506017FB"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A4B55FE" w14:textId="77777777" w:rsidTr="00C50B26">
        <w:tc>
          <w:tcPr>
            <w:tcW w:w="5228" w:type="dxa"/>
          </w:tcPr>
          <w:p w14:paraId="330938DB"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Date</w:t>
            </w:r>
          </w:p>
        </w:tc>
        <w:tc>
          <w:tcPr>
            <w:tcW w:w="5228" w:type="dxa"/>
          </w:tcPr>
          <w:p w14:paraId="03D700EE" w14:textId="77777777" w:rsidR="00F233AE" w:rsidRPr="00F233AE" w:rsidRDefault="00F233AE" w:rsidP="00F233AE">
            <w:pPr>
              <w:spacing w:after="160" w:line="259" w:lineRule="auto"/>
              <w:rPr>
                <w:rFonts w:ascii="Aptos" w:eastAsia="Aptos" w:hAnsi="Aptos"/>
                <w:b/>
                <w:bCs/>
                <w:u w:val="single"/>
                <w:lang w:eastAsia="en-US"/>
              </w:rPr>
            </w:pPr>
          </w:p>
        </w:tc>
      </w:tr>
    </w:tbl>
    <w:p w14:paraId="672EDF91" w14:textId="77777777" w:rsidR="00F233AE" w:rsidRPr="00F233AE" w:rsidRDefault="00F233AE" w:rsidP="00F233AE">
      <w:pPr>
        <w:spacing w:after="160" w:line="259" w:lineRule="auto"/>
        <w:rPr>
          <w:rFonts w:ascii="Aptos" w:eastAsia="Aptos" w:hAnsi="Aptos"/>
          <w:b/>
          <w:bCs/>
          <w:sz w:val="24"/>
          <w:szCs w:val="24"/>
          <w:u w:val="single"/>
          <w:lang w:eastAsia="en-US"/>
        </w:rPr>
      </w:pPr>
      <w:r w:rsidRPr="00F233AE">
        <w:rPr>
          <w:rFonts w:ascii="Aptos" w:eastAsia="Aptos" w:hAnsi="Aptos"/>
          <w:b/>
          <w:bCs/>
          <w:noProof/>
          <w:sz w:val="24"/>
          <w:szCs w:val="24"/>
          <w:u w:val="single"/>
          <w:lang w:eastAsia="en-US"/>
        </w:rPr>
        <w:drawing>
          <wp:anchor distT="0" distB="0" distL="114300" distR="114300" simplePos="0" relativeHeight="251836416" behindDoc="1" locked="0" layoutInCell="1" allowOverlap="1" wp14:anchorId="169DDFBD" wp14:editId="419D0E02">
            <wp:simplePos x="0" y="0"/>
            <wp:positionH relativeFrom="column">
              <wp:posOffset>5951220</wp:posOffset>
            </wp:positionH>
            <wp:positionV relativeFrom="paragraph">
              <wp:posOffset>0</wp:posOffset>
            </wp:positionV>
            <wp:extent cx="914400" cy="609600"/>
            <wp:effectExtent l="0" t="0" r="0" b="0"/>
            <wp:wrapTight wrapText="bothSides">
              <wp:wrapPolygon edited="0">
                <wp:start x="0" y="0"/>
                <wp:lineTo x="0" y="20925"/>
                <wp:lineTo x="21150" y="20925"/>
                <wp:lineTo x="21150" y="0"/>
                <wp:lineTo x="0" y="0"/>
              </wp:wrapPolygon>
            </wp:wrapTight>
            <wp:docPr id="47" name="Picture 2"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tfordshire Local Offer | My Family Our Nee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3AE">
        <w:rPr>
          <w:rFonts w:ascii="Aptos" w:eastAsia="Aptos" w:hAnsi="Aptos"/>
          <w:b/>
          <w:bCs/>
          <w:sz w:val="24"/>
          <w:szCs w:val="24"/>
          <w:u w:val="single"/>
          <w:lang w:eastAsia="en-US"/>
        </w:rPr>
        <w:t xml:space="preserve">Application for Leave of Absence from School during term time. </w:t>
      </w:r>
    </w:p>
    <w:p w14:paraId="0C43A5E8" w14:textId="77777777" w:rsidR="00F233AE" w:rsidRPr="00F233AE" w:rsidRDefault="00F233AE" w:rsidP="00F233AE">
      <w:pPr>
        <w:spacing w:after="160" w:line="259" w:lineRule="auto"/>
        <w:rPr>
          <w:rFonts w:ascii="Aptos" w:eastAsia="Aptos" w:hAnsi="Aptos"/>
          <w:b/>
          <w:bCs/>
          <w:noProof/>
          <w:sz w:val="24"/>
          <w:szCs w:val="24"/>
          <w:u w:val="single"/>
          <w:lang w:eastAsia="en-US"/>
        </w:rPr>
      </w:pPr>
      <w:r w:rsidRPr="00F233AE">
        <w:rPr>
          <w:rFonts w:ascii="Aptos" w:eastAsia="Aptos" w:hAnsi="Aptos"/>
          <w:b/>
          <w:bCs/>
          <w:sz w:val="24"/>
          <w:szCs w:val="24"/>
          <w:u w:val="single"/>
          <w:lang w:eastAsia="en-US"/>
        </w:rPr>
        <w:t>School Response</w:t>
      </w:r>
      <w:r w:rsidRPr="00F233AE">
        <w:rPr>
          <w:rFonts w:ascii="Aptos" w:eastAsia="Aptos" w:hAnsi="Aptos"/>
          <w:b/>
          <w:bCs/>
          <w:noProof/>
          <w:sz w:val="24"/>
          <w:szCs w:val="24"/>
          <w:u w:val="single"/>
          <w:lang w:eastAsia="en-US"/>
        </w:rPr>
        <w:t xml:space="preserve"> </w:t>
      </w:r>
    </w:p>
    <w:tbl>
      <w:tblPr>
        <w:tblStyle w:val="TableGrid1"/>
        <w:tblW w:w="0" w:type="auto"/>
        <w:tblLook w:val="04A0" w:firstRow="1" w:lastRow="0" w:firstColumn="1" w:lastColumn="0" w:noHBand="0" w:noVBand="1"/>
      </w:tblPr>
      <w:tblGrid>
        <w:gridCol w:w="5222"/>
        <w:gridCol w:w="5222"/>
      </w:tblGrid>
      <w:tr w:rsidR="00F233AE" w:rsidRPr="00F233AE" w14:paraId="6CE6781B" w14:textId="77777777" w:rsidTr="00F233AE">
        <w:tc>
          <w:tcPr>
            <w:tcW w:w="5228" w:type="dxa"/>
            <w:shd w:val="clear" w:color="auto" w:fill="E8E8E8"/>
          </w:tcPr>
          <w:p w14:paraId="1A405BC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Dear (parent name)</w:t>
            </w:r>
          </w:p>
        </w:tc>
        <w:tc>
          <w:tcPr>
            <w:tcW w:w="5228" w:type="dxa"/>
          </w:tcPr>
          <w:p w14:paraId="320E6286"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0AF11AB" w14:textId="77777777" w:rsidTr="00F233AE">
        <w:tc>
          <w:tcPr>
            <w:tcW w:w="5228" w:type="dxa"/>
            <w:shd w:val="clear" w:color="auto" w:fill="E8E8E8"/>
          </w:tcPr>
          <w:p w14:paraId="609AA44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Copy sent to: (</w:t>
            </w:r>
            <w:proofErr w:type="gramStart"/>
            <w:r w:rsidRPr="00F233AE">
              <w:rPr>
                <w:rFonts w:ascii="Aptos" w:eastAsia="Aptos" w:hAnsi="Aptos"/>
                <w:lang w:eastAsia="en-US"/>
              </w:rPr>
              <w:t>other</w:t>
            </w:r>
            <w:proofErr w:type="gramEnd"/>
            <w:r w:rsidRPr="00F233AE">
              <w:rPr>
                <w:rFonts w:ascii="Aptos" w:eastAsia="Aptos" w:hAnsi="Aptos"/>
                <w:lang w:eastAsia="en-US"/>
              </w:rPr>
              <w:t xml:space="preserve"> parent)</w:t>
            </w:r>
          </w:p>
        </w:tc>
        <w:tc>
          <w:tcPr>
            <w:tcW w:w="5228" w:type="dxa"/>
          </w:tcPr>
          <w:p w14:paraId="279E5852" w14:textId="77777777" w:rsidR="00F233AE" w:rsidRPr="00F233AE" w:rsidRDefault="00F233AE" w:rsidP="00F233AE">
            <w:pPr>
              <w:spacing w:after="160" w:line="259" w:lineRule="auto"/>
              <w:rPr>
                <w:rFonts w:ascii="Aptos" w:eastAsia="Aptos" w:hAnsi="Aptos"/>
                <w:b/>
                <w:bCs/>
                <w:u w:val="single"/>
                <w:lang w:eastAsia="en-US"/>
              </w:rPr>
            </w:pPr>
          </w:p>
        </w:tc>
      </w:tr>
    </w:tbl>
    <w:p w14:paraId="5745725C" w14:textId="77777777" w:rsidR="00F233AE" w:rsidRPr="00F233AE" w:rsidRDefault="00F233AE" w:rsidP="00F233AE">
      <w:pPr>
        <w:spacing w:after="160" w:line="259" w:lineRule="auto"/>
        <w:rPr>
          <w:rFonts w:ascii="Aptos" w:eastAsia="Aptos" w:hAnsi="Aptos"/>
          <w:lang w:eastAsia="en-US"/>
        </w:rPr>
      </w:pPr>
    </w:p>
    <w:p w14:paraId="1E4117D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u w:val="single"/>
          <w:lang w:eastAsia="en-US"/>
        </w:rPr>
        <w:t>Re: Application for Leave of Absence from School during term time</w:t>
      </w:r>
    </w:p>
    <w:tbl>
      <w:tblPr>
        <w:tblStyle w:val="TableGrid1"/>
        <w:tblW w:w="0" w:type="auto"/>
        <w:tblLook w:val="04A0" w:firstRow="1" w:lastRow="0" w:firstColumn="1" w:lastColumn="0" w:noHBand="0" w:noVBand="1"/>
      </w:tblPr>
      <w:tblGrid>
        <w:gridCol w:w="3820"/>
        <w:gridCol w:w="6624"/>
      </w:tblGrid>
      <w:tr w:rsidR="00F233AE" w:rsidRPr="00F233AE" w14:paraId="0B254BC6" w14:textId="77777777" w:rsidTr="00F233AE">
        <w:tc>
          <w:tcPr>
            <w:tcW w:w="3823" w:type="dxa"/>
            <w:shd w:val="clear" w:color="auto" w:fill="E8E8E8"/>
          </w:tcPr>
          <w:p w14:paraId="423BEE3E"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 of response from school</w:t>
            </w:r>
          </w:p>
        </w:tc>
        <w:tc>
          <w:tcPr>
            <w:tcW w:w="6633" w:type="dxa"/>
          </w:tcPr>
          <w:p w14:paraId="102F8C47"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524E9640" w14:textId="77777777" w:rsidTr="00F233AE">
        <w:tc>
          <w:tcPr>
            <w:tcW w:w="3823" w:type="dxa"/>
            <w:shd w:val="clear" w:color="auto" w:fill="E8E8E8"/>
          </w:tcPr>
          <w:p w14:paraId="30D8A573"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 application received by school</w:t>
            </w:r>
          </w:p>
        </w:tc>
        <w:tc>
          <w:tcPr>
            <w:tcW w:w="6633" w:type="dxa"/>
          </w:tcPr>
          <w:p w14:paraId="0250014D" w14:textId="77777777" w:rsidR="00F233AE" w:rsidRPr="00F233AE" w:rsidRDefault="00F233AE" w:rsidP="00F233AE">
            <w:pPr>
              <w:spacing w:after="160" w:line="259" w:lineRule="auto"/>
              <w:rPr>
                <w:rFonts w:ascii="Aptos" w:eastAsia="Aptos" w:hAnsi="Aptos"/>
                <w:b/>
                <w:bCs/>
                <w:u w:val="single"/>
                <w:lang w:eastAsia="en-US"/>
              </w:rPr>
            </w:pPr>
          </w:p>
        </w:tc>
      </w:tr>
    </w:tbl>
    <w:p w14:paraId="2BE706B2"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0DC68B5C" w14:textId="77777777" w:rsidTr="00F233AE">
        <w:tc>
          <w:tcPr>
            <w:tcW w:w="5228" w:type="dxa"/>
            <w:shd w:val="clear" w:color="auto" w:fill="E8E8E8"/>
          </w:tcPr>
          <w:p w14:paraId="58F8A54B"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name</w:t>
            </w:r>
          </w:p>
        </w:tc>
        <w:tc>
          <w:tcPr>
            <w:tcW w:w="5228" w:type="dxa"/>
          </w:tcPr>
          <w:p w14:paraId="55EA04C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7C0BE6C" w14:textId="77777777" w:rsidTr="00F233AE">
        <w:tc>
          <w:tcPr>
            <w:tcW w:w="5228" w:type="dxa"/>
            <w:shd w:val="clear" w:color="auto" w:fill="E8E8E8"/>
          </w:tcPr>
          <w:p w14:paraId="14DCF0F6"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Date of Birth</w:t>
            </w:r>
          </w:p>
        </w:tc>
        <w:tc>
          <w:tcPr>
            <w:tcW w:w="5228" w:type="dxa"/>
          </w:tcPr>
          <w:p w14:paraId="7B14CB1B"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3736527C" w14:textId="77777777" w:rsidTr="00F233AE">
        <w:tc>
          <w:tcPr>
            <w:tcW w:w="5228" w:type="dxa"/>
            <w:shd w:val="clear" w:color="auto" w:fill="E8E8E8"/>
          </w:tcPr>
          <w:p w14:paraId="68561990"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Year Group</w:t>
            </w:r>
          </w:p>
        </w:tc>
        <w:tc>
          <w:tcPr>
            <w:tcW w:w="5228" w:type="dxa"/>
          </w:tcPr>
          <w:p w14:paraId="4A1F8B78"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51F0747F" w14:textId="77777777" w:rsidTr="00F233AE">
        <w:tc>
          <w:tcPr>
            <w:tcW w:w="5228" w:type="dxa"/>
            <w:shd w:val="clear" w:color="auto" w:fill="E8E8E8"/>
          </w:tcPr>
          <w:p w14:paraId="3A073B5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Class</w:t>
            </w:r>
          </w:p>
        </w:tc>
        <w:tc>
          <w:tcPr>
            <w:tcW w:w="5228" w:type="dxa"/>
          </w:tcPr>
          <w:p w14:paraId="427D09DE"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64AF313" w14:textId="77777777" w:rsidTr="00F233AE">
        <w:tc>
          <w:tcPr>
            <w:tcW w:w="5228" w:type="dxa"/>
            <w:shd w:val="clear" w:color="auto" w:fill="E8E8E8"/>
          </w:tcPr>
          <w:p w14:paraId="10B206BA"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address and postcode</w:t>
            </w:r>
          </w:p>
        </w:tc>
        <w:tc>
          <w:tcPr>
            <w:tcW w:w="5228" w:type="dxa"/>
          </w:tcPr>
          <w:p w14:paraId="18B8D834"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C79B283" w14:textId="77777777" w:rsidTr="00F233AE">
        <w:tc>
          <w:tcPr>
            <w:tcW w:w="5228" w:type="dxa"/>
            <w:shd w:val="clear" w:color="auto" w:fill="E8E8E8"/>
          </w:tcPr>
          <w:p w14:paraId="045BCB8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percentage attendance year to date</w:t>
            </w:r>
          </w:p>
        </w:tc>
        <w:tc>
          <w:tcPr>
            <w:tcW w:w="5228" w:type="dxa"/>
          </w:tcPr>
          <w:p w14:paraId="509B2F7D"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7099507F" w14:textId="77777777" w:rsidTr="00F233AE">
        <w:tc>
          <w:tcPr>
            <w:tcW w:w="5228" w:type="dxa"/>
            <w:shd w:val="clear" w:color="auto" w:fill="E8E8E8"/>
          </w:tcPr>
          <w:p w14:paraId="13C23F3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sessions absent this academic year (total)</w:t>
            </w:r>
          </w:p>
        </w:tc>
        <w:tc>
          <w:tcPr>
            <w:tcW w:w="5228" w:type="dxa"/>
          </w:tcPr>
          <w:p w14:paraId="1DFF9239"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A6702E5" w14:textId="77777777" w:rsidTr="00F233AE">
        <w:tc>
          <w:tcPr>
            <w:tcW w:w="5228" w:type="dxa"/>
            <w:shd w:val="clear" w:color="auto" w:fill="E8E8E8"/>
          </w:tcPr>
          <w:p w14:paraId="44B2166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which are authorised Number of which are unauthorised</w:t>
            </w:r>
          </w:p>
        </w:tc>
        <w:tc>
          <w:tcPr>
            <w:tcW w:w="5228" w:type="dxa"/>
          </w:tcPr>
          <w:p w14:paraId="7F11D6B6" w14:textId="77777777" w:rsidR="00F233AE" w:rsidRPr="00F233AE" w:rsidRDefault="00F233AE" w:rsidP="00F233AE">
            <w:pPr>
              <w:spacing w:after="160" w:line="259" w:lineRule="auto"/>
              <w:rPr>
                <w:rFonts w:ascii="Aptos" w:eastAsia="Aptos" w:hAnsi="Aptos"/>
                <w:b/>
                <w:bCs/>
                <w:u w:val="single"/>
                <w:lang w:eastAsia="en-US"/>
              </w:rPr>
            </w:pPr>
          </w:p>
        </w:tc>
      </w:tr>
    </w:tbl>
    <w:p w14:paraId="0CE6F1EC"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567BD7A2" w14:textId="77777777" w:rsidTr="00F233AE">
        <w:tc>
          <w:tcPr>
            <w:tcW w:w="5228" w:type="dxa"/>
            <w:shd w:val="clear" w:color="auto" w:fill="E8E8E8"/>
          </w:tcPr>
          <w:p w14:paraId="12DB9F56"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lastRenderedPageBreak/>
              <w:t>Has this pupil had any previously recorded unauthorised leave of absence?</w:t>
            </w:r>
          </w:p>
        </w:tc>
        <w:tc>
          <w:tcPr>
            <w:tcW w:w="5228" w:type="dxa"/>
          </w:tcPr>
          <w:p w14:paraId="0E7C6D5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78F0099" w14:textId="77777777" w:rsidTr="00F233AE">
        <w:tc>
          <w:tcPr>
            <w:tcW w:w="5228" w:type="dxa"/>
            <w:shd w:val="clear" w:color="auto" w:fill="E8E8E8"/>
          </w:tcPr>
          <w:p w14:paraId="680C35B2"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Was a Penalty Notice Fine requested as a result?</w:t>
            </w:r>
          </w:p>
        </w:tc>
        <w:tc>
          <w:tcPr>
            <w:tcW w:w="5228" w:type="dxa"/>
          </w:tcPr>
          <w:p w14:paraId="3774D152"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FDE4B5B" w14:textId="77777777" w:rsidTr="00F233AE">
        <w:tc>
          <w:tcPr>
            <w:tcW w:w="5228" w:type="dxa"/>
            <w:shd w:val="clear" w:color="auto" w:fill="E8E8E8"/>
          </w:tcPr>
          <w:p w14:paraId="64169DD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Are you aware of any Penalty Notice Fines that the parent or parents may have previously received for this pupil and/or a sibling/child for whom they hold parental/day to day care and responsibility?</w:t>
            </w:r>
          </w:p>
        </w:tc>
        <w:tc>
          <w:tcPr>
            <w:tcW w:w="5228" w:type="dxa"/>
          </w:tcPr>
          <w:p w14:paraId="52B1F3AE" w14:textId="77777777" w:rsidR="00F233AE" w:rsidRPr="00F233AE" w:rsidRDefault="00F233AE" w:rsidP="00F233AE">
            <w:pPr>
              <w:spacing w:after="160" w:line="259" w:lineRule="auto"/>
              <w:rPr>
                <w:rFonts w:ascii="Aptos" w:eastAsia="Aptos" w:hAnsi="Aptos"/>
                <w:b/>
                <w:bCs/>
                <w:u w:val="single"/>
                <w:lang w:eastAsia="en-US"/>
              </w:rPr>
            </w:pPr>
          </w:p>
        </w:tc>
      </w:tr>
    </w:tbl>
    <w:p w14:paraId="5DFDA02C"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10444"/>
      </w:tblGrid>
      <w:tr w:rsidR="00F233AE" w:rsidRPr="00F233AE" w14:paraId="429AD6EA" w14:textId="77777777" w:rsidTr="00F233AE">
        <w:tc>
          <w:tcPr>
            <w:tcW w:w="10456" w:type="dxa"/>
            <w:shd w:val="clear" w:color="auto" w:fill="E8E8E8"/>
          </w:tcPr>
          <w:p w14:paraId="65F6A813"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School response to parent/s request for leave of absence</w:t>
            </w:r>
          </w:p>
        </w:tc>
      </w:tr>
      <w:tr w:rsidR="00F233AE" w:rsidRPr="00F233AE" w14:paraId="04C58890" w14:textId="77777777" w:rsidTr="00C50B26">
        <w:tc>
          <w:tcPr>
            <w:tcW w:w="10456" w:type="dxa"/>
          </w:tcPr>
          <w:p w14:paraId="4933AC12" w14:textId="77777777" w:rsidR="00F233AE" w:rsidRPr="00F233AE" w:rsidRDefault="00F233AE" w:rsidP="00F233AE">
            <w:pPr>
              <w:spacing w:after="160" w:line="259" w:lineRule="auto"/>
              <w:rPr>
                <w:rFonts w:ascii="Aptos" w:eastAsia="Aptos" w:hAnsi="Aptos"/>
                <w:b/>
                <w:bCs/>
                <w:u w:val="single"/>
                <w:lang w:eastAsia="en-US"/>
              </w:rPr>
            </w:pPr>
          </w:p>
          <w:p w14:paraId="5E5CF8F1" w14:textId="77777777" w:rsidR="00F233AE" w:rsidRPr="00F233AE" w:rsidRDefault="00F233AE" w:rsidP="00F233AE">
            <w:pPr>
              <w:spacing w:after="160" w:line="259" w:lineRule="auto"/>
              <w:rPr>
                <w:rFonts w:ascii="Aptos" w:eastAsia="Aptos" w:hAnsi="Aptos"/>
                <w:b/>
                <w:bCs/>
                <w:u w:val="single"/>
                <w:lang w:eastAsia="en-US"/>
              </w:rPr>
            </w:pPr>
          </w:p>
          <w:p w14:paraId="2FC71D8D" w14:textId="77777777" w:rsidR="00F233AE" w:rsidRPr="00F233AE" w:rsidRDefault="00F233AE" w:rsidP="00F233AE">
            <w:pPr>
              <w:spacing w:after="160" w:line="259" w:lineRule="auto"/>
              <w:rPr>
                <w:rFonts w:ascii="Aptos" w:eastAsia="Aptos" w:hAnsi="Aptos"/>
                <w:b/>
                <w:bCs/>
                <w:u w:val="single"/>
                <w:lang w:eastAsia="en-US"/>
              </w:rPr>
            </w:pPr>
          </w:p>
        </w:tc>
      </w:tr>
    </w:tbl>
    <w:p w14:paraId="2914A3BA"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156A09E7" w14:textId="77777777" w:rsidTr="00F233AE">
        <w:tc>
          <w:tcPr>
            <w:tcW w:w="5228" w:type="dxa"/>
            <w:shd w:val="clear" w:color="auto" w:fill="E8E8E8"/>
          </w:tcPr>
          <w:p w14:paraId="17D9DEE1"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requested sessions authorised</w:t>
            </w:r>
          </w:p>
        </w:tc>
        <w:tc>
          <w:tcPr>
            <w:tcW w:w="5228" w:type="dxa"/>
          </w:tcPr>
          <w:p w14:paraId="1C481C15"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1917A1A" w14:textId="77777777" w:rsidTr="00F233AE">
        <w:tc>
          <w:tcPr>
            <w:tcW w:w="5228" w:type="dxa"/>
            <w:shd w:val="clear" w:color="auto" w:fill="E8E8E8"/>
          </w:tcPr>
          <w:p w14:paraId="200AA63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requested sessions unauthorised</w:t>
            </w:r>
          </w:p>
        </w:tc>
        <w:tc>
          <w:tcPr>
            <w:tcW w:w="5228" w:type="dxa"/>
          </w:tcPr>
          <w:p w14:paraId="5396F713"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578A81C4" w14:textId="77777777" w:rsidTr="00F233AE">
        <w:tc>
          <w:tcPr>
            <w:tcW w:w="5228" w:type="dxa"/>
            <w:shd w:val="clear" w:color="auto" w:fill="E8E8E8"/>
          </w:tcPr>
          <w:p w14:paraId="25062E5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 pupil required to return to school</w:t>
            </w:r>
          </w:p>
        </w:tc>
        <w:tc>
          <w:tcPr>
            <w:tcW w:w="5228" w:type="dxa"/>
          </w:tcPr>
          <w:p w14:paraId="792D3D03" w14:textId="77777777" w:rsidR="00F233AE" w:rsidRPr="00F233AE" w:rsidRDefault="00F233AE" w:rsidP="00F233AE">
            <w:pPr>
              <w:spacing w:after="160" w:line="259" w:lineRule="auto"/>
              <w:rPr>
                <w:rFonts w:ascii="Aptos" w:eastAsia="Aptos" w:hAnsi="Aptos"/>
                <w:b/>
                <w:bCs/>
                <w:u w:val="single"/>
                <w:lang w:eastAsia="en-US"/>
              </w:rPr>
            </w:pPr>
          </w:p>
        </w:tc>
      </w:tr>
    </w:tbl>
    <w:p w14:paraId="77A128C5"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6D229494" w14:textId="77777777" w:rsidTr="00C50B26">
        <w:tc>
          <w:tcPr>
            <w:tcW w:w="5228" w:type="dxa"/>
          </w:tcPr>
          <w:p w14:paraId="7CA6155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 xml:space="preserve">Headteacher Signature Headteacher </w:t>
            </w:r>
          </w:p>
        </w:tc>
        <w:tc>
          <w:tcPr>
            <w:tcW w:w="5228" w:type="dxa"/>
          </w:tcPr>
          <w:p w14:paraId="0A8D632E"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9C3D5E1" w14:textId="77777777" w:rsidTr="00C50B26">
        <w:tc>
          <w:tcPr>
            <w:tcW w:w="5228" w:type="dxa"/>
          </w:tcPr>
          <w:p w14:paraId="62AAECC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Name</w:t>
            </w:r>
          </w:p>
        </w:tc>
        <w:tc>
          <w:tcPr>
            <w:tcW w:w="5228" w:type="dxa"/>
          </w:tcPr>
          <w:p w14:paraId="524B31D7"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u w:val="single"/>
                <w:lang w:eastAsia="en-US"/>
              </w:rPr>
              <w:t xml:space="preserve">Miss </w:t>
            </w:r>
            <w:proofErr w:type="spellStart"/>
            <w:r w:rsidRPr="00F233AE">
              <w:rPr>
                <w:rFonts w:ascii="Aptos" w:eastAsia="Aptos" w:hAnsi="Aptos"/>
                <w:b/>
                <w:bCs/>
                <w:u w:val="single"/>
                <w:lang w:eastAsia="en-US"/>
              </w:rPr>
              <w:t>Edey</w:t>
            </w:r>
            <w:proofErr w:type="spellEnd"/>
            <w:r w:rsidRPr="00F233AE">
              <w:rPr>
                <w:rFonts w:ascii="Aptos" w:eastAsia="Aptos" w:hAnsi="Aptos"/>
                <w:b/>
                <w:bCs/>
                <w:u w:val="single"/>
                <w:lang w:eastAsia="en-US"/>
              </w:rPr>
              <w:t xml:space="preserve"> </w:t>
            </w:r>
          </w:p>
        </w:tc>
      </w:tr>
      <w:tr w:rsidR="00F233AE" w:rsidRPr="00F233AE" w14:paraId="3791BDCB" w14:textId="77777777" w:rsidTr="00C50B26">
        <w:tc>
          <w:tcPr>
            <w:tcW w:w="5228" w:type="dxa"/>
          </w:tcPr>
          <w:p w14:paraId="58F0EB3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w:t>
            </w:r>
          </w:p>
        </w:tc>
        <w:tc>
          <w:tcPr>
            <w:tcW w:w="5228" w:type="dxa"/>
          </w:tcPr>
          <w:p w14:paraId="2D7D361D" w14:textId="77777777" w:rsidR="00F233AE" w:rsidRPr="00F233AE" w:rsidRDefault="00F233AE" w:rsidP="00F233AE">
            <w:pPr>
              <w:spacing w:after="160" w:line="259" w:lineRule="auto"/>
              <w:rPr>
                <w:rFonts w:ascii="Aptos" w:eastAsia="Aptos" w:hAnsi="Aptos"/>
                <w:b/>
                <w:bCs/>
                <w:u w:val="single"/>
                <w:lang w:eastAsia="en-US"/>
              </w:rPr>
            </w:pPr>
          </w:p>
        </w:tc>
      </w:tr>
    </w:tbl>
    <w:p w14:paraId="6A7D121D" w14:textId="19262234" w:rsidR="000E3863" w:rsidRDefault="000E3863">
      <w:pPr>
        <w:spacing w:after="160" w:line="259" w:lineRule="auto"/>
        <w:rPr>
          <w:rFonts w:ascii="Comic Sans MS" w:hAnsi="Comic Sans MS" w:cs="Arial"/>
          <w:color w:val="333399"/>
          <w:sz w:val="32"/>
          <w:szCs w:val="32"/>
        </w:rPr>
      </w:pPr>
    </w:p>
    <w:p w14:paraId="66FAE135" w14:textId="419E908F" w:rsidR="00F233AE" w:rsidRDefault="00F233AE">
      <w:pPr>
        <w:spacing w:after="160" w:line="259" w:lineRule="auto"/>
        <w:rPr>
          <w:rFonts w:ascii="Comic Sans MS" w:hAnsi="Comic Sans MS" w:cs="Arial"/>
          <w:color w:val="333399"/>
          <w:sz w:val="32"/>
          <w:szCs w:val="32"/>
        </w:rPr>
      </w:pPr>
    </w:p>
    <w:p w14:paraId="7B1CA3C6" w14:textId="14C3DD5E" w:rsidR="00F233AE" w:rsidRDefault="00F233AE">
      <w:pPr>
        <w:spacing w:after="160" w:line="259" w:lineRule="auto"/>
        <w:rPr>
          <w:rFonts w:ascii="Comic Sans MS" w:hAnsi="Comic Sans MS" w:cs="Arial"/>
          <w:color w:val="333399"/>
          <w:sz w:val="32"/>
          <w:szCs w:val="32"/>
        </w:rPr>
      </w:pPr>
    </w:p>
    <w:p w14:paraId="39100B22" w14:textId="3787E2BB" w:rsidR="00F233AE" w:rsidRDefault="00F233AE">
      <w:pPr>
        <w:spacing w:after="160" w:line="259" w:lineRule="auto"/>
        <w:rPr>
          <w:rFonts w:ascii="Comic Sans MS" w:hAnsi="Comic Sans MS" w:cs="Arial"/>
          <w:color w:val="333399"/>
          <w:sz w:val="32"/>
          <w:szCs w:val="32"/>
        </w:rPr>
      </w:pPr>
    </w:p>
    <w:p w14:paraId="7311EF6E" w14:textId="121B4474" w:rsidR="00F233AE" w:rsidRDefault="00F233AE">
      <w:pPr>
        <w:spacing w:after="160" w:line="259" w:lineRule="auto"/>
        <w:rPr>
          <w:rFonts w:ascii="Comic Sans MS" w:hAnsi="Comic Sans MS" w:cs="Arial"/>
          <w:color w:val="333399"/>
          <w:sz w:val="32"/>
          <w:szCs w:val="32"/>
        </w:rPr>
      </w:pPr>
    </w:p>
    <w:p w14:paraId="3B1DC26D" w14:textId="7FB8907B" w:rsidR="00F233AE" w:rsidRDefault="00F233AE">
      <w:pPr>
        <w:spacing w:after="160" w:line="259" w:lineRule="auto"/>
        <w:rPr>
          <w:rFonts w:ascii="Comic Sans MS" w:hAnsi="Comic Sans MS" w:cs="Arial"/>
          <w:color w:val="333399"/>
          <w:sz w:val="32"/>
          <w:szCs w:val="32"/>
        </w:rPr>
      </w:pPr>
    </w:p>
    <w:p w14:paraId="668BCA6C" w14:textId="1BE1884C" w:rsidR="00F233AE" w:rsidRDefault="00F233AE">
      <w:pPr>
        <w:spacing w:after="160" w:line="259" w:lineRule="auto"/>
        <w:rPr>
          <w:rFonts w:ascii="Comic Sans MS" w:hAnsi="Comic Sans MS" w:cs="Arial"/>
          <w:color w:val="333399"/>
          <w:sz w:val="32"/>
          <w:szCs w:val="32"/>
        </w:rPr>
      </w:pPr>
    </w:p>
    <w:p w14:paraId="36369723" w14:textId="6750F726" w:rsidR="00F233AE" w:rsidRDefault="00F233AE">
      <w:pPr>
        <w:spacing w:after="160" w:line="259" w:lineRule="auto"/>
        <w:rPr>
          <w:rFonts w:ascii="Comic Sans MS" w:hAnsi="Comic Sans MS" w:cs="Arial"/>
          <w:color w:val="333399"/>
          <w:sz w:val="32"/>
          <w:szCs w:val="32"/>
        </w:rPr>
      </w:pPr>
    </w:p>
    <w:p w14:paraId="28265A0D" w14:textId="6259781E" w:rsidR="00F233AE" w:rsidRDefault="00F233AE">
      <w:pPr>
        <w:spacing w:after="160" w:line="259" w:lineRule="auto"/>
        <w:rPr>
          <w:rFonts w:ascii="Comic Sans MS" w:hAnsi="Comic Sans MS" w:cs="Arial"/>
          <w:color w:val="333399"/>
          <w:sz w:val="32"/>
          <w:szCs w:val="32"/>
        </w:rPr>
      </w:pPr>
    </w:p>
    <w:p w14:paraId="1D61F71C" w14:textId="77777777" w:rsidR="00F233AE" w:rsidRDefault="00F233AE">
      <w:pPr>
        <w:spacing w:after="160" w:line="259" w:lineRule="auto"/>
        <w:rPr>
          <w:rFonts w:ascii="Comic Sans MS" w:hAnsi="Comic Sans MS" w:cs="Arial"/>
          <w:color w:val="333399"/>
          <w:sz w:val="32"/>
          <w:szCs w:val="32"/>
        </w:rPr>
      </w:pPr>
    </w:p>
    <w:p w14:paraId="342C3D86" w14:textId="3CB4DB56" w:rsidR="00D71D8C" w:rsidRDefault="00B12746" w:rsidP="00F233AE">
      <w:pPr>
        <w:rPr>
          <w:rFonts w:asciiTheme="minorHAnsi" w:hAnsiTheme="minorHAnsi" w:cstheme="minorHAnsi"/>
          <w:b/>
          <w:bCs/>
          <w:sz w:val="28"/>
          <w:szCs w:val="28"/>
        </w:rPr>
      </w:pPr>
      <w:r>
        <w:rPr>
          <w:noProof/>
        </w:rPr>
        <w:lastRenderedPageBreak/>
        <w:drawing>
          <wp:anchor distT="0" distB="0" distL="114300" distR="114300" simplePos="0" relativeHeight="251716608" behindDoc="0" locked="0" layoutInCell="1" allowOverlap="1" wp14:anchorId="50B0C89F" wp14:editId="272AF671">
            <wp:simplePos x="0" y="0"/>
            <wp:positionH relativeFrom="page">
              <wp:align>center</wp:align>
            </wp:positionH>
            <wp:positionV relativeFrom="paragraph">
              <wp:posOffset>-296545</wp:posOffset>
            </wp:positionV>
            <wp:extent cx="716400" cy="687600"/>
            <wp:effectExtent l="0" t="0" r="7620" b="0"/>
            <wp:wrapNone/>
            <wp:docPr id="36" name="Picture 36"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6400" cy="6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C4CC2" w14:textId="77777777" w:rsidR="00D71D8C" w:rsidRDefault="00D71D8C" w:rsidP="00041E66">
      <w:pPr>
        <w:jc w:val="center"/>
        <w:rPr>
          <w:rFonts w:asciiTheme="minorHAnsi" w:hAnsiTheme="minorHAnsi" w:cstheme="minorHAnsi"/>
          <w:b/>
          <w:bCs/>
          <w:sz w:val="28"/>
          <w:szCs w:val="28"/>
        </w:rPr>
      </w:pPr>
    </w:p>
    <w:p w14:paraId="5B3C0F93" w14:textId="77777777" w:rsidR="00D71D8C" w:rsidRDefault="00D71D8C" w:rsidP="00041E66">
      <w:pPr>
        <w:jc w:val="center"/>
        <w:rPr>
          <w:rFonts w:asciiTheme="minorHAnsi" w:hAnsiTheme="minorHAnsi" w:cstheme="minorHAnsi"/>
          <w:b/>
          <w:bCs/>
          <w:sz w:val="28"/>
          <w:szCs w:val="28"/>
        </w:rPr>
      </w:pPr>
    </w:p>
    <w:p w14:paraId="528190BB" w14:textId="77777777" w:rsidR="00D71D8C" w:rsidRDefault="00D71D8C" w:rsidP="00041E66">
      <w:pPr>
        <w:jc w:val="center"/>
        <w:rPr>
          <w:rFonts w:asciiTheme="minorHAnsi" w:hAnsiTheme="minorHAnsi" w:cstheme="minorHAnsi"/>
          <w:b/>
          <w:bCs/>
          <w:sz w:val="28"/>
          <w:szCs w:val="28"/>
        </w:rPr>
      </w:pPr>
    </w:p>
    <w:p w14:paraId="6C664B39" w14:textId="77777777" w:rsidR="00D71D8C" w:rsidRDefault="00D71D8C" w:rsidP="00041E66">
      <w:pPr>
        <w:jc w:val="center"/>
        <w:rPr>
          <w:rFonts w:asciiTheme="minorHAnsi" w:hAnsiTheme="minorHAnsi" w:cstheme="minorHAnsi"/>
          <w:b/>
          <w:bCs/>
          <w:sz w:val="28"/>
          <w:szCs w:val="28"/>
        </w:rPr>
      </w:pPr>
    </w:p>
    <w:p w14:paraId="23F32369" w14:textId="4F9A456D" w:rsidR="00041E66" w:rsidRPr="00041E66" w:rsidRDefault="00041E66" w:rsidP="00041E66">
      <w:pPr>
        <w:jc w:val="center"/>
        <w:rPr>
          <w:rFonts w:asciiTheme="minorHAnsi" w:hAnsiTheme="minorHAnsi" w:cstheme="minorHAnsi"/>
          <w:b/>
          <w:bCs/>
          <w:sz w:val="28"/>
          <w:szCs w:val="28"/>
        </w:rPr>
      </w:pPr>
      <w:r w:rsidRPr="00041E66">
        <w:rPr>
          <w:rFonts w:asciiTheme="minorHAnsi" w:hAnsiTheme="minorHAnsi" w:cstheme="minorHAnsi"/>
          <w:b/>
          <w:bCs/>
          <w:sz w:val="28"/>
          <w:szCs w:val="28"/>
        </w:rPr>
        <w:t>Term Time Absence</w:t>
      </w:r>
    </w:p>
    <w:p w14:paraId="0C76B512" w14:textId="1A155C61" w:rsidR="00041E66" w:rsidRDefault="00041E66" w:rsidP="00041E66">
      <w:pPr>
        <w:jc w:val="center"/>
        <w:rPr>
          <w:rFonts w:asciiTheme="minorHAnsi" w:hAnsiTheme="minorHAnsi" w:cstheme="minorHAnsi"/>
          <w:b/>
          <w:bCs/>
          <w:sz w:val="28"/>
          <w:szCs w:val="28"/>
        </w:rPr>
      </w:pPr>
      <w:r w:rsidRPr="00041E66">
        <w:rPr>
          <w:rFonts w:asciiTheme="minorHAnsi" w:hAnsiTheme="minorHAnsi" w:cstheme="minorHAnsi"/>
          <w:b/>
          <w:bCs/>
          <w:sz w:val="28"/>
          <w:szCs w:val="28"/>
        </w:rPr>
        <w:t>Information for Parents</w:t>
      </w:r>
    </w:p>
    <w:p w14:paraId="4085A292" w14:textId="037219BA" w:rsidR="00041E66" w:rsidRDefault="00041E66" w:rsidP="00041E66">
      <w:pPr>
        <w:rPr>
          <w:rFonts w:asciiTheme="minorHAnsi" w:hAnsiTheme="minorHAnsi" w:cstheme="minorHAnsi"/>
        </w:rPr>
      </w:pPr>
    </w:p>
    <w:p w14:paraId="51097487" w14:textId="659099C1" w:rsidR="00F41AA5" w:rsidRDefault="00041E66" w:rsidP="00041E66">
      <w:pPr>
        <w:rPr>
          <w:rFonts w:asciiTheme="minorHAnsi" w:hAnsiTheme="minorHAnsi" w:cstheme="minorHAnsi"/>
        </w:rPr>
      </w:pPr>
      <w:r>
        <w:rPr>
          <w:rFonts w:asciiTheme="minorHAnsi" w:hAnsiTheme="minorHAnsi" w:cstheme="minorHAnsi"/>
        </w:rPr>
        <w:t>You are r</w:t>
      </w:r>
      <w:r w:rsidR="00F41AA5">
        <w:rPr>
          <w:rFonts w:asciiTheme="minorHAnsi" w:hAnsiTheme="minorHAnsi" w:cstheme="minorHAnsi"/>
        </w:rPr>
        <w:t xml:space="preserve">equired under the Education Act (1996) to ensure your child attends school regularly.  There is, however, a discretionary power held by headteachers to authorise absence in extenuating circumstances.  The headteacher will only authorise absence during term time in accordance with </w:t>
      </w:r>
      <w:r w:rsidR="00547752">
        <w:rPr>
          <w:rFonts w:asciiTheme="minorHAnsi" w:hAnsiTheme="minorHAnsi" w:cstheme="minorHAnsi"/>
        </w:rPr>
        <w:t>this policy and will not authorise absences if they believe it is to the detriment of a child’s education.</w:t>
      </w:r>
    </w:p>
    <w:p w14:paraId="77675B79" w14:textId="532D3368" w:rsidR="00547752" w:rsidRDefault="00547752" w:rsidP="00041E66">
      <w:pPr>
        <w:rPr>
          <w:rFonts w:asciiTheme="minorHAnsi" w:hAnsiTheme="minorHAnsi" w:cstheme="minorHAnsi"/>
        </w:rPr>
      </w:pPr>
    </w:p>
    <w:p w14:paraId="0819FFC4" w14:textId="6470CB87" w:rsidR="00547752" w:rsidRDefault="00547752" w:rsidP="00041E66">
      <w:pPr>
        <w:rPr>
          <w:rFonts w:asciiTheme="minorHAnsi" w:hAnsiTheme="minorHAnsi" w:cstheme="minorHAnsi"/>
        </w:rPr>
      </w:pPr>
      <w:r>
        <w:rPr>
          <w:rFonts w:asciiTheme="minorHAnsi" w:hAnsiTheme="minorHAnsi" w:cstheme="minorHAnsi"/>
        </w:rPr>
        <w:t>Your request for your child’s absence from school to be authorised must fall in to one of the following categories:</w:t>
      </w:r>
    </w:p>
    <w:p w14:paraId="563CE231" w14:textId="78BE5E12" w:rsidR="00547752" w:rsidRDefault="00547752" w:rsidP="00041E66">
      <w:pPr>
        <w:rPr>
          <w:rFonts w:asciiTheme="minorHAnsi" w:hAnsiTheme="minorHAnsi" w:cstheme="minorHAnsi"/>
        </w:rPr>
      </w:pPr>
    </w:p>
    <w:p w14:paraId="3A2BC470" w14:textId="42B50A46"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Where you have to take holidays at a time specified by your employer</w:t>
      </w:r>
    </w:p>
    <w:p w14:paraId="3657F7D9" w14:textId="5FEFE4B8"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Service personnel returning from a tour of duty</w:t>
      </w:r>
    </w:p>
    <w:p w14:paraId="0D5C24DF" w14:textId="633505FB"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Where a holiday is recommended at part of you, or your child’s, rehabilitation from a medical or emotional issue</w:t>
      </w:r>
    </w:p>
    <w:p w14:paraId="043361F4" w14:textId="31202730"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Where you are considering emigration and wish to visit the country as part of your consideration</w:t>
      </w:r>
    </w:p>
    <w:p w14:paraId="398C335B" w14:textId="54EF80F9"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 xml:space="preserve">To attend a wedding or funeral of a </w:t>
      </w:r>
      <w:r>
        <w:rPr>
          <w:rFonts w:asciiTheme="minorHAnsi" w:hAnsiTheme="minorHAnsi" w:cstheme="minorHAnsi"/>
          <w:b/>
          <w:bCs/>
        </w:rPr>
        <w:t>close</w:t>
      </w:r>
      <w:r>
        <w:rPr>
          <w:rFonts w:asciiTheme="minorHAnsi" w:hAnsiTheme="minorHAnsi" w:cstheme="minorHAnsi"/>
        </w:rPr>
        <w:t xml:space="preserve"> family member that is taking place out of the area</w:t>
      </w:r>
    </w:p>
    <w:p w14:paraId="0333B790" w14:textId="331C30D2" w:rsidR="00547752" w:rsidRDefault="00547752" w:rsidP="00547752">
      <w:pPr>
        <w:rPr>
          <w:rFonts w:asciiTheme="minorHAnsi" w:hAnsiTheme="minorHAnsi" w:cstheme="minorHAnsi"/>
        </w:rPr>
      </w:pPr>
    </w:p>
    <w:p w14:paraId="5B89BD55" w14:textId="43320459" w:rsidR="00547752" w:rsidRDefault="0032049F" w:rsidP="00547752">
      <w:pPr>
        <w:rPr>
          <w:rFonts w:asciiTheme="minorHAnsi" w:hAnsiTheme="minorHAnsi" w:cstheme="minorHAnsi"/>
        </w:rPr>
      </w:pPr>
      <w:r>
        <w:rPr>
          <w:rFonts w:asciiTheme="minorHAnsi" w:hAnsiTheme="minorHAnsi" w:cstheme="minorHAnsi"/>
        </w:rPr>
        <w:t>Evidence would be required in each case.</w:t>
      </w:r>
    </w:p>
    <w:p w14:paraId="70DD97A8" w14:textId="000FF342" w:rsidR="0032049F" w:rsidRDefault="0032049F" w:rsidP="00547752">
      <w:pPr>
        <w:rPr>
          <w:rFonts w:asciiTheme="minorHAnsi" w:hAnsiTheme="minorHAnsi" w:cstheme="minorHAnsi"/>
        </w:rPr>
      </w:pPr>
    </w:p>
    <w:p w14:paraId="7EF3DBC0" w14:textId="5C4E7CBE" w:rsidR="0032049F" w:rsidRDefault="0032049F" w:rsidP="00547752">
      <w:pPr>
        <w:rPr>
          <w:rFonts w:asciiTheme="minorHAnsi" w:hAnsiTheme="minorHAnsi" w:cstheme="minorHAnsi"/>
        </w:rPr>
      </w:pPr>
      <w:r>
        <w:rPr>
          <w:rFonts w:asciiTheme="minorHAnsi" w:hAnsiTheme="minorHAnsi" w:cstheme="minorHAnsi"/>
        </w:rPr>
        <w:t xml:space="preserve">The Headteacher will not, </w:t>
      </w:r>
      <w:r>
        <w:rPr>
          <w:rFonts w:asciiTheme="minorHAnsi" w:hAnsiTheme="minorHAnsi" w:cstheme="minorHAnsi"/>
          <w:b/>
          <w:bCs/>
        </w:rPr>
        <w:t>under any circumstances</w:t>
      </w:r>
      <w:r>
        <w:rPr>
          <w:rFonts w:asciiTheme="minorHAnsi" w:hAnsiTheme="minorHAnsi" w:cstheme="minorHAnsi"/>
        </w:rPr>
        <w:t xml:space="preserve"> (including those mentioned above) authorise absence from school at the follow times:</w:t>
      </w:r>
    </w:p>
    <w:p w14:paraId="4A1459EB" w14:textId="09CA5E7F" w:rsidR="0032049F" w:rsidRDefault="0032049F" w:rsidP="00547752">
      <w:pPr>
        <w:rPr>
          <w:rFonts w:asciiTheme="minorHAnsi" w:hAnsiTheme="minorHAnsi" w:cstheme="minorHAnsi"/>
        </w:rPr>
      </w:pPr>
    </w:p>
    <w:p w14:paraId="3397E49C" w14:textId="48018F2A"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The first six weeks of any academic year (for all pupils)</w:t>
      </w:r>
    </w:p>
    <w:p w14:paraId="7EDE15C5" w14:textId="635340F1"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Transition day</w:t>
      </w:r>
    </w:p>
    <w:p w14:paraId="0BEF4541" w14:textId="4C799BFA" w:rsidR="0032049F" w:rsidRDefault="00353ECB"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During y</w:t>
      </w:r>
      <w:r w:rsidR="0032049F">
        <w:rPr>
          <w:rFonts w:asciiTheme="minorHAnsi" w:hAnsiTheme="minorHAnsi" w:cstheme="minorHAnsi"/>
        </w:rPr>
        <w:t xml:space="preserve">ear </w:t>
      </w:r>
      <w:r>
        <w:rPr>
          <w:rFonts w:asciiTheme="minorHAnsi" w:hAnsiTheme="minorHAnsi" w:cstheme="minorHAnsi"/>
        </w:rPr>
        <w:t>t</w:t>
      </w:r>
      <w:r w:rsidR="0032049F">
        <w:rPr>
          <w:rFonts w:asciiTheme="minorHAnsi" w:hAnsiTheme="minorHAnsi" w:cstheme="minorHAnsi"/>
        </w:rPr>
        <w:t xml:space="preserve">wo SATs </w:t>
      </w:r>
      <w:r>
        <w:rPr>
          <w:rFonts w:asciiTheme="minorHAnsi" w:hAnsiTheme="minorHAnsi" w:cstheme="minorHAnsi"/>
        </w:rPr>
        <w:t>assessment period</w:t>
      </w:r>
      <w:r w:rsidR="0032049F">
        <w:rPr>
          <w:rFonts w:asciiTheme="minorHAnsi" w:hAnsiTheme="minorHAnsi" w:cstheme="minorHAnsi"/>
        </w:rPr>
        <w:t xml:space="preserve"> (for pupils in that year group)</w:t>
      </w:r>
    </w:p>
    <w:p w14:paraId="3D76E5D3" w14:textId="07F77435"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 xml:space="preserve">Year </w:t>
      </w:r>
      <w:r w:rsidR="00EC6ACA">
        <w:rPr>
          <w:rFonts w:asciiTheme="minorHAnsi" w:hAnsiTheme="minorHAnsi" w:cstheme="minorHAnsi"/>
        </w:rPr>
        <w:t>O</w:t>
      </w:r>
      <w:r>
        <w:rPr>
          <w:rFonts w:asciiTheme="minorHAnsi" w:hAnsiTheme="minorHAnsi" w:cstheme="minorHAnsi"/>
        </w:rPr>
        <w:t>ne phonic</w:t>
      </w:r>
      <w:r w:rsidR="00167441">
        <w:rPr>
          <w:rFonts w:asciiTheme="minorHAnsi" w:hAnsiTheme="minorHAnsi" w:cstheme="minorHAnsi"/>
        </w:rPr>
        <w:t>s</w:t>
      </w:r>
      <w:r>
        <w:rPr>
          <w:rFonts w:asciiTheme="minorHAnsi" w:hAnsiTheme="minorHAnsi" w:cstheme="minorHAnsi"/>
        </w:rPr>
        <w:t xml:space="preserve"> screening </w:t>
      </w:r>
      <w:r w:rsidR="00353ECB">
        <w:rPr>
          <w:rFonts w:asciiTheme="minorHAnsi" w:hAnsiTheme="minorHAnsi" w:cstheme="minorHAnsi"/>
        </w:rPr>
        <w:t xml:space="preserve">period </w:t>
      </w:r>
      <w:r>
        <w:rPr>
          <w:rFonts w:asciiTheme="minorHAnsi" w:hAnsiTheme="minorHAnsi" w:cstheme="minorHAnsi"/>
        </w:rPr>
        <w:t>(for pupils in that year group)</w:t>
      </w:r>
    </w:p>
    <w:p w14:paraId="4241F6D4" w14:textId="023EA4F8"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b/>
          <w:bCs/>
        </w:rPr>
        <w:t>Requests will only be considered for a pupil(s) where average attendance is at least 9</w:t>
      </w:r>
      <w:r w:rsidR="00353ECB">
        <w:rPr>
          <w:rFonts w:asciiTheme="minorHAnsi" w:hAnsiTheme="minorHAnsi" w:cstheme="minorHAnsi"/>
          <w:b/>
          <w:bCs/>
        </w:rPr>
        <w:t>6</w:t>
      </w:r>
      <w:r>
        <w:rPr>
          <w:rFonts w:asciiTheme="minorHAnsi" w:hAnsiTheme="minorHAnsi" w:cstheme="minorHAnsi"/>
          <w:b/>
          <w:bCs/>
        </w:rPr>
        <w:t>%</w:t>
      </w:r>
    </w:p>
    <w:p w14:paraId="31404624" w14:textId="77777777" w:rsidR="0032049F" w:rsidRPr="0032049F" w:rsidRDefault="0032049F" w:rsidP="0032049F">
      <w:pPr>
        <w:rPr>
          <w:rFonts w:asciiTheme="minorHAnsi" w:hAnsiTheme="minorHAnsi" w:cstheme="minorHAnsi"/>
        </w:rPr>
      </w:pPr>
    </w:p>
    <w:p w14:paraId="401446AE" w14:textId="37E00663" w:rsidR="00547752" w:rsidRDefault="0032049F" w:rsidP="00547752">
      <w:pPr>
        <w:rPr>
          <w:rFonts w:asciiTheme="minorHAnsi" w:hAnsiTheme="minorHAnsi" w:cstheme="minorHAnsi"/>
        </w:rPr>
      </w:pPr>
      <w:r>
        <w:rPr>
          <w:rFonts w:asciiTheme="minorHAnsi" w:hAnsiTheme="minorHAnsi" w:cstheme="minorHAnsi"/>
        </w:rPr>
        <w:t xml:space="preserve">If your request is approved, you are required to ensure your child catches up on any missed school work.  This is your responsibility and school are not obliged to provide work for your child to complete.  </w:t>
      </w:r>
      <w:r w:rsidR="0070021C">
        <w:rPr>
          <w:rFonts w:asciiTheme="minorHAnsi" w:hAnsiTheme="minorHAnsi" w:cstheme="minorHAnsi"/>
        </w:rPr>
        <w:t xml:space="preserve">Any unauthorised absence will be recorded as such on your child’s record and this may result in legal proceedings against you, either through a </w:t>
      </w:r>
      <w:r w:rsidR="00167441">
        <w:rPr>
          <w:rFonts w:asciiTheme="minorHAnsi" w:hAnsiTheme="minorHAnsi" w:cstheme="minorHAnsi"/>
        </w:rPr>
        <w:t>Penalty</w:t>
      </w:r>
      <w:r w:rsidR="0070021C">
        <w:rPr>
          <w:rFonts w:asciiTheme="minorHAnsi" w:hAnsiTheme="minorHAnsi" w:cstheme="minorHAnsi"/>
        </w:rPr>
        <w:t xml:space="preserve"> Notice or the Magistrate’s Court.</w:t>
      </w:r>
    </w:p>
    <w:p w14:paraId="0BDBAE0D" w14:textId="05B0EC89" w:rsidR="0070021C" w:rsidRDefault="0070021C" w:rsidP="00547752">
      <w:pPr>
        <w:rPr>
          <w:rFonts w:asciiTheme="minorHAnsi" w:hAnsiTheme="minorHAnsi" w:cstheme="minorHAnsi"/>
        </w:rPr>
      </w:pPr>
    </w:p>
    <w:p w14:paraId="6F6F0601" w14:textId="2458709A" w:rsidR="0070021C" w:rsidRDefault="0070021C" w:rsidP="00547752">
      <w:pPr>
        <w:rPr>
          <w:rFonts w:asciiTheme="minorHAnsi" w:hAnsiTheme="minorHAnsi" w:cstheme="minorHAnsi"/>
          <w:b/>
          <w:bCs/>
        </w:rPr>
      </w:pPr>
      <w:r>
        <w:rPr>
          <w:rFonts w:asciiTheme="minorHAnsi" w:hAnsiTheme="minorHAnsi" w:cstheme="minorHAnsi"/>
          <w:b/>
          <w:bCs/>
        </w:rPr>
        <w:t>Penalty Notices</w:t>
      </w:r>
    </w:p>
    <w:p w14:paraId="6FE47C70" w14:textId="687F0150" w:rsidR="0070021C" w:rsidRDefault="0070021C" w:rsidP="00547752">
      <w:pPr>
        <w:rPr>
          <w:rFonts w:asciiTheme="minorHAnsi" w:hAnsiTheme="minorHAnsi" w:cstheme="minorHAnsi"/>
        </w:rPr>
      </w:pPr>
      <w:r>
        <w:rPr>
          <w:rFonts w:asciiTheme="minorHAnsi" w:hAnsiTheme="minorHAnsi" w:cstheme="minorHAnsi"/>
        </w:rPr>
        <w:t xml:space="preserve">With the implementation of the </w:t>
      </w:r>
      <w:proofErr w:type="spellStart"/>
      <w:r>
        <w:rPr>
          <w:rFonts w:asciiTheme="minorHAnsi" w:hAnsiTheme="minorHAnsi" w:cstheme="minorHAnsi"/>
        </w:rPr>
        <w:t>Anti Social</w:t>
      </w:r>
      <w:proofErr w:type="spellEnd"/>
      <w:r>
        <w:rPr>
          <w:rFonts w:asciiTheme="minorHAnsi" w:hAnsiTheme="minorHAnsi" w:cstheme="minorHAnsi"/>
        </w:rPr>
        <w:t xml:space="preserve"> Behaviour Act (2003), the local authority has statutory powers to tackle poor school attendance and/or unauthorised absence.  An unauthorised absence is any absence that the school has not given permission for or where an explanation has not been provided by the parent or carer.</w:t>
      </w:r>
    </w:p>
    <w:p w14:paraId="6B623672" w14:textId="31CFB232" w:rsidR="0070021C" w:rsidRDefault="0070021C" w:rsidP="00547752">
      <w:pPr>
        <w:rPr>
          <w:rFonts w:asciiTheme="minorHAnsi" w:hAnsiTheme="minorHAnsi" w:cstheme="minorHAnsi"/>
        </w:rPr>
      </w:pPr>
    </w:p>
    <w:p w14:paraId="07F3E888" w14:textId="68C9025C" w:rsidR="0070021C" w:rsidRDefault="0070021C" w:rsidP="00547752">
      <w:pPr>
        <w:rPr>
          <w:rFonts w:asciiTheme="minorHAnsi" w:hAnsiTheme="minorHAnsi" w:cstheme="minorHAnsi"/>
        </w:rPr>
      </w:pPr>
      <w:r>
        <w:rPr>
          <w:rFonts w:asciiTheme="minorHAnsi" w:hAnsiTheme="minorHAnsi" w:cstheme="minorHAnsi"/>
        </w:rPr>
        <w:t xml:space="preserve">Penalty Notices will be used as a deterrent to prevent a pattern of unauthorised </w:t>
      </w:r>
      <w:r w:rsidR="00DE113E">
        <w:rPr>
          <w:rFonts w:asciiTheme="minorHAnsi" w:hAnsiTheme="minorHAnsi" w:cstheme="minorHAnsi"/>
        </w:rPr>
        <w:t>absences developing.  They will be issued by post direct to the home of a parent/carer after possibly just one warning.  This includes pupils caught on the truancy sweeps, unauthorised family holidays and persistent late arrival after the close of registration.</w:t>
      </w:r>
    </w:p>
    <w:p w14:paraId="026C68A7" w14:textId="13F7915B" w:rsidR="00DE113E" w:rsidRDefault="00DE113E" w:rsidP="00547752">
      <w:pPr>
        <w:rPr>
          <w:rFonts w:asciiTheme="minorHAnsi" w:hAnsiTheme="minorHAnsi" w:cstheme="minorHAnsi"/>
        </w:rPr>
      </w:pPr>
    </w:p>
    <w:p w14:paraId="6B414C02" w14:textId="21DA42FA" w:rsidR="000405F1" w:rsidRPr="00F233AE" w:rsidRDefault="00DE113E" w:rsidP="00F233AE">
      <w:pPr>
        <w:rPr>
          <w:rFonts w:asciiTheme="minorHAnsi" w:hAnsiTheme="minorHAnsi" w:cstheme="minorHAnsi"/>
        </w:rPr>
      </w:pPr>
      <w:r>
        <w:rPr>
          <w:rFonts w:asciiTheme="minorHAnsi" w:hAnsiTheme="minorHAnsi" w:cstheme="minorHAnsi"/>
        </w:rPr>
        <w:t xml:space="preserve">If you believe at any stage that your </w:t>
      </w:r>
      <w:proofErr w:type="gramStart"/>
      <w:r>
        <w:rPr>
          <w:rFonts w:asciiTheme="minorHAnsi" w:hAnsiTheme="minorHAnsi" w:cstheme="minorHAnsi"/>
        </w:rPr>
        <w:t>child’s  absence</w:t>
      </w:r>
      <w:proofErr w:type="gramEnd"/>
      <w:r>
        <w:rPr>
          <w:rFonts w:asciiTheme="minorHAnsi" w:hAnsiTheme="minorHAnsi" w:cstheme="minorHAnsi"/>
        </w:rPr>
        <w:t xml:space="preserve"> from school may leave you liable for prosecution or a penalty notice, it is important you take action without delay to secure their regular attendance.</w:t>
      </w:r>
    </w:p>
    <w:p w14:paraId="0E445537" w14:textId="567A5373" w:rsidR="00807C91" w:rsidRDefault="000405F1" w:rsidP="000405F1">
      <w:pPr>
        <w:pStyle w:val="Heading1"/>
      </w:pPr>
      <w:bookmarkStart w:id="35" w:name="_Toc87276264"/>
      <w:r>
        <w:lastRenderedPageBreak/>
        <w:t xml:space="preserve">Appendix </w:t>
      </w:r>
      <w:r w:rsidR="00E04C80">
        <w:t>2</w:t>
      </w:r>
      <w:r>
        <w:t xml:space="preserve"> – Leave of Absence Decision Making Flowchart</w:t>
      </w:r>
      <w:bookmarkEnd w:id="35"/>
    </w:p>
    <w:p w14:paraId="2544AD02" w14:textId="0F810757" w:rsidR="000405F1" w:rsidRPr="000405F1" w:rsidRDefault="000405F1" w:rsidP="000405F1">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04E40FD6" wp14:editId="6CEB5F8F">
                <wp:simplePos x="0" y="0"/>
                <wp:positionH relativeFrom="page">
                  <wp:align>center</wp:align>
                </wp:positionH>
                <wp:positionV relativeFrom="paragraph">
                  <wp:posOffset>83820</wp:posOffset>
                </wp:positionV>
                <wp:extent cx="1695600" cy="5148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1695600" cy="514800"/>
                        </a:xfrm>
                        <a:prstGeom prst="roundRect">
                          <a:avLst>
                            <a:gd name="adj" fmla="val 19167"/>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FAD3CB" w14:textId="0BA6F4F3" w:rsidR="000405F1" w:rsidRPr="006E76FA" w:rsidRDefault="006E76FA" w:rsidP="000405F1">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w:t>
                            </w:r>
                            <w:r w:rsidR="000405F1"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w:t>
                            </w:r>
                            <w:r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siblings named on form</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40FD6" id="Rectangle: Rounded Corners 1" o:spid="_x0000_s1027" style="position:absolute;margin-left:0;margin-top:6.6pt;width:133.5pt;height:40.5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2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" fillcolor="white [3212]" strokecolor="black [3213]" strokeweight=".25pt">
                <v:stroke joinstyle="miter"/>
                <v:textbox>
                  <w:txbxContent>
                    <w:p w14:paraId="14FAD3CB" w14:textId="0BA6F4F3" w:rsidR="000405F1" w:rsidRPr="006E76FA" w:rsidRDefault="006E76FA" w:rsidP="000405F1">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w:t>
                      </w:r>
                      <w:r w:rsidR="000405F1"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w:t>
                      </w:r>
                      <w:r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siblings named on form</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w:t>
                      </w:r>
                    </w:p>
                  </w:txbxContent>
                </v:textbox>
                <w10:wrap anchorx="page"/>
              </v:roundrect>
            </w:pict>
          </mc:Fallback>
        </mc:AlternateContent>
      </w:r>
    </w:p>
    <w:p w14:paraId="06B3F028" w14:textId="77777777" w:rsidR="00E068EE" w:rsidRDefault="00E068EE" w:rsidP="00E068EE">
      <w:r>
        <w:rPr>
          <w:noProof/>
        </w:rPr>
        <mc:AlternateContent>
          <mc:Choice Requires="wps">
            <w:drawing>
              <wp:anchor distT="0" distB="0" distL="114300" distR="114300" simplePos="0" relativeHeight="251747328" behindDoc="0" locked="0" layoutInCell="1" allowOverlap="1" wp14:anchorId="4010E8D3" wp14:editId="63C0CCA1">
                <wp:simplePos x="0" y="0"/>
                <wp:positionH relativeFrom="column">
                  <wp:posOffset>3543300</wp:posOffset>
                </wp:positionH>
                <wp:positionV relativeFrom="paragraph">
                  <wp:posOffset>6724015</wp:posOffset>
                </wp:positionV>
                <wp:extent cx="419100" cy="285750"/>
                <wp:effectExtent l="0" t="0" r="0" b="0"/>
                <wp:wrapNone/>
                <wp:docPr id="34" name="Rectangle 34"/>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15A78D"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0E8D3" id="Rectangle 34" o:spid="_x0000_s1028" style="position:absolute;margin-left:279pt;margin-top:529.45pt;width:33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" fillcolor="white [3212]" stroked="f" strokeweight="1pt">
                <v:textbox>
                  <w:txbxContent>
                    <w:p w14:paraId="6715A78D"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46304" behindDoc="0" locked="0" layoutInCell="1" allowOverlap="1" wp14:anchorId="76771E7E" wp14:editId="52D9B817">
                <wp:simplePos x="0" y="0"/>
                <wp:positionH relativeFrom="column">
                  <wp:posOffset>4057650</wp:posOffset>
                </wp:positionH>
                <wp:positionV relativeFrom="paragraph">
                  <wp:posOffset>5600065</wp:posOffset>
                </wp:positionV>
                <wp:extent cx="419100" cy="285750"/>
                <wp:effectExtent l="0" t="0" r="0" b="0"/>
                <wp:wrapNone/>
                <wp:docPr id="33" name="Rectangle 33"/>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C9BFB0"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771E7E" id="Rectangle 33" o:spid="_x0000_s1029" style="position:absolute;margin-left:319.5pt;margin-top:440.95pt;width:33pt;height: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" fillcolor="white [3212]" stroked="f" strokeweight="1pt">
                <v:textbox>
                  <w:txbxContent>
                    <w:p w14:paraId="44C9BFB0"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37088" behindDoc="0" locked="0" layoutInCell="1" allowOverlap="1" wp14:anchorId="05782EFD" wp14:editId="6EAF5136">
                <wp:simplePos x="0" y="0"/>
                <wp:positionH relativeFrom="column">
                  <wp:posOffset>3829050</wp:posOffset>
                </wp:positionH>
                <wp:positionV relativeFrom="paragraph">
                  <wp:posOffset>5742940</wp:posOffset>
                </wp:positionV>
                <wp:extent cx="99060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990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64A95521">
              <v:line id="Straight Connector 23" style="position:absolute;z-index:2517370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301.5pt,452.2pt" to="379.5pt,452.2pt" w14:anchorId="7D99E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">
                <v:stroke joinstyle="miter"/>
              </v:line>
            </w:pict>
          </mc:Fallback>
        </mc:AlternateContent>
      </w:r>
      <w:r>
        <w:rPr>
          <w:noProof/>
        </w:rPr>
        <mc:AlternateContent>
          <mc:Choice Requires="wps">
            <w:drawing>
              <wp:anchor distT="0" distB="0" distL="114300" distR="114300" simplePos="0" relativeHeight="251745280" behindDoc="0" locked="0" layoutInCell="1" allowOverlap="1" wp14:anchorId="56CB7263" wp14:editId="55F01DD9">
                <wp:simplePos x="0" y="0"/>
                <wp:positionH relativeFrom="column">
                  <wp:posOffset>4610100</wp:posOffset>
                </wp:positionH>
                <wp:positionV relativeFrom="paragraph">
                  <wp:posOffset>4190365</wp:posOffset>
                </wp:positionV>
                <wp:extent cx="419100" cy="285750"/>
                <wp:effectExtent l="0" t="0" r="0" b="0"/>
                <wp:wrapNone/>
                <wp:docPr id="32" name="Rectangle 32"/>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CB994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B7263" id="Rectangle 32" o:spid="_x0000_s1030" style="position:absolute;margin-left:363pt;margin-top:329.95pt;width:33pt;height: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" fillcolor="white [3212]" stroked="f" strokeweight="1pt">
                <v:textbox>
                  <w:txbxContent>
                    <w:p w14:paraId="0ACB994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77B5FE85" wp14:editId="1BF23BB7">
                <wp:simplePos x="0" y="0"/>
                <wp:positionH relativeFrom="column">
                  <wp:posOffset>3543300</wp:posOffset>
                </wp:positionH>
                <wp:positionV relativeFrom="paragraph">
                  <wp:posOffset>1133475</wp:posOffset>
                </wp:positionV>
                <wp:extent cx="419100" cy="285750"/>
                <wp:effectExtent l="0" t="0" r="0" b="0"/>
                <wp:wrapNone/>
                <wp:docPr id="30" name="Rectangle 30"/>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3360B" w14:textId="77777777" w:rsidR="00E068EE" w:rsidRPr="00860C65" w:rsidRDefault="00E068EE" w:rsidP="00E068EE">
                            <w:pPr>
                              <w:jc w:val="center"/>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5FE85" id="Rectangle 30" o:spid="_x0000_s1031" style="position:absolute;margin-left:279pt;margin-top:89.25pt;width:33pt;height: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" fillcolor="white [3212]" stroked="f" strokeweight="1pt">
                <v:textbox>
                  <w:txbxContent>
                    <w:p w14:paraId="3FC3360B" w14:textId="77777777" w:rsidR="00E068EE" w:rsidRPr="00860C65" w:rsidRDefault="00E068EE" w:rsidP="00E068EE">
                      <w:pPr>
                        <w:jc w:val="center"/>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39136" behindDoc="0" locked="0" layoutInCell="1" allowOverlap="1" wp14:anchorId="36E997A6" wp14:editId="3A6B8FAD">
                <wp:simplePos x="0" y="0"/>
                <wp:positionH relativeFrom="column">
                  <wp:posOffset>2647950</wp:posOffset>
                </wp:positionH>
                <wp:positionV relativeFrom="paragraph">
                  <wp:posOffset>618490</wp:posOffset>
                </wp:positionV>
                <wp:extent cx="419100" cy="285750"/>
                <wp:effectExtent l="0" t="0" r="0" b="0"/>
                <wp:wrapNone/>
                <wp:docPr id="25" name="Rectangle 25"/>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FD1F42" w14:textId="77777777" w:rsidR="00E068EE" w:rsidRPr="00860C65" w:rsidRDefault="00E068EE" w:rsidP="00E068EE">
                            <w:pPr>
                              <w:jc w:val="center"/>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997A6" id="Rectangle 25" o:spid="_x0000_s1032" style="position:absolute;margin-left:208.5pt;margin-top:48.7pt;width:33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" fillcolor="white [3212]" stroked="f" strokeweight="1pt">
                <v:textbox>
                  <w:txbxContent>
                    <w:p w14:paraId="3EFD1F42" w14:textId="77777777" w:rsidR="00E068EE" w:rsidRPr="00860C65" w:rsidRDefault="00E068EE" w:rsidP="00E068EE">
                      <w:pPr>
                        <w:jc w:val="center"/>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40160" behindDoc="0" locked="0" layoutInCell="1" allowOverlap="1" wp14:anchorId="4B73A78E" wp14:editId="2EEFC5E8">
                <wp:simplePos x="0" y="0"/>
                <wp:positionH relativeFrom="column">
                  <wp:posOffset>1581150</wp:posOffset>
                </wp:positionH>
                <wp:positionV relativeFrom="paragraph">
                  <wp:posOffset>3066415</wp:posOffset>
                </wp:positionV>
                <wp:extent cx="419100" cy="285750"/>
                <wp:effectExtent l="0" t="0" r="0" b="0"/>
                <wp:wrapNone/>
                <wp:docPr id="26" name="Rectangle 26"/>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A509F6"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3A78E" id="Rectangle 26" o:spid="_x0000_s1033" style="position:absolute;margin-left:124.5pt;margin-top:241.45pt;width:33pt;height: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" fillcolor="white [3212]" stroked="f" strokeweight="1pt">
                <v:textbox>
                  <w:txbxContent>
                    <w:p w14:paraId="0FA509F6"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42208" behindDoc="0" locked="0" layoutInCell="1" allowOverlap="1" wp14:anchorId="3F882E85" wp14:editId="666D8AF7">
                <wp:simplePos x="0" y="0"/>
                <wp:positionH relativeFrom="column">
                  <wp:posOffset>2162175</wp:posOffset>
                </wp:positionH>
                <wp:positionV relativeFrom="paragraph">
                  <wp:posOffset>6142990</wp:posOffset>
                </wp:positionV>
                <wp:extent cx="419100" cy="285750"/>
                <wp:effectExtent l="0" t="0" r="0" b="0"/>
                <wp:wrapNone/>
                <wp:docPr id="28" name="Rectangle 28"/>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BD3D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82E85" id="Rectangle 28" o:spid="_x0000_s1034" style="position:absolute;margin-left:170.25pt;margin-top:483.7pt;width:33pt;height: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" fillcolor="white [3212]" stroked="f" strokeweight="1pt">
                <v:textbox>
                  <w:txbxContent>
                    <w:p w14:paraId="497BD3D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43232" behindDoc="0" locked="0" layoutInCell="1" allowOverlap="1" wp14:anchorId="13792017" wp14:editId="28D0DD96">
                <wp:simplePos x="0" y="0"/>
                <wp:positionH relativeFrom="column">
                  <wp:posOffset>1590675</wp:posOffset>
                </wp:positionH>
                <wp:positionV relativeFrom="paragraph">
                  <wp:posOffset>7467600</wp:posOffset>
                </wp:positionV>
                <wp:extent cx="419100" cy="285750"/>
                <wp:effectExtent l="0" t="0" r="0" b="0"/>
                <wp:wrapNone/>
                <wp:docPr id="29" name="Rectangle 29"/>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79F4A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92017" id="Rectangle 29" o:spid="_x0000_s1035" style="position:absolute;margin-left:125.25pt;margin-top:588pt;width:33pt;height:2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" fillcolor="white [3212]" stroked="f" strokeweight="1pt">
                <v:textbox>
                  <w:txbxContent>
                    <w:p w14:paraId="2E79F4A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32992" behindDoc="0" locked="0" layoutInCell="1" allowOverlap="1" wp14:anchorId="6FD1850D" wp14:editId="53EA4174">
                <wp:simplePos x="0" y="0"/>
                <wp:positionH relativeFrom="column">
                  <wp:posOffset>2343150</wp:posOffset>
                </wp:positionH>
                <wp:positionV relativeFrom="paragraph">
                  <wp:posOffset>4028440</wp:posOffset>
                </wp:positionV>
                <wp:extent cx="0" cy="467995"/>
                <wp:effectExtent l="76200" t="0" r="57150" b="65405"/>
                <wp:wrapNone/>
                <wp:docPr id="18" name="Straight Arrow Connector 18"/>
                <wp:cNvGraphicFramePr/>
                <a:graphic xmlns:a="http://schemas.openxmlformats.org/drawingml/2006/main">
                  <a:graphicData uri="http://schemas.microsoft.com/office/word/2010/wordprocessingShape">
                    <wps:wsp>
                      <wps:cNvCnPr/>
                      <wps:spPr>
                        <a:xfrm>
                          <a:off x="0" y="0"/>
                          <a:ext cx="0" cy="4679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8C3860A">
              <v:shapetype id="_x0000_t32" coordsize="21600,21600" o:oned="t" filled="f" o:spt="32" path="m,l21600,21600e" w14:anchorId="1F2188BA">
                <v:path fillok="f" arrowok="t" o:connecttype="none"/>
                <o:lock v:ext="edit" shapetype="t"/>
              </v:shapetype>
              <v:shape id="Straight Arrow Connector 18" style="position:absolute;margin-left:184.5pt;margin-top:317.2pt;width:0;height:36.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">
                <v:stroke joinstyle="miter" endarrow="block"/>
              </v:shape>
            </w:pict>
          </mc:Fallback>
        </mc:AlternateContent>
      </w:r>
      <w:r>
        <w:rPr>
          <w:noProof/>
        </w:rPr>
        <mc:AlternateContent>
          <mc:Choice Requires="wps">
            <w:drawing>
              <wp:anchor distT="0" distB="0" distL="114300" distR="114300" simplePos="0" relativeHeight="251722752" behindDoc="0" locked="0" layoutInCell="1" allowOverlap="1" wp14:anchorId="5CDDD130" wp14:editId="44AEF44E">
                <wp:simplePos x="0" y="0"/>
                <wp:positionH relativeFrom="column">
                  <wp:posOffset>2162175</wp:posOffset>
                </wp:positionH>
                <wp:positionV relativeFrom="paragraph">
                  <wp:posOffset>4495800</wp:posOffset>
                </wp:positionV>
                <wp:extent cx="1666875" cy="438150"/>
                <wp:effectExtent l="0" t="0" r="28575" b="19050"/>
                <wp:wrapNone/>
                <wp:docPr id="6" name="Rectangle: Rounded Corners 6"/>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17AAC06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Request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DDD130" id="Rectangle: Rounded Corners 6" o:spid="_x0000_s1036" style="position:absolute;margin-left:170.25pt;margin-top:354pt;width:131.25pt;height:3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" filled="f" strokecolor="#2f528f" strokeweight=".5pt">
                <v:stroke joinstyle="miter"/>
                <v:textbox>
                  <w:txbxContent>
                    <w:p w14:paraId="17AAC06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Request evidence</w:t>
                      </w:r>
                    </w:p>
                  </w:txbxContent>
                </v:textbox>
              </v:roundrect>
            </w:pict>
          </mc:Fallback>
        </mc:AlternateContent>
      </w:r>
      <w:r>
        <w:rPr>
          <w:noProof/>
        </w:rPr>
        <mc:AlternateContent>
          <mc:Choice Requires="wps">
            <w:drawing>
              <wp:anchor distT="0" distB="0" distL="114300" distR="114300" simplePos="0" relativeHeight="251734016" behindDoc="0" locked="0" layoutInCell="1" allowOverlap="1" wp14:anchorId="06DF3453" wp14:editId="3BE6FB6A">
                <wp:simplePos x="0" y="0"/>
                <wp:positionH relativeFrom="column">
                  <wp:posOffset>2343150</wp:posOffset>
                </wp:positionH>
                <wp:positionV relativeFrom="paragraph">
                  <wp:posOffset>4942840</wp:posOffset>
                </wp:positionV>
                <wp:extent cx="0" cy="575945"/>
                <wp:effectExtent l="76200" t="0" r="57150" b="52705"/>
                <wp:wrapNone/>
                <wp:docPr id="19" name="Straight Arrow Connector 19"/>
                <wp:cNvGraphicFramePr/>
                <a:graphic xmlns:a="http://schemas.openxmlformats.org/drawingml/2006/main">
                  <a:graphicData uri="http://schemas.microsoft.com/office/word/2010/wordprocessingShape">
                    <wps:wsp>
                      <wps:cNvCnPr/>
                      <wps:spPr>
                        <a:xfrm>
                          <a:off x="0" y="0"/>
                          <a:ext cx="0" cy="5759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0C2B824F">
              <v:shape id="Straight Arrow Connector 19" style="position:absolute;margin-left:184.5pt;margin-top:389.2pt;width:0;height:45.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" w14:anchorId="0C54D310">
                <v:stroke joinstyle="miter" endarrow="block"/>
              </v:shape>
            </w:pict>
          </mc:Fallback>
        </mc:AlternateContent>
      </w:r>
      <w:r>
        <w:rPr>
          <w:noProof/>
        </w:rPr>
        <mc:AlternateContent>
          <mc:Choice Requires="wps">
            <w:drawing>
              <wp:anchor distT="0" distB="0" distL="114300" distR="114300" simplePos="0" relativeHeight="251723776" behindDoc="0" locked="0" layoutInCell="1" allowOverlap="1" wp14:anchorId="2747F23E" wp14:editId="0E24FB1C">
                <wp:simplePos x="0" y="0"/>
                <wp:positionH relativeFrom="column">
                  <wp:posOffset>2162175</wp:posOffset>
                </wp:positionH>
                <wp:positionV relativeFrom="paragraph">
                  <wp:posOffset>5524500</wp:posOffset>
                </wp:positionV>
                <wp:extent cx="1666875" cy="43815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0CA4B359"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Evidence now received?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7F23E" id="Rectangle: Rounded Corners 8" o:spid="_x0000_s1037" style="position:absolute;margin-left:170.25pt;margin-top:435pt;width:131.25pt;height:3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" filled="f" strokecolor="#2f528f" strokeweight=".5pt">
                <v:stroke joinstyle="miter"/>
                <v:textbox>
                  <w:txbxContent>
                    <w:p w14:paraId="0CA4B359"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Evidence now received?</w:t>
                      </w:r>
                    </w:p>
                  </w:txbxContent>
                </v:textbox>
              </v:roundrect>
            </w:pict>
          </mc:Fallback>
        </mc:AlternateContent>
      </w:r>
      <w:r>
        <w:rPr>
          <w:noProof/>
        </w:rPr>
        <mc:AlternateContent>
          <mc:Choice Requires="wps">
            <w:drawing>
              <wp:anchor distT="0" distB="0" distL="114300" distR="114300" simplePos="0" relativeHeight="251735040" behindDoc="0" locked="0" layoutInCell="1" allowOverlap="1" wp14:anchorId="3BC218B2" wp14:editId="203A2EFF">
                <wp:simplePos x="0" y="0"/>
                <wp:positionH relativeFrom="column">
                  <wp:posOffset>2362200</wp:posOffset>
                </wp:positionH>
                <wp:positionV relativeFrom="paragraph">
                  <wp:posOffset>5981065</wp:posOffset>
                </wp:positionV>
                <wp:extent cx="0" cy="647700"/>
                <wp:effectExtent l="76200" t="0" r="76200" b="57150"/>
                <wp:wrapNone/>
                <wp:docPr id="20" name="Straight Arrow Connector 20"/>
                <wp:cNvGraphicFramePr/>
                <a:graphic xmlns:a="http://schemas.openxmlformats.org/drawingml/2006/main">
                  <a:graphicData uri="http://schemas.microsoft.com/office/word/2010/wordprocessingShape">
                    <wps:wsp>
                      <wps:cNvCnPr/>
                      <wps:spPr>
                        <a:xfrm>
                          <a:off x="0" y="0"/>
                          <a:ext cx="0" cy="647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74AD177E">
              <v:shape id="Straight Arrow Connector 20" style="position:absolute;margin-left:186pt;margin-top:470.95pt;width:0;height:5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" w14:anchorId="4EEB172F">
                <v:stroke joinstyle="miter" endarrow="block"/>
              </v:shape>
            </w:pict>
          </mc:Fallback>
        </mc:AlternateContent>
      </w:r>
      <w:r>
        <w:rPr>
          <w:noProof/>
        </w:rPr>
        <mc:AlternateContent>
          <mc:Choice Requires="wps">
            <w:drawing>
              <wp:anchor distT="0" distB="0" distL="114300" distR="114300" simplePos="0" relativeHeight="251738112" behindDoc="0" locked="0" layoutInCell="1" allowOverlap="1" wp14:anchorId="7329A74E" wp14:editId="20043DCB">
                <wp:simplePos x="0" y="0"/>
                <wp:positionH relativeFrom="column">
                  <wp:posOffset>2990850</wp:posOffset>
                </wp:positionH>
                <wp:positionV relativeFrom="paragraph">
                  <wp:posOffset>6866890</wp:posOffset>
                </wp:positionV>
                <wp:extent cx="182880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1828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68CBC2F7">
              <v:line id="Straight Connector 24" style="position:absolute;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13]" strokeweight=".5pt" from="235.5pt,540.7pt" to="379.5pt,540.7pt" w14:anchorId="5D076A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">
                <v:stroke joinstyle="miter"/>
              </v:line>
            </w:pict>
          </mc:Fallback>
        </mc:AlternateContent>
      </w:r>
      <w:r>
        <w:rPr>
          <w:noProof/>
        </w:rPr>
        <mc:AlternateContent>
          <mc:Choice Requires="wps">
            <w:drawing>
              <wp:anchor distT="0" distB="0" distL="114300" distR="114300" simplePos="0" relativeHeight="251724800" behindDoc="0" locked="0" layoutInCell="1" allowOverlap="1" wp14:anchorId="5DC3624C" wp14:editId="2B9ED760">
                <wp:simplePos x="0" y="0"/>
                <wp:positionH relativeFrom="column">
                  <wp:posOffset>781050</wp:posOffset>
                </wp:positionH>
                <wp:positionV relativeFrom="paragraph">
                  <wp:posOffset>6666865</wp:posOffset>
                </wp:positionV>
                <wp:extent cx="2209800" cy="438150"/>
                <wp:effectExtent l="0" t="0" r="19050" b="19050"/>
                <wp:wrapNone/>
                <wp:docPr id="9" name="Rectangle: Rounded Corners 9"/>
                <wp:cNvGraphicFramePr/>
                <a:graphic xmlns:a="http://schemas.openxmlformats.org/drawingml/2006/main">
                  <a:graphicData uri="http://schemas.microsoft.com/office/word/2010/wordprocessingShape">
                    <wps:wsp>
                      <wps:cNvSpPr/>
                      <wps:spPr>
                        <a:xfrm>
                          <a:off x="0" y="0"/>
                          <a:ext cx="2209800" cy="438150"/>
                        </a:xfrm>
                        <a:prstGeom prst="roundRect">
                          <a:avLst/>
                        </a:prstGeom>
                        <a:noFill/>
                        <a:ln w="6350" cap="flat" cmpd="sng" algn="ctr">
                          <a:solidFill>
                            <a:srgbClr val="4472C4">
                              <a:shade val="50000"/>
                            </a:srgbClr>
                          </a:solidFill>
                          <a:prstDash val="solid"/>
                          <a:miter lim="800000"/>
                        </a:ln>
                        <a:effectLst/>
                      </wps:spPr>
                      <wps:txbx>
                        <w:txbxContent>
                          <w:p w14:paraId="25811515"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 requested dates within a period of time that can be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C3624C" id="Rectangle: Rounded Corners 9" o:spid="_x0000_s1038" style="position:absolute;margin-left:61.5pt;margin-top:524.95pt;width:174pt;height:3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" filled="f" strokecolor="#2f528f" strokeweight=".5pt">
                <v:stroke joinstyle="miter"/>
                <v:textbox>
                  <w:txbxContent>
                    <w:p w14:paraId="25811515"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 requested dates within a period of time that can be approved?</w:t>
                      </w:r>
                    </w:p>
                  </w:txbxContent>
                </v:textbox>
              </v:roundrect>
            </w:pict>
          </mc:Fallback>
        </mc:AlternateContent>
      </w:r>
      <w:r>
        <w:rPr>
          <w:noProof/>
        </w:rPr>
        <mc:AlternateContent>
          <mc:Choice Requires="wps">
            <w:drawing>
              <wp:anchor distT="0" distB="0" distL="114300" distR="114300" simplePos="0" relativeHeight="251736064" behindDoc="0" locked="0" layoutInCell="1" allowOverlap="1" wp14:anchorId="07B94895" wp14:editId="6A223346">
                <wp:simplePos x="0" y="0"/>
                <wp:positionH relativeFrom="column">
                  <wp:posOffset>1800225</wp:posOffset>
                </wp:positionH>
                <wp:positionV relativeFrom="paragraph">
                  <wp:posOffset>7124065</wp:posOffset>
                </wp:positionV>
                <wp:extent cx="0" cy="935990"/>
                <wp:effectExtent l="76200" t="0" r="76200" b="54610"/>
                <wp:wrapNone/>
                <wp:docPr id="22" name="Straight Arrow Connector 22"/>
                <wp:cNvGraphicFramePr/>
                <a:graphic xmlns:a="http://schemas.openxmlformats.org/drawingml/2006/main">
                  <a:graphicData uri="http://schemas.microsoft.com/office/word/2010/wordprocessingShape">
                    <wps:wsp>
                      <wps:cNvCnPr/>
                      <wps:spPr>
                        <a:xfrm>
                          <a:off x="0" y="0"/>
                          <a:ext cx="0" cy="9359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46AA6C44">
              <v:shape id="Straight Arrow Connector 22" style="position:absolute;margin-left:141.75pt;margin-top:560.95pt;width:0;height:73.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" w14:anchorId="7709B1E8">
                <v:stroke joinstyle="miter" endarrow="block"/>
              </v:shape>
            </w:pict>
          </mc:Fallback>
        </mc:AlternateContent>
      </w:r>
      <w:r>
        <w:rPr>
          <w:noProof/>
        </w:rPr>
        <mc:AlternateContent>
          <mc:Choice Requires="wps">
            <w:drawing>
              <wp:anchor distT="0" distB="0" distL="114300" distR="114300" simplePos="0" relativeHeight="251741184" behindDoc="0" locked="0" layoutInCell="1" allowOverlap="1" wp14:anchorId="3D15F8A5" wp14:editId="0EF0A138">
                <wp:simplePos x="0" y="0"/>
                <wp:positionH relativeFrom="column">
                  <wp:posOffset>1123950</wp:posOffset>
                </wp:positionH>
                <wp:positionV relativeFrom="paragraph">
                  <wp:posOffset>4990465</wp:posOffset>
                </wp:positionV>
                <wp:extent cx="419100" cy="285750"/>
                <wp:effectExtent l="0" t="0" r="0" b="0"/>
                <wp:wrapNone/>
                <wp:docPr id="27" name="Rectangle 27"/>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127F7F"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5F8A5" id="Rectangle 27" o:spid="_x0000_s1039" style="position:absolute;margin-left:88.5pt;margin-top:392.95pt;width:33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" fillcolor="white [3212]" stroked="f" strokeweight="1pt">
                <v:textbox>
                  <w:txbxContent>
                    <w:p w14:paraId="64127F7F"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40659B90" wp14:editId="150DC253">
                <wp:simplePos x="0" y="0"/>
                <wp:positionH relativeFrom="column">
                  <wp:posOffset>990600</wp:posOffset>
                </wp:positionH>
                <wp:positionV relativeFrom="paragraph">
                  <wp:posOffset>8105140</wp:posOffset>
                </wp:positionV>
                <wp:extent cx="2171700" cy="62865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2171700" cy="628650"/>
                        </a:xfrm>
                        <a:prstGeom prst="roundRect">
                          <a:avLst/>
                        </a:prstGeom>
                        <a:solidFill>
                          <a:schemeClr val="accent6">
                            <a:lumMod val="40000"/>
                            <a:lumOff val="60000"/>
                          </a:schemeClr>
                        </a:solidFill>
                        <a:ln w="6350" cap="flat" cmpd="sng" algn="ctr">
                          <a:solidFill>
                            <a:srgbClr val="4472C4">
                              <a:shade val="50000"/>
                            </a:srgbClr>
                          </a:solidFill>
                          <a:prstDash val="solid"/>
                          <a:miter lim="800000"/>
                        </a:ln>
                        <a:effectLst/>
                      </wps:spPr>
                      <wps:txbx>
                        <w:txbxContent>
                          <w:p w14:paraId="34B2262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Authorise request and follow procedure outlined in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659B90" id="Rectangle: Rounded Corners 10" o:spid="_x0000_s1040" style="position:absolute;margin-left:78pt;margin-top:638.2pt;width:171pt;height:4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" fillcolor="#c5e0b3 [1305]" strokecolor="#2f528f" strokeweight=".5pt">
                <v:stroke joinstyle="miter"/>
                <v:textbox>
                  <w:txbxContent>
                    <w:p w14:paraId="34B2262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Authorise request and follow procedure outlined in Policy.</w:t>
                      </w:r>
                    </w:p>
                  </w:txbxContent>
                </v:textbox>
              </v:roundrect>
            </w:pict>
          </mc:Fallback>
        </mc:AlternateContent>
      </w:r>
      <w:r>
        <w:rPr>
          <w:noProof/>
        </w:rPr>
        <mc:AlternateContent>
          <mc:Choice Requires="wps">
            <w:drawing>
              <wp:anchor distT="0" distB="0" distL="114300" distR="114300" simplePos="0" relativeHeight="251731968" behindDoc="0" locked="0" layoutInCell="1" allowOverlap="1" wp14:anchorId="4BE4A9EA" wp14:editId="1E5765F4">
                <wp:simplePos x="0" y="0"/>
                <wp:positionH relativeFrom="column">
                  <wp:posOffset>1332865</wp:posOffset>
                </wp:positionH>
                <wp:positionV relativeFrom="paragraph">
                  <wp:posOffset>4047490</wp:posOffset>
                </wp:positionV>
                <wp:extent cx="0" cy="2592000"/>
                <wp:effectExtent l="76200" t="0" r="57150" b="56515"/>
                <wp:wrapNone/>
                <wp:docPr id="17" name="Straight Arrow Connector 17"/>
                <wp:cNvGraphicFramePr/>
                <a:graphic xmlns:a="http://schemas.openxmlformats.org/drawingml/2006/main">
                  <a:graphicData uri="http://schemas.microsoft.com/office/word/2010/wordprocessingShape">
                    <wps:wsp>
                      <wps:cNvCnPr/>
                      <wps:spPr>
                        <a:xfrm>
                          <a:off x="0" y="0"/>
                          <a:ext cx="0" cy="2592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03B2ABD3">
              <v:shape id="Straight Arrow Connector 17" style="position:absolute;margin-left:104.95pt;margin-top:318.7pt;width:0;height:204.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" w14:anchorId="1D157F31">
                <v:stroke joinstyle="miter" endarrow="block"/>
              </v:shape>
            </w:pict>
          </mc:Fallback>
        </mc:AlternateContent>
      </w:r>
      <w:r>
        <w:rPr>
          <w:noProof/>
        </w:rPr>
        <mc:AlternateContent>
          <mc:Choice Requires="wps">
            <w:drawing>
              <wp:anchor distT="0" distB="0" distL="114300" distR="114300" simplePos="0" relativeHeight="251730944" behindDoc="0" locked="0" layoutInCell="1" allowOverlap="1" wp14:anchorId="19EF035B" wp14:editId="01607901">
                <wp:simplePos x="0" y="0"/>
                <wp:positionH relativeFrom="column">
                  <wp:posOffset>1790700</wp:posOffset>
                </wp:positionH>
                <wp:positionV relativeFrom="paragraph">
                  <wp:posOffset>2923540</wp:posOffset>
                </wp:positionV>
                <wp:extent cx="0" cy="648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flipH="1">
                          <a:off x="0" y="0"/>
                          <a:ext cx="0" cy="64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14286F79">
              <v:shape id="Straight Arrow Connector 16" style="position:absolute;margin-left:141pt;margin-top:230.2pt;width:0;height:51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" w14:anchorId="27ED1F29">
                <v:stroke joinstyle="miter" endarrow="block"/>
              </v:shape>
            </w:pict>
          </mc:Fallback>
        </mc:AlternateContent>
      </w:r>
      <w:r>
        <w:rPr>
          <w:noProof/>
        </w:rPr>
        <mc:AlternateContent>
          <mc:Choice Requires="wps">
            <w:drawing>
              <wp:anchor distT="0" distB="0" distL="114300" distR="114300" simplePos="0" relativeHeight="251729920" behindDoc="0" locked="0" layoutInCell="1" allowOverlap="1" wp14:anchorId="6D0EBEA7" wp14:editId="69B4FBB6">
                <wp:simplePos x="0" y="0"/>
                <wp:positionH relativeFrom="column">
                  <wp:posOffset>4819015</wp:posOffset>
                </wp:positionH>
                <wp:positionV relativeFrom="paragraph">
                  <wp:posOffset>2914015</wp:posOffset>
                </wp:positionV>
                <wp:extent cx="0" cy="5143500"/>
                <wp:effectExtent l="76200" t="0" r="57150" b="57150"/>
                <wp:wrapNone/>
                <wp:docPr id="15" name="Straight Arrow Connector 15"/>
                <wp:cNvGraphicFramePr/>
                <a:graphic xmlns:a="http://schemas.openxmlformats.org/drawingml/2006/main">
                  <a:graphicData uri="http://schemas.microsoft.com/office/word/2010/wordprocessingShape">
                    <wps:wsp>
                      <wps:cNvCnPr/>
                      <wps:spPr>
                        <a:xfrm>
                          <a:off x="0" y="0"/>
                          <a:ext cx="0" cy="5143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480B85DA">
              <v:shape id="Straight Arrow Connector 15" style="position:absolute;margin-left:379.45pt;margin-top:229.45pt;width:0;height:4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" w14:anchorId="7B854C60">
                <v:stroke joinstyle="miter" endarrow="block"/>
              </v:shape>
            </w:pict>
          </mc:Fallback>
        </mc:AlternateContent>
      </w:r>
      <w:r>
        <w:rPr>
          <w:noProof/>
        </w:rPr>
        <mc:AlternateContent>
          <mc:Choice Requires="wps">
            <w:drawing>
              <wp:anchor distT="0" distB="0" distL="114300" distR="114300" simplePos="0" relativeHeight="251718656" behindDoc="0" locked="0" layoutInCell="1" allowOverlap="1" wp14:anchorId="5F2961D6" wp14:editId="519B3E16">
                <wp:simplePos x="0" y="0"/>
                <wp:positionH relativeFrom="column">
                  <wp:posOffset>1400175</wp:posOffset>
                </wp:positionH>
                <wp:positionV relativeFrom="paragraph">
                  <wp:posOffset>1151890</wp:posOffset>
                </wp:positionV>
                <wp:extent cx="1809750" cy="49530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16F233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If necessary, consider in conjunction with other Heads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961D6" id="Rectangle: Rounded Corners 2" o:spid="_x0000_s1041" style="position:absolute;margin-left:110.25pt;margin-top:90.7pt;width:142.5pt;height:3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" filled="f" strokecolor="#1f3763 [1604]" strokeweight=".5pt">
                <v:stroke joinstyle="miter"/>
                <v:textbox>
                  <w:txbxContent>
                    <w:p w14:paraId="316F233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If necessary, consider in conjunction with other Heads</w:t>
                      </w:r>
                    </w:p>
                  </w:txbxContent>
                </v:textbox>
              </v:roundrect>
            </w:pict>
          </mc:Fallback>
        </mc:AlternateContent>
      </w:r>
      <w:r>
        <w:rPr>
          <w:noProof/>
        </w:rPr>
        <mc:AlternateContent>
          <mc:Choice Requires="wps">
            <w:drawing>
              <wp:anchor distT="0" distB="0" distL="114300" distR="114300" simplePos="0" relativeHeight="251728896" behindDoc="0" locked="0" layoutInCell="1" allowOverlap="1" wp14:anchorId="4BA9A8AF" wp14:editId="46B9217B">
                <wp:simplePos x="0" y="0"/>
                <wp:positionH relativeFrom="column">
                  <wp:posOffset>2859405</wp:posOffset>
                </wp:positionH>
                <wp:positionV relativeFrom="paragraph">
                  <wp:posOffset>1666240</wp:posOffset>
                </wp:positionV>
                <wp:extent cx="0" cy="600075"/>
                <wp:effectExtent l="76200" t="0" r="57150" b="47625"/>
                <wp:wrapNone/>
                <wp:docPr id="13" name="Straight Arrow Connector 13"/>
                <wp:cNvGraphicFramePr/>
                <a:graphic xmlns:a="http://schemas.openxmlformats.org/drawingml/2006/main">
                  <a:graphicData uri="http://schemas.microsoft.com/office/word/2010/wordprocessingShape">
                    <wps:wsp>
                      <wps:cNvCnPr/>
                      <wps:spPr>
                        <a:xfrm flipH="1">
                          <a:off x="0" y="0"/>
                          <a:ext cx="0" cy="6000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2B220C9">
              <v:shape id="Straight Arrow Connector 13" style="position:absolute;margin-left:225.15pt;margin-top:131.2pt;width:0;height:47.2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" w14:anchorId="4832F66C">
                <v:stroke joinstyle="miter" endarrow="block"/>
              </v:shape>
            </w:pict>
          </mc:Fallback>
        </mc:AlternateContent>
      </w:r>
      <w:r>
        <w:rPr>
          <w:noProof/>
        </w:rPr>
        <mc:AlternateContent>
          <mc:Choice Requires="wps">
            <w:drawing>
              <wp:anchor distT="0" distB="0" distL="114300" distR="114300" simplePos="0" relativeHeight="251726848" behindDoc="0" locked="0" layoutInCell="1" allowOverlap="1" wp14:anchorId="474658B4" wp14:editId="70C5D63E">
                <wp:simplePos x="0" y="0"/>
                <wp:positionH relativeFrom="column">
                  <wp:posOffset>2857500</wp:posOffset>
                </wp:positionH>
                <wp:positionV relativeFrom="paragraph">
                  <wp:posOffset>447040</wp:posOffset>
                </wp:positionV>
                <wp:extent cx="0" cy="685800"/>
                <wp:effectExtent l="76200" t="0" r="95250" b="57150"/>
                <wp:wrapNone/>
                <wp:docPr id="11" name="Straight Arrow Connector 11"/>
                <wp:cNvGraphicFramePr/>
                <a:graphic xmlns:a="http://schemas.openxmlformats.org/drawingml/2006/main">
                  <a:graphicData uri="http://schemas.microsoft.com/office/word/2010/wordprocessingShape">
                    <wps:wsp>
                      <wps:cNvCnPr/>
                      <wps:spPr>
                        <a:xfrm>
                          <a:off x="0" y="0"/>
                          <a:ext cx="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205484DB">
              <v:shape id="Straight Arrow Connector 11" style="position:absolute;margin-left:225pt;margin-top:35.2pt;width:0;height:54pt;z-index:25172684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" w14:anchorId="7F4A9473">
                <v:stroke joinstyle="miter" endarrow="block"/>
              </v:shape>
            </w:pict>
          </mc:Fallback>
        </mc:AlternateContent>
      </w:r>
      <w:r>
        <w:rPr>
          <w:noProof/>
        </w:rPr>
        <mc:AlternateContent>
          <mc:Choice Requires="wps">
            <w:drawing>
              <wp:anchor distT="0" distB="0" distL="114300" distR="114300" simplePos="0" relativeHeight="251727872" behindDoc="0" locked="0" layoutInCell="1" allowOverlap="1" wp14:anchorId="70B8F518" wp14:editId="029F7B34">
                <wp:simplePos x="0" y="0"/>
                <wp:positionH relativeFrom="column">
                  <wp:posOffset>3752215</wp:posOffset>
                </wp:positionH>
                <wp:positionV relativeFrom="paragraph">
                  <wp:posOffset>446405</wp:posOffset>
                </wp:positionV>
                <wp:extent cx="0" cy="1819275"/>
                <wp:effectExtent l="76200" t="0" r="57150" b="47625"/>
                <wp:wrapNone/>
                <wp:docPr id="12" name="Straight Arrow Connector 12"/>
                <wp:cNvGraphicFramePr/>
                <a:graphic xmlns:a="http://schemas.openxmlformats.org/drawingml/2006/main">
                  <a:graphicData uri="http://schemas.microsoft.com/office/word/2010/wordprocessingShape">
                    <wps:wsp>
                      <wps:cNvCnPr/>
                      <wps:spPr>
                        <a:xfrm>
                          <a:off x="0" y="0"/>
                          <a:ext cx="0" cy="18192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27C45C2D">
              <v:shape id="Straight Arrow Connector 12" style="position:absolute;margin-left:295.45pt;margin-top:35.15pt;width:0;height:143.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" w14:anchorId="21BC351A">
                <v:stroke joinstyle="miter" endarrow="block"/>
              </v:shape>
            </w:pict>
          </mc:Fallback>
        </mc:AlternateContent>
      </w:r>
      <w:r>
        <w:rPr>
          <w:noProof/>
        </w:rPr>
        <mc:AlternateContent>
          <mc:Choice Requires="wps">
            <w:drawing>
              <wp:anchor distT="0" distB="0" distL="114300" distR="114300" simplePos="0" relativeHeight="251719680" behindDoc="0" locked="0" layoutInCell="1" allowOverlap="1" wp14:anchorId="3B463981" wp14:editId="1018EBE0">
                <wp:simplePos x="0" y="0"/>
                <wp:positionH relativeFrom="page">
                  <wp:align>center</wp:align>
                </wp:positionH>
                <wp:positionV relativeFrom="paragraph">
                  <wp:posOffset>2264410</wp:posOffset>
                </wp:positionV>
                <wp:extent cx="4086000" cy="630000"/>
                <wp:effectExtent l="0" t="0" r="10160" b="17780"/>
                <wp:wrapNone/>
                <wp:docPr id="3" name="Rectangle: Rounded Corners 3"/>
                <wp:cNvGraphicFramePr/>
                <a:graphic xmlns:a="http://schemas.openxmlformats.org/drawingml/2006/main">
                  <a:graphicData uri="http://schemas.microsoft.com/office/word/2010/wordprocessingShape">
                    <wps:wsp>
                      <wps:cNvSpPr/>
                      <wps:spPr>
                        <a:xfrm>
                          <a:off x="0" y="0"/>
                          <a:ext cx="4086000" cy="6300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0FA644BB"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Do reasons for request meet categories listed in the Attendance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463981" id="Rectangle: Rounded Corners 3" o:spid="_x0000_s1042" style="position:absolute;margin-left:0;margin-top:178.3pt;width:321.75pt;height:49.6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" filled="f" strokecolor="#1f3763 [1604]" strokeweight=".5pt">
                <v:stroke joinstyle="miter"/>
                <v:textbox>
                  <w:txbxContent>
                    <w:p w14:paraId="0FA644BB"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Do reasons for request meet categories listed in the Attendance Policy?</w:t>
                      </w:r>
                    </w:p>
                  </w:txbxContent>
                </v:textbox>
                <w10:wrap anchorx="page"/>
              </v:roundrect>
            </w:pict>
          </mc:Fallback>
        </mc:AlternateContent>
      </w:r>
      <w:r>
        <w:rPr>
          <w:noProof/>
        </w:rPr>
        <mc:AlternateContent>
          <mc:Choice Requires="wps">
            <w:drawing>
              <wp:anchor distT="0" distB="0" distL="114300" distR="114300" simplePos="0" relativeHeight="251720704" behindDoc="0" locked="0" layoutInCell="1" allowOverlap="1" wp14:anchorId="271DAAF9" wp14:editId="3834C795">
                <wp:simplePos x="0" y="0"/>
                <wp:positionH relativeFrom="column">
                  <wp:posOffset>4324350</wp:posOffset>
                </wp:positionH>
                <wp:positionV relativeFrom="paragraph">
                  <wp:posOffset>8105775</wp:posOffset>
                </wp:positionV>
                <wp:extent cx="2276475" cy="628650"/>
                <wp:effectExtent l="0" t="0" r="28575" b="19050"/>
                <wp:wrapNone/>
                <wp:docPr id="4" name="Rectangle: Rounded Corners 4"/>
                <wp:cNvGraphicFramePr/>
                <a:graphic xmlns:a="http://schemas.openxmlformats.org/drawingml/2006/main">
                  <a:graphicData uri="http://schemas.microsoft.com/office/word/2010/wordprocessingShape">
                    <wps:wsp>
                      <wps:cNvSpPr/>
                      <wps:spPr>
                        <a:xfrm>
                          <a:off x="0" y="0"/>
                          <a:ext cx="2276475" cy="628650"/>
                        </a:xfrm>
                        <a:prstGeom prst="roundRect">
                          <a:avLst/>
                        </a:prstGeom>
                        <a:solidFill>
                          <a:srgbClr val="FF7575"/>
                        </a:solidFill>
                        <a:ln w="6350" cap="flat" cmpd="sng" algn="ctr">
                          <a:solidFill>
                            <a:srgbClr val="4472C4">
                              <a:shade val="50000"/>
                            </a:srgbClr>
                          </a:solidFill>
                          <a:prstDash val="solid"/>
                          <a:miter lim="800000"/>
                        </a:ln>
                        <a:effectLst/>
                      </wps:spPr>
                      <wps:txbx>
                        <w:txbxContent>
                          <w:p w14:paraId="78A76E4E"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Decline request and follow procedure outlined in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DAAF9" id="Rectangle: Rounded Corners 4" o:spid="_x0000_s1043" style="position:absolute;margin-left:340.5pt;margin-top:638.25pt;width:179.25pt;height:4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" fillcolor="#ff7575" strokecolor="#2f528f" strokeweight=".5pt">
                <v:stroke joinstyle="miter"/>
                <v:textbox>
                  <w:txbxContent>
                    <w:p w14:paraId="78A76E4E"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Decline request and follow procedure outlined in Policy</w:t>
                      </w:r>
                    </w:p>
                  </w:txbxContent>
                </v:textbox>
              </v:roundrect>
            </w:pict>
          </mc:Fallback>
        </mc:AlternateContent>
      </w:r>
      <w:r>
        <w:rPr>
          <w:noProof/>
        </w:rPr>
        <mc:AlternateContent>
          <mc:Choice Requires="wps">
            <w:drawing>
              <wp:anchor distT="0" distB="0" distL="114300" distR="114300" simplePos="0" relativeHeight="251721728" behindDoc="0" locked="0" layoutInCell="1" allowOverlap="1" wp14:anchorId="5BD970A6" wp14:editId="3FC3821F">
                <wp:simplePos x="0" y="0"/>
                <wp:positionH relativeFrom="column">
                  <wp:posOffset>942975</wp:posOffset>
                </wp:positionH>
                <wp:positionV relativeFrom="paragraph">
                  <wp:posOffset>3580765</wp:posOffset>
                </wp:positionV>
                <wp:extent cx="1666875" cy="43815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4A3FA54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 evidence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D970A6" id="Rectangle: Rounded Corners 5" o:spid="_x0000_s1044" style="position:absolute;margin-left:74.25pt;margin-top:281.95pt;width:131.25pt;height:3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" filled="f" strokecolor="#2f528f" strokeweight=".5pt">
                <v:stroke joinstyle="miter"/>
                <v:textbox>
                  <w:txbxContent>
                    <w:p w14:paraId="4A3FA54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 evidence provided?</w:t>
                      </w:r>
                    </w:p>
                  </w:txbxContent>
                </v:textbox>
              </v:roundrect>
            </w:pict>
          </mc:Fallback>
        </mc:AlternateContent>
      </w:r>
    </w:p>
    <w:p w14:paraId="3EFF9FA7" w14:textId="77777777" w:rsidR="00E068EE" w:rsidRDefault="00E068EE"/>
    <w:p w14:paraId="693C0CBF" w14:textId="340ADAF1" w:rsidR="00E068EE" w:rsidRDefault="00403F18">
      <w:pPr>
        <w:spacing w:after="160" w:line="259" w:lineRule="auto"/>
        <w:rPr>
          <w:rFonts w:asciiTheme="minorHAnsi" w:hAnsiTheme="minorHAnsi" w:cstheme="minorHAnsi"/>
        </w:rPr>
      </w:pPr>
      <w:r>
        <w:rPr>
          <w:noProof/>
        </w:rPr>
        <mc:AlternateContent>
          <mc:Choice Requires="wps">
            <w:drawing>
              <wp:anchor distT="0" distB="0" distL="114300" distR="114300" simplePos="0" relativeHeight="251827200" behindDoc="0" locked="0" layoutInCell="1" allowOverlap="1" wp14:anchorId="1F7E0CFF" wp14:editId="10CFC039">
                <wp:simplePos x="0" y="0"/>
                <wp:positionH relativeFrom="column">
                  <wp:posOffset>2162175</wp:posOffset>
                </wp:positionH>
                <wp:positionV relativeFrom="paragraph">
                  <wp:posOffset>3802380</wp:posOffset>
                </wp:positionV>
                <wp:extent cx="371475" cy="209550"/>
                <wp:effectExtent l="0" t="0" r="9525" b="0"/>
                <wp:wrapNone/>
                <wp:docPr id="7" name="Rectangle 7"/>
                <wp:cNvGraphicFramePr/>
                <a:graphic xmlns:a="http://schemas.openxmlformats.org/drawingml/2006/main">
                  <a:graphicData uri="http://schemas.microsoft.com/office/word/2010/wordprocessingShape">
                    <wps:wsp>
                      <wps:cNvSpPr/>
                      <wps:spPr>
                        <a:xfrm>
                          <a:off x="0" y="0"/>
                          <a:ext cx="371475" cy="209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40CA93" w14:textId="77777777" w:rsidR="00403F18" w:rsidRPr="00860C65" w:rsidRDefault="00403F18" w:rsidP="00403F18">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E0CFF" id="Rectangle 7" o:spid="_x0000_s1045" style="position:absolute;margin-left:170.25pt;margin-top:299.4pt;width:29.25pt;height:16.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" fillcolor="white [3212]" stroked="f" strokeweight="1pt">
                <v:textbox>
                  <w:txbxContent>
                    <w:p w14:paraId="6540CA93" w14:textId="77777777" w:rsidR="00403F18" w:rsidRPr="00860C65" w:rsidRDefault="00403F18" w:rsidP="00403F18">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sidR="00E068EE">
        <w:br w:type="page"/>
      </w:r>
    </w:p>
    <w:p w14:paraId="7DFE852D" w14:textId="3D7099F1" w:rsidR="00E068EE" w:rsidRDefault="00E068EE" w:rsidP="00E068EE">
      <w:pPr>
        <w:pStyle w:val="Heading1"/>
        <w:jc w:val="center"/>
      </w:pPr>
      <w:bookmarkStart w:id="36" w:name="_Toc87276265"/>
      <w:r>
        <w:lastRenderedPageBreak/>
        <w:t>Appendix 3 – Flowchart for Monitoring Absence</w:t>
      </w:r>
      <w:bookmarkEnd w:id="36"/>
    </w:p>
    <w:p w14:paraId="105EF191" w14:textId="6AEB5AEE" w:rsidR="00E068EE" w:rsidRPr="00E068EE" w:rsidRDefault="00E068EE" w:rsidP="00E068EE"/>
    <w:p w14:paraId="4B9D31E6" w14:textId="319F4067" w:rsidR="00E068EE" w:rsidRPr="000405F1" w:rsidRDefault="00FE2B1D" w:rsidP="00E068EE">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80096" behindDoc="0" locked="0" layoutInCell="1" allowOverlap="1" wp14:anchorId="71B65D7C" wp14:editId="497A7DA3">
                <wp:simplePos x="0" y="0"/>
                <wp:positionH relativeFrom="page">
                  <wp:posOffset>2666999</wp:posOffset>
                </wp:positionH>
                <wp:positionV relativeFrom="paragraph">
                  <wp:posOffset>37465</wp:posOffset>
                </wp:positionV>
                <wp:extent cx="2018665" cy="647700"/>
                <wp:effectExtent l="0" t="0" r="19685" b="19050"/>
                <wp:wrapNone/>
                <wp:docPr id="93" name="Rectangle: Rounded Corners 93"/>
                <wp:cNvGraphicFramePr/>
                <a:graphic xmlns:a="http://schemas.openxmlformats.org/drawingml/2006/main">
                  <a:graphicData uri="http://schemas.microsoft.com/office/word/2010/wordprocessingShape">
                    <wps:wsp>
                      <wps:cNvSpPr/>
                      <wps:spPr>
                        <a:xfrm>
                          <a:off x="0" y="0"/>
                          <a:ext cx="2018665" cy="647700"/>
                        </a:xfrm>
                        <a:prstGeom prst="roundRect">
                          <a:avLst>
                            <a:gd name="adj" fmla="val 19167"/>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9B5F4C" w14:textId="02CA5BD9" w:rsidR="00E068EE" w:rsidRPr="006E76FA"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 over rolling 6 weeks below 96%</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(unauthorised) (90% for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B65D7C" id="Rectangle: Rounded Corners 93" o:spid="_x0000_s1046" style="position:absolute;margin-left:210pt;margin-top:2.95pt;width:158.95pt;height:51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2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" fillcolor="white [3212]" strokecolor="black [3213]" strokeweight=".25pt">
                <v:stroke joinstyle="miter"/>
                <v:textbox>
                  <w:txbxContent>
                    <w:p w14:paraId="1F9B5F4C" w14:textId="02CA5BD9" w:rsidR="00E068EE" w:rsidRPr="006E76FA"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 over rolling 6 weeks below 96%</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(unauthorised) (90% for illness)</w:t>
                      </w:r>
                    </w:p>
                  </w:txbxContent>
                </v:textbox>
                <w10:wrap anchorx="page"/>
              </v:roundrect>
            </w:pict>
          </mc:Fallback>
        </mc:AlternateContent>
      </w:r>
      <w:r w:rsidR="0052501B">
        <w:rPr>
          <w:noProof/>
        </w:rPr>
        <mc:AlternateContent>
          <mc:Choice Requires="wps">
            <w:drawing>
              <wp:anchor distT="0" distB="0" distL="114300" distR="114300" simplePos="0" relativeHeight="251787264" behindDoc="0" locked="0" layoutInCell="1" allowOverlap="1" wp14:anchorId="0DF1F1D6" wp14:editId="146225BC">
                <wp:simplePos x="0" y="0"/>
                <wp:positionH relativeFrom="column">
                  <wp:posOffset>4591050</wp:posOffset>
                </wp:positionH>
                <wp:positionV relativeFrom="paragraph">
                  <wp:posOffset>113665</wp:posOffset>
                </wp:positionV>
                <wp:extent cx="1362075" cy="381000"/>
                <wp:effectExtent l="0" t="0" r="9525" b="0"/>
                <wp:wrapNone/>
                <wp:docPr id="97" name="Rectangle 97"/>
                <wp:cNvGraphicFramePr/>
                <a:graphic xmlns:a="http://schemas.openxmlformats.org/drawingml/2006/main">
                  <a:graphicData uri="http://schemas.microsoft.com/office/word/2010/wordprocessingShape">
                    <wps:wsp>
                      <wps:cNvSpPr/>
                      <wps:spPr>
                        <a:xfrm>
                          <a:off x="0" y="0"/>
                          <a:ext cx="1362075"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5E2E35" w14:textId="4ECCFFBA" w:rsidR="0052501B" w:rsidRPr="00381B1A" w:rsidRDefault="0052501B" w:rsidP="0052501B">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All other </w:t>
                            </w:r>
                            <w:r w:rsidR="00FE2B1D">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unauthorized </w:t>
                            </w: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absence types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1F1D6" id="Rectangle 97" o:spid="_x0000_s1047" style="position:absolute;margin-left:361.5pt;margin-top:8.95pt;width:107.25pt;height:3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" fillcolor="white [3212]" stroked="f" strokeweight="1pt">
                <v:textbox>
                  <w:txbxContent>
                    <w:p w14:paraId="765E2E35" w14:textId="4ECCFFBA" w:rsidR="0052501B" w:rsidRPr="00381B1A" w:rsidRDefault="0052501B" w:rsidP="0052501B">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All other </w:t>
                      </w:r>
                      <w:r w:rsidR="00FE2B1D">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unauthorized </w:t>
                      </w: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absence types</w:t>
                      </w:r>
                    </w:p>
                  </w:txbxContent>
                </v:textbox>
              </v:rect>
            </w:pict>
          </mc:Fallback>
        </mc:AlternateContent>
      </w:r>
      <w:r w:rsidR="0052501B">
        <w:rPr>
          <w:noProof/>
        </w:rPr>
        <mc:AlternateContent>
          <mc:Choice Requires="wps">
            <w:drawing>
              <wp:anchor distT="0" distB="0" distL="114300" distR="114300" simplePos="0" relativeHeight="251769856" behindDoc="0" locked="0" layoutInCell="1" allowOverlap="1" wp14:anchorId="5FA60947" wp14:editId="7E0B06DC">
                <wp:simplePos x="0" y="0"/>
                <wp:positionH relativeFrom="column">
                  <wp:posOffset>295275</wp:posOffset>
                </wp:positionH>
                <wp:positionV relativeFrom="paragraph">
                  <wp:posOffset>132715</wp:posOffset>
                </wp:positionV>
                <wp:extent cx="1714500" cy="285750"/>
                <wp:effectExtent l="0" t="0" r="0" b="0"/>
                <wp:wrapNone/>
                <wp:docPr id="69" name="Rectangle 69"/>
                <wp:cNvGraphicFramePr/>
                <a:graphic xmlns:a="http://schemas.openxmlformats.org/drawingml/2006/main">
                  <a:graphicData uri="http://schemas.microsoft.com/office/word/2010/wordprocessingShape">
                    <wps:wsp>
                      <wps:cNvSpPr/>
                      <wps:spPr>
                        <a:xfrm>
                          <a:off x="0" y="0"/>
                          <a:ext cx="17145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C82FA4" w14:textId="4CA6FA1A" w:rsidR="00E068EE" w:rsidRPr="00381B1A" w:rsidRDefault="0052501B" w:rsidP="00E068EE">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Unauthorised lates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60947" id="Rectangle 69" o:spid="_x0000_s1048" style="position:absolute;margin-left:23.25pt;margin-top:10.45pt;width:135pt;height: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" fillcolor="white [3212]" stroked="f" strokeweight="1pt">
                <v:textbox>
                  <w:txbxContent>
                    <w:p w14:paraId="3EC82FA4" w14:textId="4CA6FA1A" w:rsidR="00E068EE" w:rsidRPr="00381B1A" w:rsidRDefault="0052501B" w:rsidP="00E068EE">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Unauthorised lates</w:t>
                      </w:r>
                    </w:p>
                  </w:txbxContent>
                </v:textbox>
              </v:rect>
            </w:pict>
          </mc:Fallback>
        </mc:AlternateContent>
      </w:r>
    </w:p>
    <w:p w14:paraId="68902F7A" w14:textId="1E885BF7" w:rsidR="00E068EE" w:rsidRDefault="0052501B" w:rsidP="00E068EE">
      <w:r>
        <w:rPr>
          <w:noProof/>
        </w:rPr>
        <mc:AlternateContent>
          <mc:Choice Requires="wps">
            <w:drawing>
              <wp:anchor distT="0" distB="0" distL="114300" distR="114300" simplePos="0" relativeHeight="251788288" behindDoc="0" locked="0" layoutInCell="1" allowOverlap="1" wp14:anchorId="2ED70DBF" wp14:editId="552C2D66">
                <wp:simplePos x="0" y="0"/>
                <wp:positionH relativeFrom="column">
                  <wp:posOffset>4219575</wp:posOffset>
                </wp:positionH>
                <wp:positionV relativeFrom="paragraph">
                  <wp:posOffset>95250</wp:posOffset>
                </wp:positionV>
                <wp:extent cx="504000" cy="0"/>
                <wp:effectExtent l="0" t="76200" r="10795" b="95250"/>
                <wp:wrapNone/>
                <wp:docPr id="98" name="Straight Arrow Connector 98"/>
                <wp:cNvGraphicFramePr/>
                <a:graphic xmlns:a="http://schemas.openxmlformats.org/drawingml/2006/main">
                  <a:graphicData uri="http://schemas.microsoft.com/office/word/2010/wordprocessingShape">
                    <wps:wsp>
                      <wps:cNvCnPr/>
                      <wps:spPr>
                        <a:xfrm>
                          <a:off x="0" y="0"/>
                          <a:ext cx="504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6B571E3B">
              <v:shapetype id="_x0000_t32" coordsize="21600,21600" o:oned="t" filled="f" o:spt="32" path="m,l21600,21600e" w14:anchorId="5198502C">
                <v:path fillok="f" arrowok="t" o:connecttype="none"/>
                <o:lock v:ext="edit" shapetype="t"/>
              </v:shapetype>
              <v:shape id="Straight Arrow Connector 98" style="position:absolute;margin-left:332.25pt;margin-top:7.5pt;width:39.7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">
                <v:stroke joinstyle="miter" endarrow="block"/>
              </v:shape>
            </w:pict>
          </mc:Fallback>
        </mc:AlternateContent>
      </w:r>
      <w:r>
        <w:rPr>
          <w:noProof/>
        </w:rPr>
        <mc:AlternateContent>
          <mc:Choice Requires="wps">
            <w:drawing>
              <wp:anchor distT="0" distB="0" distL="114300" distR="114300" simplePos="0" relativeHeight="251781120" behindDoc="0" locked="0" layoutInCell="1" allowOverlap="1" wp14:anchorId="5A2D7D5F" wp14:editId="0ABEEA3C">
                <wp:simplePos x="0" y="0"/>
                <wp:positionH relativeFrom="column">
                  <wp:posOffset>1638300</wp:posOffset>
                </wp:positionH>
                <wp:positionV relativeFrom="paragraph">
                  <wp:posOffset>95885</wp:posOffset>
                </wp:positionV>
                <wp:extent cx="576000" cy="0"/>
                <wp:effectExtent l="38100" t="76200" r="0" b="95250"/>
                <wp:wrapNone/>
                <wp:docPr id="94" name="Straight Arrow Connector 94"/>
                <wp:cNvGraphicFramePr/>
                <a:graphic xmlns:a="http://schemas.openxmlformats.org/drawingml/2006/main">
                  <a:graphicData uri="http://schemas.microsoft.com/office/word/2010/wordprocessingShape">
                    <wps:wsp>
                      <wps:cNvCnPr/>
                      <wps:spPr>
                        <a:xfrm flipH="1">
                          <a:off x="0" y="0"/>
                          <a:ext cx="576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2AA2549E">
              <v:shape id="Straight Arrow Connector 94" style="position:absolute;margin-left:129pt;margin-top:7.55pt;width:45.35pt;height:0;flip:x;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" w14:anchorId="55B27C4A">
                <v:stroke joinstyle="miter" endarrow="block"/>
              </v:shape>
            </w:pict>
          </mc:Fallback>
        </mc:AlternateContent>
      </w:r>
    </w:p>
    <w:p w14:paraId="7E7A3CE0" w14:textId="11C355CF" w:rsidR="00E068EE" w:rsidRDefault="0052501B" w:rsidP="00E068EE">
      <w:r>
        <w:rPr>
          <w:noProof/>
        </w:rPr>
        <mc:AlternateContent>
          <mc:Choice Requires="wps">
            <w:drawing>
              <wp:anchor distT="0" distB="0" distL="114300" distR="114300" simplePos="0" relativeHeight="251758592" behindDoc="0" locked="0" layoutInCell="1" allowOverlap="1" wp14:anchorId="66C7E45C" wp14:editId="291130CC">
                <wp:simplePos x="0" y="0"/>
                <wp:positionH relativeFrom="column">
                  <wp:posOffset>5266690</wp:posOffset>
                </wp:positionH>
                <wp:positionV relativeFrom="paragraph">
                  <wp:posOffset>163830</wp:posOffset>
                </wp:positionV>
                <wp:extent cx="0" cy="914400"/>
                <wp:effectExtent l="76200" t="0" r="57150" b="57150"/>
                <wp:wrapNone/>
                <wp:docPr id="89" name="Straight Arrow Connector 89"/>
                <wp:cNvGraphicFramePr/>
                <a:graphic xmlns:a="http://schemas.openxmlformats.org/drawingml/2006/main">
                  <a:graphicData uri="http://schemas.microsoft.com/office/word/2010/wordprocessingShape">
                    <wps:wsp>
                      <wps:cNvCnPr/>
                      <wps:spPr>
                        <a:xfrm>
                          <a:off x="0" y="0"/>
                          <a:ext cx="0" cy="914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48DB8BA5">
              <v:shape id="Straight Arrow Connector 89" style="position:absolute;margin-left:414.7pt;margin-top:12.9pt;width:0;height:1in;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" w14:anchorId="3595BEBC">
                <v:stroke joinstyle="miter" endarrow="block"/>
              </v:shape>
            </w:pict>
          </mc:Fallback>
        </mc:AlternateContent>
      </w:r>
      <w:r>
        <w:rPr>
          <w:noProof/>
        </w:rPr>
        <mc:AlternateContent>
          <mc:Choice Requires="wps">
            <w:drawing>
              <wp:anchor distT="0" distB="0" distL="114300" distR="114300" simplePos="0" relativeHeight="251757568" behindDoc="0" locked="0" layoutInCell="1" allowOverlap="1" wp14:anchorId="7E437445" wp14:editId="57CA95FC">
                <wp:simplePos x="0" y="0"/>
                <wp:positionH relativeFrom="column">
                  <wp:posOffset>1189990</wp:posOffset>
                </wp:positionH>
                <wp:positionV relativeFrom="paragraph">
                  <wp:posOffset>87630</wp:posOffset>
                </wp:positionV>
                <wp:extent cx="0" cy="990600"/>
                <wp:effectExtent l="76200" t="0" r="95250" b="57150"/>
                <wp:wrapNone/>
                <wp:docPr id="88" name="Straight Arrow Connector 88"/>
                <wp:cNvGraphicFramePr/>
                <a:graphic xmlns:a="http://schemas.openxmlformats.org/drawingml/2006/main">
                  <a:graphicData uri="http://schemas.microsoft.com/office/word/2010/wordprocessingShape">
                    <wps:wsp>
                      <wps:cNvCnPr/>
                      <wps:spPr>
                        <a:xfrm>
                          <a:off x="0" y="0"/>
                          <a:ext cx="0" cy="990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44FC87B8">
              <v:shape id="Straight Arrow Connector 88" style="position:absolute;margin-left:93.7pt;margin-top:6.9pt;width:0;height:7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" w14:anchorId="118895AF">
                <v:stroke joinstyle="miter" endarrow="block"/>
              </v:shape>
            </w:pict>
          </mc:Fallback>
        </mc:AlternateContent>
      </w:r>
    </w:p>
    <w:p w14:paraId="274FA749" w14:textId="0D83D7FE" w:rsidR="00E068EE" w:rsidRDefault="00FE2B1D">
      <w:pPr>
        <w:spacing w:after="160" w:line="259" w:lineRule="auto"/>
        <w:rPr>
          <w:rFonts w:asciiTheme="minorHAnsi" w:hAnsiTheme="minorHAnsi" w:cstheme="minorHAnsi"/>
        </w:rPr>
      </w:pPr>
      <w:r>
        <w:rPr>
          <w:noProof/>
        </w:rPr>
        <mc:AlternateContent>
          <mc:Choice Requires="wps">
            <w:drawing>
              <wp:anchor distT="0" distB="0" distL="114300" distR="114300" simplePos="0" relativeHeight="251759616" behindDoc="0" locked="0" layoutInCell="1" allowOverlap="1" wp14:anchorId="4B187E8A" wp14:editId="427C42E0">
                <wp:simplePos x="0" y="0"/>
                <wp:positionH relativeFrom="column">
                  <wp:posOffset>3211830</wp:posOffset>
                </wp:positionH>
                <wp:positionV relativeFrom="paragraph">
                  <wp:posOffset>193675</wp:posOffset>
                </wp:positionV>
                <wp:extent cx="0" cy="719455"/>
                <wp:effectExtent l="76200" t="0" r="57150" b="61595"/>
                <wp:wrapNone/>
                <wp:docPr id="87" name="Straight Arrow Connector 87"/>
                <wp:cNvGraphicFramePr/>
                <a:graphic xmlns:a="http://schemas.openxmlformats.org/drawingml/2006/main">
                  <a:graphicData uri="http://schemas.microsoft.com/office/word/2010/wordprocessingShape">
                    <wps:wsp>
                      <wps:cNvCnPr/>
                      <wps:spPr>
                        <a:xfrm flipH="1">
                          <a:off x="0" y="0"/>
                          <a:ext cx="0" cy="7194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7FED8E98">
              <v:shape id="Straight Arrow Connector 87" style="position:absolute;margin-left:252.9pt;margin-top:15.25pt;width:0;height:56.6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" w14:anchorId="3F5F95E0">
                <v:stroke joinstyle="miter" endarrow="block"/>
              </v:shape>
            </w:pict>
          </mc:Fallback>
        </mc:AlternateContent>
      </w:r>
      <w:r w:rsidR="00E21A8B">
        <w:rPr>
          <w:noProof/>
        </w:rPr>
        <mc:AlternateContent>
          <mc:Choice Requires="wps">
            <w:drawing>
              <wp:anchor distT="0" distB="0" distL="114300" distR="114300" simplePos="0" relativeHeight="251792384" behindDoc="0" locked="0" layoutInCell="1" allowOverlap="1" wp14:anchorId="6987258A" wp14:editId="75194C9D">
                <wp:simplePos x="0" y="0"/>
                <wp:positionH relativeFrom="column">
                  <wp:posOffset>3209290</wp:posOffset>
                </wp:positionH>
                <wp:positionV relativeFrom="paragraph">
                  <wp:posOffset>1412240</wp:posOffset>
                </wp:positionV>
                <wp:extent cx="0" cy="619125"/>
                <wp:effectExtent l="76200" t="0" r="57150" b="47625"/>
                <wp:wrapNone/>
                <wp:docPr id="101" name="Straight Arrow Connector 101"/>
                <wp:cNvGraphicFramePr/>
                <a:graphic xmlns:a="http://schemas.openxmlformats.org/drawingml/2006/main">
                  <a:graphicData uri="http://schemas.microsoft.com/office/word/2010/wordprocessingShape">
                    <wps:wsp>
                      <wps:cNvCnPr/>
                      <wps:spPr>
                        <a:xfrm>
                          <a:off x="0" y="0"/>
                          <a:ext cx="0" cy="619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5A9A2B26">
              <v:shapetype id="_x0000_t32" coordsize="21600,21600" o:oned="t" filled="f" o:spt="32" path="m,l21600,21600e" w14:anchorId="68C838AA">
                <v:path fillok="f" arrowok="t" o:connecttype="none"/>
                <o:lock v:ext="edit" shapetype="t"/>
              </v:shapetype>
              <v:shape id="Straight Arrow Connector 101" style="position:absolute;margin-left:252.7pt;margin-top:111.2pt;width:0;height:48.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">
                <v:stroke joinstyle="miter" endarrow="block"/>
              </v:shape>
            </w:pict>
          </mc:Fallback>
        </mc:AlternateContent>
      </w:r>
      <w:r w:rsidR="00E21A8B">
        <w:rPr>
          <w:noProof/>
        </w:rPr>
        <mc:AlternateContent>
          <mc:Choice Requires="wps">
            <w:drawing>
              <wp:anchor distT="0" distB="0" distL="114300" distR="114300" simplePos="0" relativeHeight="251793408" behindDoc="0" locked="0" layoutInCell="1" allowOverlap="1" wp14:anchorId="616352C8" wp14:editId="46CC9D9F">
                <wp:simplePos x="0" y="0"/>
                <wp:positionH relativeFrom="column">
                  <wp:posOffset>4152900</wp:posOffset>
                </wp:positionH>
                <wp:positionV relativeFrom="paragraph">
                  <wp:posOffset>1412874</wp:posOffset>
                </wp:positionV>
                <wp:extent cx="1115060" cy="638175"/>
                <wp:effectExtent l="38100" t="0" r="27940" b="47625"/>
                <wp:wrapNone/>
                <wp:docPr id="102" name="Straight Arrow Connector 102"/>
                <wp:cNvGraphicFramePr/>
                <a:graphic xmlns:a="http://schemas.openxmlformats.org/drawingml/2006/main">
                  <a:graphicData uri="http://schemas.microsoft.com/office/word/2010/wordprocessingShape">
                    <wps:wsp>
                      <wps:cNvCnPr/>
                      <wps:spPr>
                        <a:xfrm flipH="1">
                          <a:off x="0" y="0"/>
                          <a:ext cx="1115060" cy="638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D274D47">
              <v:shape id="Straight Arrow Connector 102" style="position:absolute;margin-left:327pt;margin-top:111.25pt;width:87.8pt;height:50.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" w14:anchorId="1BD5BF20">
                <v:stroke joinstyle="miter" endarrow="block"/>
              </v:shape>
            </w:pict>
          </mc:Fallback>
        </mc:AlternateContent>
      </w:r>
      <w:r w:rsidR="00E21A8B">
        <w:rPr>
          <w:noProof/>
        </w:rPr>
        <mc:AlternateContent>
          <mc:Choice Requires="wps">
            <w:drawing>
              <wp:anchor distT="0" distB="0" distL="114300" distR="114300" simplePos="0" relativeHeight="251825152" behindDoc="0" locked="0" layoutInCell="1" allowOverlap="1" wp14:anchorId="5CE5A075" wp14:editId="0378D2C7">
                <wp:simplePos x="0" y="0"/>
                <wp:positionH relativeFrom="column">
                  <wp:posOffset>4229100</wp:posOffset>
                </wp:positionH>
                <wp:positionV relativeFrom="paragraph">
                  <wp:posOffset>2613025</wp:posOffset>
                </wp:positionV>
                <wp:extent cx="1390650" cy="247650"/>
                <wp:effectExtent l="19050" t="57150" r="19050" b="19050"/>
                <wp:wrapNone/>
                <wp:docPr id="43" name="Straight Arrow Connector 43"/>
                <wp:cNvGraphicFramePr/>
                <a:graphic xmlns:a="http://schemas.openxmlformats.org/drawingml/2006/main">
                  <a:graphicData uri="http://schemas.microsoft.com/office/word/2010/wordprocessingShape">
                    <wps:wsp>
                      <wps:cNvCnPr/>
                      <wps:spPr>
                        <a:xfrm flipH="1" flipV="1">
                          <a:off x="0" y="0"/>
                          <a:ext cx="1390650"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579CE203">
              <v:shape id="Straight Arrow Connector 43" style="position:absolute;margin-left:333pt;margin-top:205.75pt;width:109.5pt;height:19.5pt;flip:x y;z-index:2518251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" w14:anchorId="45A08EEC">
                <v:stroke joinstyle="miter" endarrow="block"/>
              </v:shape>
            </w:pict>
          </mc:Fallback>
        </mc:AlternateContent>
      </w:r>
      <w:r w:rsidR="00E21A8B">
        <w:rPr>
          <w:noProof/>
        </w:rPr>
        <mc:AlternateContent>
          <mc:Choice Requires="wps">
            <w:drawing>
              <wp:anchor distT="0" distB="0" distL="114300" distR="114300" simplePos="0" relativeHeight="251822080" behindDoc="0" locked="0" layoutInCell="1" allowOverlap="1" wp14:anchorId="46E5E795" wp14:editId="4CB5F9E0">
                <wp:simplePos x="0" y="0"/>
                <wp:positionH relativeFrom="column">
                  <wp:posOffset>5619115</wp:posOffset>
                </wp:positionH>
                <wp:positionV relativeFrom="paragraph">
                  <wp:posOffset>2860675</wp:posOffset>
                </wp:positionV>
                <wp:extent cx="0" cy="2743200"/>
                <wp:effectExtent l="76200" t="38100" r="57150" b="19050"/>
                <wp:wrapNone/>
                <wp:docPr id="41" name="Straight Arrow Connector 41"/>
                <wp:cNvGraphicFramePr/>
                <a:graphic xmlns:a="http://schemas.openxmlformats.org/drawingml/2006/main">
                  <a:graphicData uri="http://schemas.microsoft.com/office/word/2010/wordprocessingShape">
                    <wps:wsp>
                      <wps:cNvCnPr/>
                      <wps:spPr>
                        <a:xfrm flipV="1">
                          <a:off x="0" y="0"/>
                          <a:ext cx="0" cy="2743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0B01D7D9">
              <v:shape id="Straight Arrow Connector 41" style="position:absolute;margin-left:442.45pt;margin-top:225.25pt;width:0;height:3in;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" w14:anchorId="08BB8DA3">
                <v:stroke joinstyle="miter" endarrow="block"/>
              </v:shape>
            </w:pict>
          </mc:Fallback>
        </mc:AlternateContent>
      </w:r>
      <w:r w:rsidR="000E6D4F">
        <w:rPr>
          <w:noProof/>
        </w:rPr>
        <mc:AlternateContent>
          <mc:Choice Requires="wps">
            <w:drawing>
              <wp:anchor distT="0" distB="0" distL="114300" distR="114300" simplePos="0" relativeHeight="251824128" behindDoc="0" locked="0" layoutInCell="1" allowOverlap="1" wp14:anchorId="4E3EC3D0" wp14:editId="1D926BA8">
                <wp:simplePos x="0" y="0"/>
                <wp:positionH relativeFrom="column">
                  <wp:posOffset>5076825</wp:posOffset>
                </wp:positionH>
                <wp:positionV relativeFrom="paragraph">
                  <wp:posOffset>4098925</wp:posOffset>
                </wp:positionV>
                <wp:extent cx="1085850" cy="419100"/>
                <wp:effectExtent l="0" t="0" r="0" b="0"/>
                <wp:wrapNone/>
                <wp:docPr id="42" name="Rectangle 42"/>
                <wp:cNvGraphicFramePr/>
                <a:graphic xmlns:a="http://schemas.openxmlformats.org/drawingml/2006/main">
                  <a:graphicData uri="http://schemas.microsoft.com/office/word/2010/wordprocessingShape">
                    <wps:wsp>
                      <wps:cNvSpPr/>
                      <wps:spPr>
                        <a:xfrm>
                          <a:off x="0" y="0"/>
                          <a:ext cx="10858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815B42" w14:textId="204F2AE4"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Intendance Improves</w:t>
                            </w:r>
                          </w:p>
                          <w:p w14:paraId="1596F641" w14:textId="77777777"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EC3D0" id="Rectangle 42" o:spid="_x0000_s1049" style="position:absolute;margin-left:399.75pt;margin-top:322.75pt;width:85.5pt;height:3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" fillcolor="white [3212]" stroked="f" strokeweight="1pt">
                <v:textbox>
                  <w:txbxContent>
                    <w:p w14:paraId="78815B42" w14:textId="204F2AE4"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Intendance Improves</w:t>
                      </w:r>
                    </w:p>
                    <w:p w14:paraId="1596F641" w14:textId="77777777"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v:textbox>
              </v:rect>
            </w:pict>
          </mc:Fallback>
        </mc:AlternateContent>
      </w:r>
      <w:r w:rsidR="000E6D4F">
        <w:rPr>
          <w:noProof/>
        </w:rPr>
        <mc:AlternateContent>
          <mc:Choice Requires="wps">
            <w:drawing>
              <wp:anchor distT="0" distB="0" distL="114300" distR="114300" simplePos="0" relativeHeight="251821056" behindDoc="0" locked="0" layoutInCell="1" allowOverlap="1" wp14:anchorId="7E09EE2B" wp14:editId="736DAAE3">
                <wp:simplePos x="0" y="0"/>
                <wp:positionH relativeFrom="column">
                  <wp:posOffset>3238500</wp:posOffset>
                </wp:positionH>
                <wp:positionV relativeFrom="paragraph">
                  <wp:posOffset>6527800</wp:posOffset>
                </wp:positionV>
                <wp:extent cx="1085850" cy="419100"/>
                <wp:effectExtent l="0" t="0" r="0" b="0"/>
                <wp:wrapNone/>
                <wp:docPr id="40" name="Rectangle 40"/>
                <wp:cNvGraphicFramePr/>
                <a:graphic xmlns:a="http://schemas.openxmlformats.org/drawingml/2006/main">
                  <a:graphicData uri="http://schemas.microsoft.com/office/word/2010/wordprocessingShape">
                    <wps:wsp>
                      <wps:cNvSpPr/>
                      <wps:spPr>
                        <a:xfrm>
                          <a:off x="0" y="0"/>
                          <a:ext cx="10858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50FDCB" w14:textId="58F596BB" w:rsidR="000E6D4F" w:rsidRPr="00381B1A" w:rsidRDefault="000E6D4F" w:rsidP="000E6D4F">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Attendance remains below 96%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9EE2B" id="Rectangle 40" o:spid="_x0000_s1050" style="position:absolute;margin-left:255pt;margin-top:514pt;width:85.5pt;height:3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" fillcolor="white [3212]" stroked="f" strokeweight="1pt">
                <v:textbox>
                  <w:txbxContent>
                    <w:p w14:paraId="4650FDCB" w14:textId="58F596BB" w:rsidR="000E6D4F" w:rsidRPr="00381B1A" w:rsidRDefault="000E6D4F" w:rsidP="000E6D4F">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Attendance remains below 96%</w:t>
                      </w:r>
                    </w:p>
                  </w:txbxContent>
                </v:textbox>
              </v:rect>
            </w:pict>
          </mc:Fallback>
        </mc:AlternateContent>
      </w:r>
      <w:r w:rsidR="000E6D4F">
        <w:rPr>
          <w:noProof/>
        </w:rPr>
        <mc:AlternateContent>
          <mc:Choice Requires="wps">
            <w:drawing>
              <wp:anchor distT="0" distB="0" distL="114300" distR="114300" simplePos="0" relativeHeight="251819008" behindDoc="0" locked="0" layoutInCell="1" allowOverlap="1" wp14:anchorId="09D80798" wp14:editId="643383FF">
                <wp:simplePos x="0" y="0"/>
                <wp:positionH relativeFrom="column">
                  <wp:posOffset>1562100</wp:posOffset>
                </wp:positionH>
                <wp:positionV relativeFrom="paragraph">
                  <wp:posOffset>6042024</wp:posOffset>
                </wp:positionV>
                <wp:extent cx="3657600" cy="1762125"/>
                <wp:effectExtent l="38100" t="0" r="19050" b="66675"/>
                <wp:wrapNone/>
                <wp:docPr id="39" name="Straight Arrow Connector 39"/>
                <wp:cNvGraphicFramePr/>
                <a:graphic xmlns:a="http://schemas.openxmlformats.org/drawingml/2006/main">
                  <a:graphicData uri="http://schemas.microsoft.com/office/word/2010/wordprocessingShape">
                    <wps:wsp>
                      <wps:cNvCnPr/>
                      <wps:spPr>
                        <a:xfrm flipH="1">
                          <a:off x="0" y="0"/>
                          <a:ext cx="3657600" cy="1762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140D35BA">
              <v:shape id="Straight Arrow Connector 39" style="position:absolute;margin-left:123pt;margin-top:475.75pt;width:4in;height:138.75pt;flip:x;z-index:2518190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" w14:anchorId="7361442C">
                <v:stroke joinstyle="miter" endarrow="block"/>
              </v:shape>
            </w:pict>
          </mc:Fallback>
        </mc:AlternateContent>
      </w:r>
      <w:r w:rsidR="000E6D4F">
        <w:rPr>
          <w:noProof/>
        </w:rPr>
        <mc:AlternateContent>
          <mc:Choice Requires="wps">
            <w:drawing>
              <wp:anchor distT="0" distB="0" distL="114300" distR="114300" simplePos="0" relativeHeight="251817984" behindDoc="0" locked="0" layoutInCell="1" allowOverlap="1" wp14:anchorId="2B96A004" wp14:editId="35B3FC74">
                <wp:simplePos x="0" y="0"/>
                <wp:positionH relativeFrom="column">
                  <wp:posOffset>647700</wp:posOffset>
                </wp:positionH>
                <wp:positionV relativeFrom="paragraph">
                  <wp:posOffset>2327274</wp:posOffset>
                </wp:positionV>
                <wp:extent cx="0" cy="5248275"/>
                <wp:effectExtent l="76200" t="0" r="76200" b="47625"/>
                <wp:wrapNone/>
                <wp:docPr id="38" name="Straight Arrow Connector 38"/>
                <wp:cNvGraphicFramePr/>
                <a:graphic xmlns:a="http://schemas.openxmlformats.org/drawingml/2006/main">
                  <a:graphicData uri="http://schemas.microsoft.com/office/word/2010/wordprocessingShape">
                    <wps:wsp>
                      <wps:cNvCnPr/>
                      <wps:spPr>
                        <a:xfrm>
                          <a:off x="0" y="0"/>
                          <a:ext cx="0" cy="52482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BD468AF">
              <v:shape id="Straight Arrow Connector 38" style="position:absolute;margin-left:51pt;margin-top:183.25pt;width:0;height:413.25pt;z-index:25181798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" w14:anchorId="4084DCD5">
                <v:stroke joinstyle="miter" endarrow="block"/>
              </v:shape>
            </w:pict>
          </mc:Fallback>
        </mc:AlternateContent>
      </w:r>
      <w:r w:rsidR="00613689">
        <w:rPr>
          <w:noProof/>
        </w:rPr>
        <mc:AlternateContent>
          <mc:Choice Requires="wps">
            <w:drawing>
              <wp:anchor distT="0" distB="0" distL="114300" distR="114300" simplePos="0" relativeHeight="251816960" behindDoc="0" locked="0" layoutInCell="1" allowOverlap="1" wp14:anchorId="7D7B3288" wp14:editId="33C55CA0">
                <wp:simplePos x="0" y="0"/>
                <wp:positionH relativeFrom="column">
                  <wp:posOffset>1238250</wp:posOffset>
                </wp:positionH>
                <wp:positionV relativeFrom="paragraph">
                  <wp:posOffset>2155825</wp:posOffset>
                </wp:positionV>
                <wp:extent cx="400050" cy="361950"/>
                <wp:effectExtent l="0" t="0" r="0" b="0"/>
                <wp:wrapNone/>
                <wp:docPr id="37" name="Rectangle 37"/>
                <wp:cNvGraphicFramePr/>
                <a:graphic xmlns:a="http://schemas.openxmlformats.org/drawingml/2006/main">
                  <a:graphicData uri="http://schemas.microsoft.com/office/word/2010/wordprocessingShape">
                    <wps:wsp>
                      <wps:cNvSpPr/>
                      <wps:spPr>
                        <a:xfrm>
                          <a:off x="0" y="0"/>
                          <a:ext cx="4000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715A05" w14:textId="0510BC0C"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B3288" id="Rectangle 37" o:spid="_x0000_s1051" style="position:absolute;margin-left:97.5pt;margin-top:169.75pt;width:31.5pt;height:28.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" fillcolor="white [3212]" stroked="f" strokeweight="1pt">
                <v:textbox>
                  <w:txbxContent>
                    <w:p w14:paraId="33715A05" w14:textId="0510BC0C"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Yes</w:t>
                      </w:r>
                    </w:p>
                  </w:txbxContent>
                </v:textbox>
              </v:rect>
            </w:pict>
          </mc:Fallback>
        </mc:AlternateContent>
      </w:r>
      <w:r w:rsidR="00613689">
        <w:rPr>
          <w:noProof/>
        </w:rPr>
        <mc:AlternateContent>
          <mc:Choice Requires="wps">
            <w:drawing>
              <wp:anchor distT="0" distB="0" distL="114300" distR="114300" simplePos="0" relativeHeight="251814912" behindDoc="0" locked="0" layoutInCell="1" allowOverlap="1" wp14:anchorId="4AAFDEC0" wp14:editId="0A174E0C">
                <wp:simplePos x="0" y="0"/>
                <wp:positionH relativeFrom="column">
                  <wp:posOffset>647700</wp:posOffset>
                </wp:positionH>
                <wp:positionV relativeFrom="paragraph">
                  <wp:posOffset>2327275</wp:posOffset>
                </wp:positionV>
                <wp:extent cx="1562100" cy="0"/>
                <wp:effectExtent l="38100" t="76200" r="0" b="95250"/>
                <wp:wrapNone/>
                <wp:docPr id="35" name="Straight Arrow Connector 35"/>
                <wp:cNvGraphicFramePr/>
                <a:graphic xmlns:a="http://schemas.openxmlformats.org/drawingml/2006/main">
                  <a:graphicData uri="http://schemas.microsoft.com/office/word/2010/wordprocessingShape">
                    <wps:wsp>
                      <wps:cNvCnPr/>
                      <wps:spPr>
                        <a:xfrm flipH="1">
                          <a:off x="0" y="0"/>
                          <a:ext cx="15621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A57BED2">
              <v:shape id="Straight Arrow Connector 35" style="position:absolute;margin-left:51pt;margin-top:183.25pt;width:123pt;height:0;flip:x;z-index:2518149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" w14:anchorId="44A23802">
                <v:stroke joinstyle="miter" endarrow="block"/>
              </v:shape>
            </w:pict>
          </mc:Fallback>
        </mc:AlternateContent>
      </w:r>
      <w:r w:rsidR="00613689">
        <w:rPr>
          <w:noProof/>
        </w:rPr>
        <mc:AlternateContent>
          <mc:Choice Requires="wps">
            <w:drawing>
              <wp:anchor distT="0" distB="0" distL="114300" distR="114300" simplePos="0" relativeHeight="251813888" behindDoc="0" locked="0" layoutInCell="1" allowOverlap="1" wp14:anchorId="2A0BF1F6" wp14:editId="627120F9">
                <wp:simplePos x="0" y="0"/>
                <wp:positionH relativeFrom="column">
                  <wp:posOffset>1314450</wp:posOffset>
                </wp:positionH>
                <wp:positionV relativeFrom="paragraph">
                  <wp:posOffset>6756400</wp:posOffset>
                </wp:positionV>
                <wp:extent cx="981075" cy="419100"/>
                <wp:effectExtent l="0" t="0" r="9525" b="0"/>
                <wp:wrapNone/>
                <wp:docPr id="31" name="Rectangle 31"/>
                <wp:cNvGraphicFramePr/>
                <a:graphic xmlns:a="http://schemas.openxmlformats.org/drawingml/2006/main">
                  <a:graphicData uri="http://schemas.microsoft.com/office/word/2010/wordprocessingShape">
                    <wps:wsp>
                      <wps:cNvSpPr/>
                      <wps:spPr>
                        <a:xfrm>
                          <a:off x="0" y="0"/>
                          <a:ext cx="981075"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1BBA7A" w14:textId="6174A2F2"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Targets Missed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BF1F6" id="Rectangle 31" o:spid="_x0000_s1052" style="position:absolute;margin-left:103.5pt;margin-top:532pt;width:77.25pt;height:3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" fillcolor="white [3212]" stroked="f" strokeweight="1pt">
                <v:textbox>
                  <w:txbxContent>
                    <w:p w14:paraId="4E1BBA7A" w14:textId="6174A2F2"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Targets Missed</w:t>
                      </w:r>
                    </w:p>
                  </w:txbxContent>
                </v:textbox>
              </v:rect>
            </w:pict>
          </mc:Fallback>
        </mc:AlternateContent>
      </w:r>
      <w:r w:rsidR="00613689">
        <w:rPr>
          <w:noProof/>
        </w:rPr>
        <mc:AlternateContent>
          <mc:Choice Requires="wps">
            <w:drawing>
              <wp:anchor distT="0" distB="0" distL="114300" distR="114300" simplePos="0" relativeHeight="251811840" behindDoc="0" locked="0" layoutInCell="1" allowOverlap="1" wp14:anchorId="75458AAA" wp14:editId="53B6A021">
                <wp:simplePos x="0" y="0"/>
                <wp:positionH relativeFrom="column">
                  <wp:posOffset>1495425</wp:posOffset>
                </wp:positionH>
                <wp:positionV relativeFrom="paragraph">
                  <wp:posOffset>6480174</wp:posOffset>
                </wp:positionV>
                <wp:extent cx="571500" cy="1095375"/>
                <wp:effectExtent l="38100" t="0" r="19050" b="47625"/>
                <wp:wrapNone/>
                <wp:docPr id="21" name="Straight Arrow Connector 21"/>
                <wp:cNvGraphicFramePr/>
                <a:graphic xmlns:a="http://schemas.openxmlformats.org/drawingml/2006/main">
                  <a:graphicData uri="http://schemas.microsoft.com/office/word/2010/wordprocessingShape">
                    <wps:wsp>
                      <wps:cNvCnPr/>
                      <wps:spPr>
                        <a:xfrm flipH="1">
                          <a:off x="0" y="0"/>
                          <a:ext cx="571500" cy="1095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5DAC835A">
              <v:shape id="Straight Arrow Connector 21" style="position:absolute;margin-left:117.75pt;margin-top:510.25pt;width:45pt;height:86.25pt;flip:x;z-index:2518118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" w14:anchorId="7E2BF945">
                <v:stroke joinstyle="miter" endarrow="block"/>
              </v:shape>
            </w:pict>
          </mc:Fallback>
        </mc:AlternateContent>
      </w:r>
      <w:r w:rsidR="00613689">
        <w:rPr>
          <w:noProof/>
        </w:rPr>
        <mc:AlternateContent>
          <mc:Choice Requires="wps">
            <w:drawing>
              <wp:anchor distT="0" distB="0" distL="114300" distR="114300" simplePos="0" relativeHeight="251810816" behindDoc="0" locked="0" layoutInCell="1" allowOverlap="1" wp14:anchorId="0765C4F8" wp14:editId="2AB1EA7D">
                <wp:simplePos x="0" y="0"/>
                <wp:positionH relativeFrom="column">
                  <wp:posOffset>1562100</wp:posOffset>
                </wp:positionH>
                <wp:positionV relativeFrom="paragraph">
                  <wp:posOffset>6175375</wp:posOffset>
                </wp:positionV>
                <wp:extent cx="238125" cy="0"/>
                <wp:effectExtent l="38100" t="76200" r="0" b="95250"/>
                <wp:wrapNone/>
                <wp:docPr id="14" name="Straight Arrow Connector 14"/>
                <wp:cNvGraphicFramePr/>
                <a:graphic xmlns:a="http://schemas.openxmlformats.org/drawingml/2006/main">
                  <a:graphicData uri="http://schemas.microsoft.com/office/word/2010/wordprocessingShape">
                    <wps:wsp>
                      <wps:cNvCnPr/>
                      <wps:spPr>
                        <a:xfrm flipH="1">
                          <a:off x="0" y="0"/>
                          <a:ext cx="2381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FCC0C40">
              <v:shape id="Straight Arrow Connector 14" style="position:absolute;margin-left:123pt;margin-top:486.25pt;width:18.75pt;height:0;flip:x;z-index:25181081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" w14:anchorId="2BEED809">
                <v:stroke joinstyle="miter" endarrow="block"/>
              </v:shape>
            </w:pict>
          </mc:Fallback>
        </mc:AlternateContent>
      </w:r>
      <w:r w:rsidR="00613689">
        <w:rPr>
          <w:noProof/>
        </w:rPr>
        <mc:AlternateContent>
          <mc:Choice Requires="wps">
            <w:drawing>
              <wp:anchor distT="0" distB="0" distL="114300" distR="114300" simplePos="0" relativeHeight="251802624" behindDoc="0" locked="0" layoutInCell="1" allowOverlap="1" wp14:anchorId="16C93D6E" wp14:editId="472F8FD8">
                <wp:simplePos x="0" y="0"/>
                <wp:positionH relativeFrom="column">
                  <wp:posOffset>1600199</wp:posOffset>
                </wp:positionH>
                <wp:positionV relativeFrom="paragraph">
                  <wp:posOffset>2661919</wp:posOffset>
                </wp:positionV>
                <wp:extent cx="695325" cy="351155"/>
                <wp:effectExtent l="0" t="38100" r="47625" b="29845"/>
                <wp:wrapNone/>
                <wp:docPr id="111" name="Straight Arrow Connector 111"/>
                <wp:cNvGraphicFramePr/>
                <a:graphic xmlns:a="http://schemas.openxmlformats.org/drawingml/2006/main">
                  <a:graphicData uri="http://schemas.microsoft.com/office/word/2010/wordprocessingShape">
                    <wps:wsp>
                      <wps:cNvCnPr/>
                      <wps:spPr>
                        <a:xfrm flipV="1">
                          <a:off x="0" y="0"/>
                          <a:ext cx="695325" cy="3511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1F87EC92">
              <v:shape id="Straight Arrow Connector 111" style="position:absolute;margin-left:126pt;margin-top:209.6pt;width:54.75pt;height:27.65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" w14:anchorId="225A114B">
                <v:stroke joinstyle="miter" endarrow="block"/>
              </v:shape>
            </w:pict>
          </mc:Fallback>
        </mc:AlternateContent>
      </w:r>
      <w:r w:rsidR="00613689">
        <w:rPr>
          <w:noProof/>
        </w:rPr>
        <mc:AlternateContent>
          <mc:Choice Requires="wps">
            <w:drawing>
              <wp:anchor distT="0" distB="0" distL="114300" distR="114300" simplePos="0" relativeHeight="251804672" behindDoc="0" locked="0" layoutInCell="1" allowOverlap="1" wp14:anchorId="53828509" wp14:editId="081965E4">
                <wp:simplePos x="0" y="0"/>
                <wp:positionH relativeFrom="column">
                  <wp:posOffset>1019175</wp:posOffset>
                </wp:positionH>
                <wp:positionV relativeFrom="paragraph">
                  <wp:posOffset>4241800</wp:posOffset>
                </wp:positionV>
                <wp:extent cx="1085850" cy="419100"/>
                <wp:effectExtent l="0" t="0" r="0" b="0"/>
                <wp:wrapNone/>
                <wp:docPr id="112" name="Rectangle 112"/>
                <wp:cNvGraphicFramePr/>
                <a:graphic xmlns:a="http://schemas.openxmlformats.org/drawingml/2006/main">
                  <a:graphicData uri="http://schemas.microsoft.com/office/word/2010/wordprocessingShape">
                    <wps:wsp>
                      <wps:cNvSpPr/>
                      <wps:spPr>
                        <a:xfrm>
                          <a:off x="0" y="0"/>
                          <a:ext cx="10858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7167BB" w14:textId="7FCC729C"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Targets Hit</w:t>
                            </w:r>
                          </w:p>
                          <w:p w14:paraId="6155BC09" w14:textId="0C89F32A"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28509" id="Rectangle 112" o:spid="_x0000_s1053" style="position:absolute;margin-left:80.25pt;margin-top:334pt;width:85.5pt;height:3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" fillcolor="white [3212]" stroked="f" strokeweight="1pt">
                <v:textbox>
                  <w:txbxContent>
                    <w:p w14:paraId="7C7167BB" w14:textId="7FCC729C"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Targets Hit</w:t>
                      </w:r>
                    </w:p>
                    <w:p w14:paraId="6155BC09" w14:textId="0C89F32A"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v:textbox>
              </v:rect>
            </w:pict>
          </mc:Fallback>
        </mc:AlternateContent>
      </w:r>
      <w:r w:rsidR="00613689">
        <w:rPr>
          <w:noProof/>
        </w:rPr>
        <mc:AlternateContent>
          <mc:Choice Requires="wps">
            <w:drawing>
              <wp:anchor distT="0" distB="0" distL="114300" distR="114300" simplePos="0" relativeHeight="251801600" behindDoc="0" locked="0" layoutInCell="1" allowOverlap="1" wp14:anchorId="10346220" wp14:editId="37DBF6A0">
                <wp:simplePos x="0" y="0"/>
                <wp:positionH relativeFrom="column">
                  <wp:posOffset>1562100</wp:posOffset>
                </wp:positionH>
                <wp:positionV relativeFrom="paragraph">
                  <wp:posOffset>3013075</wp:posOffset>
                </wp:positionV>
                <wp:extent cx="0" cy="3162300"/>
                <wp:effectExtent l="76200" t="38100" r="57150" b="19050"/>
                <wp:wrapNone/>
                <wp:docPr id="110" name="Straight Arrow Connector 110"/>
                <wp:cNvGraphicFramePr/>
                <a:graphic xmlns:a="http://schemas.openxmlformats.org/drawingml/2006/main">
                  <a:graphicData uri="http://schemas.microsoft.com/office/word/2010/wordprocessingShape">
                    <wps:wsp>
                      <wps:cNvCnPr/>
                      <wps:spPr>
                        <a:xfrm flipV="1">
                          <a:off x="0" y="0"/>
                          <a:ext cx="0" cy="3162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19B26ACC">
              <v:shape id="Straight Arrow Connector 110" style="position:absolute;margin-left:123pt;margin-top:237.25pt;width:0;height:249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" w14:anchorId="5E9A9585">
                <v:stroke joinstyle="miter" endarrow="block"/>
              </v:shape>
            </w:pict>
          </mc:Fallback>
        </mc:AlternateContent>
      </w:r>
      <w:r w:rsidR="00E138A2">
        <w:rPr>
          <w:noProof/>
        </w:rPr>
        <mc:AlternateContent>
          <mc:Choice Requires="wps">
            <w:drawing>
              <wp:anchor distT="0" distB="0" distL="114300" distR="114300" simplePos="0" relativeHeight="251809792" behindDoc="0" locked="0" layoutInCell="1" allowOverlap="1" wp14:anchorId="284B4F66" wp14:editId="7E880D53">
                <wp:simplePos x="0" y="0"/>
                <wp:positionH relativeFrom="column">
                  <wp:posOffset>152400</wp:posOffset>
                </wp:positionH>
                <wp:positionV relativeFrom="paragraph">
                  <wp:posOffset>7575550</wp:posOffset>
                </wp:positionV>
                <wp:extent cx="1409700" cy="485775"/>
                <wp:effectExtent l="0" t="0" r="19050" b="28575"/>
                <wp:wrapNone/>
                <wp:docPr id="115" name="Rectangle: Rounded Corners 115"/>
                <wp:cNvGraphicFramePr/>
                <a:graphic xmlns:a="http://schemas.openxmlformats.org/drawingml/2006/main">
                  <a:graphicData uri="http://schemas.microsoft.com/office/word/2010/wordprocessingShape">
                    <wps:wsp>
                      <wps:cNvSpPr/>
                      <wps:spPr>
                        <a:xfrm>
                          <a:off x="0" y="0"/>
                          <a:ext cx="1409700" cy="485775"/>
                        </a:xfrm>
                        <a:prstGeom prst="roundRect">
                          <a:avLst/>
                        </a:prstGeom>
                        <a:noFill/>
                        <a:ln w="6350" cap="flat" cmpd="sng" algn="ctr">
                          <a:solidFill>
                            <a:srgbClr val="4472C4">
                              <a:shade val="50000"/>
                            </a:srgbClr>
                          </a:solidFill>
                          <a:prstDash val="solid"/>
                          <a:miter lim="800000"/>
                        </a:ln>
                        <a:effectLst/>
                      </wps:spPr>
                      <wps:txbx>
                        <w:txbxContent>
                          <w:p w14:paraId="232E44D6" w14:textId="186E6729" w:rsidR="00E138A2" w:rsidRPr="00FD6827" w:rsidRDefault="00E138A2" w:rsidP="00E138A2">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Penalty Notice Formal Warning 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B4F66" id="Rectangle: Rounded Corners 115" o:spid="_x0000_s1054" style="position:absolute;margin-left:12pt;margin-top:596.5pt;width:111pt;height:38.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" filled="f" strokecolor="#2f528f" strokeweight=".5pt">
                <v:stroke joinstyle="miter"/>
                <v:textbox>
                  <w:txbxContent>
                    <w:p w14:paraId="232E44D6" w14:textId="186E6729" w:rsidR="00E138A2" w:rsidRPr="00FD6827" w:rsidRDefault="00E138A2" w:rsidP="00E138A2">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Penalty Notice Formal Warning Letter</w:t>
                      </w:r>
                    </w:p>
                  </w:txbxContent>
                </v:textbox>
              </v:roundrect>
            </w:pict>
          </mc:Fallback>
        </mc:AlternateContent>
      </w:r>
      <w:r w:rsidR="00C10349">
        <w:rPr>
          <w:noProof/>
        </w:rPr>
        <mc:AlternateContent>
          <mc:Choice Requires="wps">
            <w:drawing>
              <wp:anchor distT="0" distB="0" distL="114300" distR="114300" simplePos="0" relativeHeight="251771904" behindDoc="0" locked="0" layoutInCell="1" allowOverlap="1" wp14:anchorId="418B5163" wp14:editId="1EFC168B">
                <wp:simplePos x="0" y="0"/>
                <wp:positionH relativeFrom="column">
                  <wp:posOffset>2066925</wp:posOffset>
                </wp:positionH>
                <wp:positionV relativeFrom="paragraph">
                  <wp:posOffset>5308600</wp:posOffset>
                </wp:positionV>
                <wp:extent cx="981075" cy="419100"/>
                <wp:effectExtent l="0" t="0" r="9525" b="0"/>
                <wp:wrapNone/>
                <wp:docPr id="81" name="Rectangle 81"/>
                <wp:cNvGraphicFramePr/>
                <a:graphic xmlns:a="http://schemas.openxmlformats.org/drawingml/2006/main">
                  <a:graphicData uri="http://schemas.microsoft.com/office/word/2010/wordprocessingShape">
                    <wps:wsp>
                      <wps:cNvSpPr/>
                      <wps:spPr>
                        <a:xfrm>
                          <a:off x="0" y="0"/>
                          <a:ext cx="981075"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07904A" w14:textId="157B2A52" w:rsidR="00E068EE" w:rsidRPr="00381B1A" w:rsidRDefault="00C10349" w:rsidP="00E068EE">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Parents don’t attend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8B5163" id="Rectangle 81" o:spid="_x0000_s1055" style="position:absolute;margin-left:162.75pt;margin-top:418pt;width:77.25pt;height:3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" fillcolor="white [3212]" stroked="f" strokeweight="1pt">
                <v:textbox>
                  <w:txbxContent>
                    <w:p w14:paraId="1407904A" w14:textId="157B2A52" w:rsidR="00E068EE" w:rsidRPr="00381B1A" w:rsidRDefault="00C10349" w:rsidP="00E068EE">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Parents don’t attend meeting</w:t>
                      </w:r>
                    </w:p>
                  </w:txbxContent>
                </v:textbox>
              </v:rect>
            </w:pict>
          </mc:Fallback>
        </mc:AlternateContent>
      </w:r>
      <w:r w:rsidR="00C10349">
        <w:rPr>
          <w:noProof/>
        </w:rPr>
        <mc:AlternateContent>
          <mc:Choice Requires="wps">
            <w:drawing>
              <wp:anchor distT="0" distB="0" distL="114300" distR="114300" simplePos="0" relativeHeight="251762688" behindDoc="0" locked="0" layoutInCell="1" allowOverlap="1" wp14:anchorId="7961269B" wp14:editId="38624688">
                <wp:simplePos x="0" y="0"/>
                <wp:positionH relativeFrom="column">
                  <wp:posOffset>2554605</wp:posOffset>
                </wp:positionH>
                <wp:positionV relativeFrom="paragraph">
                  <wp:posOffset>5089525</wp:posOffset>
                </wp:positionV>
                <wp:extent cx="0" cy="904875"/>
                <wp:effectExtent l="76200" t="0" r="57150" b="47625"/>
                <wp:wrapNone/>
                <wp:docPr id="83" name="Straight Arrow Connector 83"/>
                <wp:cNvGraphicFramePr/>
                <a:graphic xmlns:a="http://schemas.openxmlformats.org/drawingml/2006/main">
                  <a:graphicData uri="http://schemas.microsoft.com/office/word/2010/wordprocessingShape">
                    <wps:wsp>
                      <wps:cNvCnPr/>
                      <wps:spPr>
                        <a:xfrm flipH="1">
                          <a:off x="0" y="0"/>
                          <a:ext cx="0" cy="9048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610DB601">
              <v:shape id="Straight Arrow Connector 83" style="position:absolute;margin-left:201.15pt;margin-top:400.75pt;width:0;height:71.25pt;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" w14:anchorId="7C900A31">
                <v:stroke joinstyle="miter" endarrow="block"/>
              </v:shape>
            </w:pict>
          </mc:Fallback>
        </mc:AlternateContent>
      </w:r>
      <w:r w:rsidR="00C10349">
        <w:rPr>
          <w:noProof/>
        </w:rPr>
        <mc:AlternateContent>
          <mc:Choice Requires="wps">
            <w:drawing>
              <wp:anchor distT="0" distB="0" distL="114300" distR="114300" simplePos="0" relativeHeight="251755520" behindDoc="0" locked="0" layoutInCell="1" allowOverlap="1" wp14:anchorId="544BA399" wp14:editId="65262144">
                <wp:simplePos x="0" y="0"/>
                <wp:positionH relativeFrom="column">
                  <wp:posOffset>1800225</wp:posOffset>
                </wp:positionH>
                <wp:positionV relativeFrom="paragraph">
                  <wp:posOffset>5994400</wp:posOffset>
                </wp:positionV>
                <wp:extent cx="1409700" cy="485775"/>
                <wp:effectExtent l="0" t="0" r="19050" b="28575"/>
                <wp:wrapNone/>
                <wp:docPr id="79" name="Rectangle: Rounded Corners 79"/>
                <wp:cNvGraphicFramePr/>
                <a:graphic xmlns:a="http://schemas.openxmlformats.org/drawingml/2006/main">
                  <a:graphicData uri="http://schemas.microsoft.com/office/word/2010/wordprocessingShape">
                    <wps:wsp>
                      <wps:cNvSpPr/>
                      <wps:spPr>
                        <a:xfrm>
                          <a:off x="0" y="0"/>
                          <a:ext cx="1409700" cy="485775"/>
                        </a:xfrm>
                        <a:prstGeom prst="roundRect">
                          <a:avLst/>
                        </a:prstGeom>
                        <a:noFill/>
                        <a:ln w="6350" cap="flat" cmpd="sng" algn="ctr">
                          <a:solidFill>
                            <a:srgbClr val="4472C4">
                              <a:shade val="50000"/>
                            </a:srgbClr>
                          </a:solidFill>
                          <a:prstDash val="solid"/>
                          <a:miter lim="800000"/>
                        </a:ln>
                        <a:effectLst/>
                      </wps:spPr>
                      <wps:txbx>
                        <w:txbxContent>
                          <w:p w14:paraId="1AFA6BD5" w14:textId="0D0E04C8" w:rsidR="00E068EE" w:rsidRPr="00FD6827" w:rsidRDefault="00C51DE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advising target</w:t>
                            </w:r>
                            <w:r w:rsidR="00403F18">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Letter 3b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BA399" id="Rectangle: Rounded Corners 79" o:spid="_x0000_s1056" style="position:absolute;margin-left:141.75pt;margin-top:472pt;width:111pt;height:38.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" filled="f" strokecolor="#2f528f" strokeweight=".5pt">
                <v:stroke joinstyle="miter"/>
                <v:textbox>
                  <w:txbxContent>
                    <w:p w14:paraId="1AFA6BD5" w14:textId="0D0E04C8" w:rsidR="00E068EE" w:rsidRPr="00FD6827" w:rsidRDefault="00C51DE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advising target</w:t>
                      </w:r>
                      <w:r w:rsidR="00403F18">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Letter 3b</w:t>
                      </w:r>
                    </w:p>
                  </w:txbxContent>
                </v:textbox>
              </v:roundrect>
            </w:pict>
          </mc:Fallback>
        </mc:AlternateContent>
      </w:r>
      <w:r w:rsidR="00C10349">
        <w:rPr>
          <w:noProof/>
        </w:rPr>
        <mc:AlternateContent>
          <mc:Choice Requires="wps">
            <w:drawing>
              <wp:anchor distT="0" distB="0" distL="114300" distR="114300" simplePos="0" relativeHeight="251772928" behindDoc="0" locked="0" layoutInCell="1" allowOverlap="1" wp14:anchorId="768D6231" wp14:editId="46013173">
                <wp:simplePos x="0" y="0"/>
                <wp:positionH relativeFrom="column">
                  <wp:posOffset>3409950</wp:posOffset>
                </wp:positionH>
                <wp:positionV relativeFrom="paragraph">
                  <wp:posOffset>5318125</wp:posOffset>
                </wp:positionV>
                <wp:extent cx="1085850" cy="285750"/>
                <wp:effectExtent l="0" t="0" r="0" b="0"/>
                <wp:wrapNone/>
                <wp:docPr id="71" name="Rectangle 71"/>
                <wp:cNvGraphicFramePr/>
                <a:graphic xmlns:a="http://schemas.openxmlformats.org/drawingml/2006/main">
                  <a:graphicData uri="http://schemas.microsoft.com/office/word/2010/wordprocessingShape">
                    <wps:wsp>
                      <wps:cNvSpPr/>
                      <wps:spPr>
                        <a:xfrm>
                          <a:off x="0" y="0"/>
                          <a:ext cx="108585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C04F2A" w14:textId="6A1DC5A5" w:rsidR="00E068EE" w:rsidRPr="00381B1A" w:rsidRDefault="00C51DE4" w:rsidP="00E068EE">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Meeting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D6231" id="Rectangle 71" o:spid="_x0000_s1057" style="position:absolute;margin-left:268.5pt;margin-top:418.75pt;width:85.5pt;height:2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" fillcolor="white [3212]" stroked="f" strokeweight="1pt">
                <v:textbox>
                  <w:txbxContent>
                    <w:p w14:paraId="2DC04F2A" w14:textId="6A1DC5A5" w:rsidR="00E068EE" w:rsidRPr="00381B1A" w:rsidRDefault="00C51DE4" w:rsidP="00E068EE">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Meeting takes place</w:t>
                      </w:r>
                    </w:p>
                  </w:txbxContent>
                </v:textbox>
              </v:rect>
            </w:pict>
          </mc:Fallback>
        </mc:AlternateContent>
      </w:r>
      <w:r w:rsidR="00C10349">
        <w:rPr>
          <w:noProof/>
        </w:rPr>
        <mc:AlternateContent>
          <mc:Choice Requires="wps">
            <w:drawing>
              <wp:anchor distT="0" distB="0" distL="114300" distR="114300" simplePos="0" relativeHeight="251765760" behindDoc="0" locked="0" layoutInCell="1" allowOverlap="1" wp14:anchorId="4AAA1D8D" wp14:editId="26655260">
                <wp:simplePos x="0" y="0"/>
                <wp:positionH relativeFrom="column">
                  <wp:posOffset>3267074</wp:posOffset>
                </wp:positionH>
                <wp:positionV relativeFrom="paragraph">
                  <wp:posOffset>5089525</wp:posOffset>
                </wp:positionV>
                <wp:extent cx="1457325" cy="723900"/>
                <wp:effectExtent l="0" t="0" r="66675" b="57150"/>
                <wp:wrapNone/>
                <wp:docPr id="77" name="Straight Arrow Connector 77"/>
                <wp:cNvGraphicFramePr/>
                <a:graphic xmlns:a="http://schemas.openxmlformats.org/drawingml/2006/main">
                  <a:graphicData uri="http://schemas.microsoft.com/office/word/2010/wordprocessingShape">
                    <wps:wsp>
                      <wps:cNvCnPr/>
                      <wps:spPr>
                        <a:xfrm>
                          <a:off x="0" y="0"/>
                          <a:ext cx="1457325" cy="723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2D614531">
              <v:shape id="Straight Arrow Connector 77" style="position:absolute;margin-left:257.25pt;margin-top:400.75pt;width:114.75pt;height:5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" w14:anchorId="1586DF42">
                <v:stroke joinstyle="miter" endarrow="block"/>
              </v:shape>
            </w:pict>
          </mc:Fallback>
        </mc:AlternateContent>
      </w:r>
      <w:r w:rsidR="00C10349">
        <w:rPr>
          <w:noProof/>
        </w:rPr>
        <mc:AlternateContent>
          <mc:Choice Requires="wps">
            <w:drawing>
              <wp:anchor distT="0" distB="0" distL="114300" distR="114300" simplePos="0" relativeHeight="251754496" behindDoc="0" locked="0" layoutInCell="1" allowOverlap="1" wp14:anchorId="4D1BB528" wp14:editId="79D637A0">
                <wp:simplePos x="0" y="0"/>
                <wp:positionH relativeFrom="column">
                  <wp:posOffset>4724400</wp:posOffset>
                </wp:positionH>
                <wp:positionV relativeFrom="paragraph">
                  <wp:posOffset>5603240</wp:posOffset>
                </wp:positionV>
                <wp:extent cx="1666875" cy="438150"/>
                <wp:effectExtent l="0" t="0" r="28575" b="19050"/>
                <wp:wrapNone/>
                <wp:docPr id="76" name="Rectangle: Rounded Corners 76"/>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1EEA3B87" w14:textId="5FAB6A1D" w:rsidR="00E068EE"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Action Plan in place</w:t>
                            </w:r>
                          </w:p>
                          <w:p w14:paraId="4E12C3F5" w14:textId="318086DF" w:rsidR="005A4234" w:rsidRPr="00FD6827"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3a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1BB528" id="Rectangle: Rounded Corners 76" o:spid="_x0000_s1058" style="position:absolute;margin-left:372pt;margin-top:441.2pt;width:131.25pt;height:3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" filled="f" strokecolor="#2f528f" strokeweight=".5pt">
                <v:stroke joinstyle="miter"/>
                <v:textbox>
                  <w:txbxContent>
                    <w:p w14:paraId="1EEA3B87" w14:textId="5FAB6A1D" w:rsidR="00E068EE"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Action Plan in place</w:t>
                      </w:r>
                    </w:p>
                    <w:p w14:paraId="4E12C3F5" w14:textId="318086DF" w:rsidR="005A4234" w:rsidRPr="00FD6827"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3a</w:t>
                      </w:r>
                    </w:p>
                  </w:txbxContent>
                </v:textbox>
              </v:roundrect>
            </w:pict>
          </mc:Fallback>
        </mc:AlternateContent>
      </w:r>
      <w:r w:rsidR="004D1865">
        <w:rPr>
          <w:noProof/>
        </w:rPr>
        <mc:AlternateContent>
          <mc:Choice Requires="wps">
            <w:drawing>
              <wp:anchor distT="0" distB="0" distL="114300" distR="114300" simplePos="0" relativeHeight="251799552" behindDoc="0" locked="0" layoutInCell="1" allowOverlap="1" wp14:anchorId="5BF8408E" wp14:editId="5400D991">
                <wp:simplePos x="0" y="0"/>
                <wp:positionH relativeFrom="column">
                  <wp:posOffset>3267075</wp:posOffset>
                </wp:positionH>
                <wp:positionV relativeFrom="paragraph">
                  <wp:posOffset>3900170</wp:posOffset>
                </wp:positionV>
                <wp:extent cx="0" cy="541655"/>
                <wp:effectExtent l="76200" t="0" r="57150" b="48895"/>
                <wp:wrapNone/>
                <wp:docPr id="106" name="Straight Arrow Connector 106"/>
                <wp:cNvGraphicFramePr/>
                <a:graphic xmlns:a="http://schemas.openxmlformats.org/drawingml/2006/main">
                  <a:graphicData uri="http://schemas.microsoft.com/office/word/2010/wordprocessingShape">
                    <wps:wsp>
                      <wps:cNvCnPr/>
                      <wps:spPr>
                        <a:xfrm>
                          <a:off x="0" y="0"/>
                          <a:ext cx="0" cy="5416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1D6198D7">
              <v:shape id="Straight Arrow Connector 106" style="position:absolute;margin-left:257.25pt;margin-top:307.1pt;width:0;height:42.65pt;z-index:2517995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" w14:anchorId="6F4A0B84">
                <v:stroke joinstyle="miter" endarrow="block"/>
              </v:shape>
            </w:pict>
          </mc:Fallback>
        </mc:AlternateContent>
      </w:r>
      <w:r w:rsidR="004D1865">
        <w:rPr>
          <w:noProof/>
        </w:rPr>
        <mc:AlternateContent>
          <mc:Choice Requires="wps">
            <w:drawing>
              <wp:anchor distT="0" distB="0" distL="114300" distR="114300" simplePos="0" relativeHeight="251753472" behindDoc="0" locked="0" layoutInCell="1" allowOverlap="1" wp14:anchorId="10E5B6E1" wp14:editId="14E4A4D0">
                <wp:simplePos x="0" y="0"/>
                <wp:positionH relativeFrom="column">
                  <wp:posOffset>2295525</wp:posOffset>
                </wp:positionH>
                <wp:positionV relativeFrom="paragraph">
                  <wp:posOffset>4441825</wp:posOffset>
                </wp:positionV>
                <wp:extent cx="1933575" cy="647700"/>
                <wp:effectExtent l="0" t="0" r="28575" b="19050"/>
                <wp:wrapNone/>
                <wp:docPr id="74" name="Rectangle: Rounded Corners 74"/>
                <wp:cNvGraphicFramePr/>
                <a:graphic xmlns:a="http://schemas.openxmlformats.org/drawingml/2006/main">
                  <a:graphicData uri="http://schemas.microsoft.com/office/word/2010/wordprocessingShape">
                    <wps:wsp>
                      <wps:cNvSpPr/>
                      <wps:spPr>
                        <a:xfrm>
                          <a:off x="0" y="0"/>
                          <a:ext cx="1933575" cy="647700"/>
                        </a:xfrm>
                        <a:prstGeom prst="roundRect">
                          <a:avLst/>
                        </a:prstGeom>
                        <a:noFill/>
                        <a:ln w="6350" cap="flat" cmpd="sng" algn="ctr">
                          <a:solidFill>
                            <a:srgbClr val="4472C4">
                              <a:shade val="50000"/>
                            </a:srgbClr>
                          </a:solidFill>
                          <a:prstDash val="solid"/>
                          <a:miter lim="800000"/>
                        </a:ln>
                        <a:effectLst/>
                      </wps:spPr>
                      <wps:txbx>
                        <w:txbxContent>
                          <w:p w14:paraId="1D27E789" w14:textId="3A569A9C" w:rsidR="00E068EE"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Arrange meeting with parent &amp; Deputy Head/Pastoral Lead</w:t>
                            </w:r>
                          </w:p>
                          <w:p w14:paraId="277632CF" w14:textId="1257F4D0" w:rsidR="004D1865" w:rsidRPr="00FD6827"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5B6E1" id="Rectangle: Rounded Corners 74" o:spid="_x0000_s1059" style="position:absolute;margin-left:180.75pt;margin-top:349.75pt;width:152.25pt;height: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" filled="f" strokecolor="#2f528f" strokeweight=".5pt">
                <v:stroke joinstyle="miter"/>
                <v:textbox>
                  <w:txbxContent>
                    <w:p w14:paraId="1D27E789" w14:textId="3A569A9C" w:rsidR="00E068EE"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Arrange meeting with parent &amp; Deputy Head/Pastoral Lead</w:t>
                      </w:r>
                    </w:p>
                    <w:p w14:paraId="277632CF" w14:textId="1257F4D0" w:rsidR="004D1865" w:rsidRPr="00FD6827"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2</w:t>
                      </w:r>
                    </w:p>
                  </w:txbxContent>
                </v:textbox>
              </v:roundrect>
            </w:pict>
          </mc:Fallback>
        </mc:AlternateContent>
      </w:r>
      <w:r w:rsidR="004D1865">
        <w:rPr>
          <w:noProof/>
        </w:rPr>
        <mc:AlternateContent>
          <mc:Choice Requires="wps">
            <w:drawing>
              <wp:anchor distT="0" distB="0" distL="114300" distR="114300" simplePos="0" relativeHeight="251798528" behindDoc="0" locked="0" layoutInCell="1" allowOverlap="1" wp14:anchorId="3644E44F" wp14:editId="19BD02AE">
                <wp:simplePos x="0" y="0"/>
                <wp:positionH relativeFrom="column">
                  <wp:posOffset>2990850</wp:posOffset>
                </wp:positionH>
                <wp:positionV relativeFrom="paragraph">
                  <wp:posOffset>2727325</wp:posOffset>
                </wp:positionV>
                <wp:extent cx="419100" cy="285750"/>
                <wp:effectExtent l="0" t="0" r="0" b="0"/>
                <wp:wrapNone/>
                <wp:docPr id="105" name="Rectangle 105"/>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D163BE" w14:textId="77777777" w:rsidR="004D1865" w:rsidRPr="00381B1A" w:rsidRDefault="004D1865" w:rsidP="004D1865">
                            <w:pPr>
                              <w:jc w:val="center"/>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4E44F" id="Rectangle 105" o:spid="_x0000_s1060" style="position:absolute;margin-left:235.5pt;margin-top:214.75pt;width:33pt;height:2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" fillcolor="white [3212]" stroked="f" strokeweight="1pt">
                <v:textbox>
                  <w:txbxContent>
                    <w:p w14:paraId="04D163BE" w14:textId="77777777" w:rsidR="004D1865" w:rsidRPr="00381B1A" w:rsidRDefault="004D1865" w:rsidP="004D1865">
                      <w:pPr>
                        <w:jc w:val="center"/>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t>No</w:t>
                      </w:r>
                    </w:p>
                  </w:txbxContent>
                </v:textbox>
              </v:rect>
            </w:pict>
          </mc:Fallback>
        </mc:AlternateContent>
      </w:r>
      <w:r w:rsidR="004D1865">
        <w:rPr>
          <w:noProof/>
        </w:rPr>
        <mc:AlternateContent>
          <mc:Choice Requires="wps">
            <w:drawing>
              <wp:anchor distT="0" distB="0" distL="114300" distR="114300" simplePos="0" relativeHeight="251763712" behindDoc="0" locked="0" layoutInCell="1" allowOverlap="1" wp14:anchorId="72293469" wp14:editId="1801FCF8">
                <wp:simplePos x="0" y="0"/>
                <wp:positionH relativeFrom="column">
                  <wp:posOffset>3209290</wp:posOffset>
                </wp:positionH>
                <wp:positionV relativeFrom="paragraph">
                  <wp:posOffset>2660650</wp:posOffset>
                </wp:positionV>
                <wp:extent cx="0" cy="609600"/>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a:off x="0" y="0"/>
                          <a:ext cx="0" cy="609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57949B80">
              <v:shape id="Straight Arrow Connector 73" style="position:absolute;margin-left:252.7pt;margin-top:209.5pt;width:0;height:4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" w14:anchorId="77CB36DE">
                <v:stroke joinstyle="miter" endarrow="block"/>
              </v:shape>
            </w:pict>
          </mc:Fallback>
        </mc:AlternateContent>
      </w:r>
      <w:r w:rsidR="004D1865">
        <w:rPr>
          <w:noProof/>
        </w:rPr>
        <mc:AlternateContent>
          <mc:Choice Requires="wps">
            <w:drawing>
              <wp:anchor distT="0" distB="0" distL="114300" distR="114300" simplePos="0" relativeHeight="251750400" behindDoc="0" locked="0" layoutInCell="1" allowOverlap="1" wp14:anchorId="4AFF8E38" wp14:editId="265DE316">
                <wp:simplePos x="0" y="0"/>
                <wp:positionH relativeFrom="page">
                  <wp:posOffset>2668905</wp:posOffset>
                </wp:positionH>
                <wp:positionV relativeFrom="paragraph">
                  <wp:posOffset>3271520</wp:posOffset>
                </wp:positionV>
                <wp:extent cx="2018665" cy="629920"/>
                <wp:effectExtent l="0" t="0" r="19685" b="17780"/>
                <wp:wrapNone/>
                <wp:docPr id="90" name="Rectangle: Rounded Corners 90"/>
                <wp:cNvGraphicFramePr/>
                <a:graphic xmlns:a="http://schemas.openxmlformats.org/drawingml/2006/main">
                  <a:graphicData uri="http://schemas.microsoft.com/office/word/2010/wordprocessingShape">
                    <wps:wsp>
                      <wps:cNvSpPr/>
                      <wps:spPr>
                        <a:xfrm>
                          <a:off x="0" y="0"/>
                          <a:ext cx="2018665" cy="62992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F7BDAC2" w14:textId="7876E8CE" w:rsidR="00E068EE" w:rsidRPr="00FD6827" w:rsidRDefault="000001A8"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falls below 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FF8E38" id="Rectangle: Rounded Corners 90" o:spid="_x0000_s1061" style="position:absolute;margin-left:210.15pt;margin-top:257.6pt;width:158.95pt;height:49.6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" filled="f" strokecolor="#1f3763 [1604]" strokeweight=".5pt">
                <v:stroke joinstyle="miter"/>
                <v:textbox>
                  <w:txbxContent>
                    <w:p w14:paraId="3F7BDAC2" w14:textId="7876E8CE" w:rsidR="00E068EE" w:rsidRPr="00FD6827" w:rsidRDefault="000001A8"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falls below 93%</w:t>
                      </w:r>
                    </w:p>
                  </w:txbxContent>
                </v:textbox>
                <w10:wrap anchorx="page"/>
              </v:roundrect>
            </w:pict>
          </mc:Fallback>
        </mc:AlternateContent>
      </w:r>
      <w:r w:rsidR="000001A8">
        <w:rPr>
          <w:noProof/>
        </w:rPr>
        <mc:AlternateContent>
          <mc:Choice Requires="wps">
            <w:drawing>
              <wp:anchor distT="0" distB="0" distL="114300" distR="114300" simplePos="0" relativeHeight="251795456" behindDoc="0" locked="0" layoutInCell="1" allowOverlap="1" wp14:anchorId="6BC2DBE4" wp14:editId="5E23FE44">
                <wp:simplePos x="0" y="0"/>
                <wp:positionH relativeFrom="page">
                  <wp:posOffset>2667000</wp:posOffset>
                </wp:positionH>
                <wp:positionV relativeFrom="paragraph">
                  <wp:posOffset>2032000</wp:posOffset>
                </wp:positionV>
                <wp:extent cx="2018665" cy="629920"/>
                <wp:effectExtent l="0" t="0" r="19685" b="17780"/>
                <wp:wrapNone/>
                <wp:docPr id="103" name="Rectangle: Rounded Corners 103"/>
                <wp:cNvGraphicFramePr/>
                <a:graphic xmlns:a="http://schemas.openxmlformats.org/drawingml/2006/main">
                  <a:graphicData uri="http://schemas.microsoft.com/office/word/2010/wordprocessingShape">
                    <wps:wsp>
                      <wps:cNvSpPr/>
                      <wps:spPr>
                        <a:xfrm>
                          <a:off x="0" y="0"/>
                          <a:ext cx="2018665" cy="62992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7459FFF" w14:textId="6872F882" w:rsidR="000001A8" w:rsidRPr="00FD6827" w:rsidRDefault="000001A8" w:rsidP="000001A8">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Has threshold of 15 unauthorised absences in this and/or previous term been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C2DBE4" id="Rectangle: Rounded Corners 103" o:spid="_x0000_s1062" style="position:absolute;margin-left:210pt;margin-top:160pt;width:158.95pt;height:49.6pt;z-index:251795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" filled="f" strokecolor="#1f3763 [1604]" strokeweight=".5pt">
                <v:stroke joinstyle="miter"/>
                <v:textbox>
                  <w:txbxContent>
                    <w:p w14:paraId="27459FFF" w14:textId="6872F882" w:rsidR="000001A8" w:rsidRPr="00FD6827" w:rsidRDefault="000001A8" w:rsidP="000001A8">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Has threshold of 15 unauthorised absences in this and/or previous term been reached?</w:t>
                      </w:r>
                    </w:p>
                  </w:txbxContent>
                </v:textbox>
                <w10:wrap anchorx="page"/>
              </v:roundrect>
            </w:pict>
          </mc:Fallback>
        </mc:AlternateContent>
      </w:r>
      <w:r w:rsidR="000001A8">
        <w:rPr>
          <w:noProof/>
        </w:rPr>
        <mc:AlternateContent>
          <mc:Choice Requires="wps">
            <w:drawing>
              <wp:anchor distT="0" distB="0" distL="114300" distR="114300" simplePos="0" relativeHeight="251791360" behindDoc="0" locked="0" layoutInCell="1" allowOverlap="1" wp14:anchorId="46141A7B" wp14:editId="1601EF89">
                <wp:simplePos x="0" y="0"/>
                <wp:positionH relativeFrom="column">
                  <wp:posOffset>1190625</wp:posOffset>
                </wp:positionH>
                <wp:positionV relativeFrom="paragraph">
                  <wp:posOffset>1412875</wp:posOffset>
                </wp:positionV>
                <wp:extent cx="1019175" cy="638175"/>
                <wp:effectExtent l="0" t="0" r="66675" b="47625"/>
                <wp:wrapNone/>
                <wp:docPr id="100" name="Straight Arrow Connector 100"/>
                <wp:cNvGraphicFramePr/>
                <a:graphic xmlns:a="http://schemas.openxmlformats.org/drawingml/2006/main">
                  <a:graphicData uri="http://schemas.microsoft.com/office/word/2010/wordprocessingShape">
                    <wps:wsp>
                      <wps:cNvCnPr/>
                      <wps:spPr>
                        <a:xfrm>
                          <a:off x="0" y="0"/>
                          <a:ext cx="1019175" cy="638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4="http://schemas.microsoft.com/office/drawing/2010/main" xmlns:pic="http://schemas.openxmlformats.org/drawingml/2006/picture" xmlns:a="http://schemas.openxmlformats.org/drawingml/2006/main">
            <w:pict w14:anchorId="306B0B72">
              <v:shape id="Straight Arrow Connector 100" style="position:absolute;margin-left:93.75pt;margin-top:111.25pt;width:80.25pt;height:50.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" w14:anchorId="7EFFF97E">
                <v:stroke joinstyle="miter" endarrow="block"/>
              </v:shape>
            </w:pict>
          </mc:Fallback>
        </mc:AlternateContent>
      </w:r>
      <w:r w:rsidR="0052501B">
        <w:rPr>
          <w:noProof/>
        </w:rPr>
        <mc:AlternateContent>
          <mc:Choice Requires="wps">
            <w:drawing>
              <wp:anchor distT="0" distB="0" distL="114300" distR="114300" simplePos="0" relativeHeight="251790336" behindDoc="0" locked="0" layoutInCell="1" allowOverlap="1" wp14:anchorId="600125D6" wp14:editId="612EE473">
                <wp:simplePos x="0" y="0"/>
                <wp:positionH relativeFrom="column">
                  <wp:posOffset>2343150</wp:posOffset>
                </wp:positionH>
                <wp:positionV relativeFrom="paragraph">
                  <wp:posOffset>384175</wp:posOffset>
                </wp:positionV>
                <wp:extent cx="1714500" cy="285750"/>
                <wp:effectExtent l="0" t="0" r="0" b="0"/>
                <wp:wrapNone/>
                <wp:docPr id="99" name="Rectangle 99"/>
                <wp:cNvGraphicFramePr/>
                <a:graphic xmlns:a="http://schemas.openxmlformats.org/drawingml/2006/main">
                  <a:graphicData uri="http://schemas.microsoft.com/office/word/2010/wordprocessingShape">
                    <wps:wsp>
                      <wps:cNvSpPr/>
                      <wps:spPr>
                        <a:xfrm>
                          <a:off x="0" y="0"/>
                          <a:ext cx="17145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F50DFB" w14:textId="225E6D31" w:rsidR="0052501B" w:rsidRPr="0052501B" w:rsidRDefault="0052501B" w:rsidP="0052501B">
                            <w:pPr>
                              <w:jc w:val="cente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pPr>
                            <w: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t>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125D6" id="Rectangle 99" o:spid="_x0000_s1063" style="position:absolute;margin-left:184.5pt;margin-top:30.25pt;width:135pt;height:2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" fillcolor="white [3212]" stroked="f" strokeweight="1pt">
                <v:textbox>
                  <w:txbxContent>
                    <w:p w14:paraId="5DF50DFB" w14:textId="225E6D31" w:rsidR="0052501B" w:rsidRPr="0052501B" w:rsidRDefault="0052501B" w:rsidP="0052501B">
                      <w:pPr>
                        <w:jc w:val="cente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pPr>
                      <w: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t>Illness</w:t>
                      </w:r>
                    </w:p>
                  </w:txbxContent>
                </v:textbox>
              </v:rect>
            </w:pict>
          </mc:Fallback>
        </mc:AlternateContent>
      </w:r>
      <w:r w:rsidR="0052501B">
        <w:rPr>
          <w:noProof/>
        </w:rPr>
        <mc:AlternateContent>
          <mc:Choice Requires="wps">
            <w:drawing>
              <wp:anchor distT="0" distB="0" distL="114300" distR="114300" simplePos="0" relativeHeight="251783168" behindDoc="0" locked="0" layoutInCell="1" allowOverlap="1" wp14:anchorId="0F555A77" wp14:editId="560A7E3A">
                <wp:simplePos x="0" y="0"/>
                <wp:positionH relativeFrom="column">
                  <wp:posOffset>4429125</wp:posOffset>
                </wp:positionH>
                <wp:positionV relativeFrom="paragraph">
                  <wp:posOffset>917575</wp:posOffset>
                </wp:positionV>
                <wp:extent cx="1809750" cy="495300"/>
                <wp:effectExtent l="0" t="0" r="19050" b="19050"/>
                <wp:wrapNone/>
                <wp:docPr id="95" name="Rectangle: Rounded Corners 95"/>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D211506" w14:textId="62756DE1"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1 and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555A77" id="Rectangle: Rounded Corners 95" o:spid="_x0000_s1064" style="position:absolute;margin-left:348.75pt;margin-top:72.25pt;width:142.5pt;height:3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" filled="f" strokecolor="#1f3763 [1604]" strokeweight=".5pt">
                <v:stroke joinstyle="miter"/>
                <v:textbox>
                  <w:txbxContent>
                    <w:p w14:paraId="3D211506" w14:textId="62756DE1"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1 and monitor</w:t>
                      </w:r>
                    </w:p>
                  </w:txbxContent>
                </v:textbox>
              </v:roundrect>
            </w:pict>
          </mc:Fallback>
        </mc:AlternateContent>
      </w:r>
      <w:r w:rsidR="0052501B">
        <w:rPr>
          <w:noProof/>
        </w:rPr>
        <mc:AlternateContent>
          <mc:Choice Requires="wps">
            <w:drawing>
              <wp:anchor distT="0" distB="0" distL="114300" distR="114300" simplePos="0" relativeHeight="251785216" behindDoc="0" locked="0" layoutInCell="1" allowOverlap="1" wp14:anchorId="6E023C8B" wp14:editId="7B05EDDB">
                <wp:simplePos x="0" y="0"/>
                <wp:positionH relativeFrom="column">
                  <wp:posOffset>2343150</wp:posOffset>
                </wp:positionH>
                <wp:positionV relativeFrom="paragraph">
                  <wp:posOffset>917575</wp:posOffset>
                </wp:positionV>
                <wp:extent cx="1809750" cy="495300"/>
                <wp:effectExtent l="0" t="0" r="19050" b="19050"/>
                <wp:wrapNone/>
                <wp:docPr id="96" name="Rectangle: Rounded Corners 96"/>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610D2E76" w14:textId="2C970DC0"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Illness letter and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023C8B" id="Rectangle: Rounded Corners 96" o:spid="_x0000_s1065" style="position:absolute;margin-left:184.5pt;margin-top:72.25pt;width:142.5pt;height:39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" filled="f" strokecolor="#1f3763 [1604]" strokeweight=".5pt">
                <v:stroke joinstyle="miter"/>
                <v:textbox>
                  <w:txbxContent>
                    <w:p w14:paraId="610D2E76" w14:textId="2C970DC0"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Illness letter and monitor</w:t>
                      </w:r>
                    </w:p>
                  </w:txbxContent>
                </v:textbox>
              </v:roundrect>
            </w:pict>
          </mc:Fallback>
        </mc:AlternateContent>
      </w:r>
      <w:r w:rsidR="0052501B">
        <w:rPr>
          <w:noProof/>
        </w:rPr>
        <mc:AlternateContent>
          <mc:Choice Requires="wps">
            <w:drawing>
              <wp:anchor distT="0" distB="0" distL="114300" distR="114300" simplePos="0" relativeHeight="251749376" behindDoc="0" locked="0" layoutInCell="1" allowOverlap="1" wp14:anchorId="120CE16C" wp14:editId="77F24720">
                <wp:simplePos x="0" y="0"/>
                <wp:positionH relativeFrom="column">
                  <wp:posOffset>295275</wp:posOffset>
                </wp:positionH>
                <wp:positionV relativeFrom="paragraph">
                  <wp:posOffset>916305</wp:posOffset>
                </wp:positionV>
                <wp:extent cx="1809750" cy="495300"/>
                <wp:effectExtent l="0" t="0" r="19050" b="19050"/>
                <wp:wrapNone/>
                <wp:docPr id="86" name="Rectangle: Rounded Corners 86"/>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CAFCDED" w14:textId="40FE3D75" w:rsidR="00E068EE" w:rsidRPr="00FD6827" w:rsidRDefault="0052501B"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Lates letter and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CE16C" id="Rectangle: Rounded Corners 86" o:spid="_x0000_s1066" style="position:absolute;margin-left:23.25pt;margin-top:72.15pt;width:142.5pt;height:3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" filled="f" strokecolor="#1f3763 [1604]" strokeweight=".5pt">
                <v:stroke joinstyle="miter"/>
                <v:textbox>
                  <w:txbxContent>
                    <w:p w14:paraId="3CAFCDED" w14:textId="40FE3D75" w:rsidR="00E068EE" w:rsidRPr="00FD6827" w:rsidRDefault="0052501B"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Lates letter and monitor</w:t>
                      </w:r>
                    </w:p>
                  </w:txbxContent>
                </v:textbox>
              </v:roundrect>
            </w:pict>
          </mc:Fallback>
        </mc:AlternateContent>
      </w:r>
    </w:p>
    <w:p w14:paraId="6873F902" w14:textId="77777777" w:rsidR="00F26002" w:rsidRPr="00F26002" w:rsidRDefault="00F26002" w:rsidP="00F26002">
      <w:pPr>
        <w:rPr>
          <w:rFonts w:asciiTheme="minorHAnsi" w:hAnsiTheme="minorHAnsi" w:cstheme="minorHAnsi"/>
        </w:rPr>
      </w:pPr>
    </w:p>
    <w:p w14:paraId="4DB86118" w14:textId="77777777" w:rsidR="00F26002" w:rsidRPr="00F26002" w:rsidRDefault="00F26002" w:rsidP="00F26002">
      <w:pPr>
        <w:rPr>
          <w:rFonts w:asciiTheme="minorHAnsi" w:hAnsiTheme="minorHAnsi" w:cstheme="minorHAnsi"/>
        </w:rPr>
      </w:pPr>
    </w:p>
    <w:p w14:paraId="66742697" w14:textId="77777777" w:rsidR="00F26002" w:rsidRPr="00F26002" w:rsidRDefault="00F26002" w:rsidP="00F26002">
      <w:pPr>
        <w:rPr>
          <w:rFonts w:asciiTheme="minorHAnsi" w:hAnsiTheme="minorHAnsi" w:cstheme="minorHAnsi"/>
        </w:rPr>
      </w:pPr>
    </w:p>
    <w:p w14:paraId="4C238440" w14:textId="77777777" w:rsidR="00F26002" w:rsidRPr="00F26002" w:rsidRDefault="00F26002" w:rsidP="00F26002">
      <w:pPr>
        <w:rPr>
          <w:rFonts w:asciiTheme="minorHAnsi" w:hAnsiTheme="minorHAnsi" w:cstheme="minorHAnsi"/>
        </w:rPr>
      </w:pPr>
    </w:p>
    <w:p w14:paraId="43E0CEB1" w14:textId="77777777" w:rsidR="00F26002" w:rsidRPr="00F26002" w:rsidRDefault="00F26002" w:rsidP="00F26002">
      <w:pPr>
        <w:rPr>
          <w:rFonts w:asciiTheme="minorHAnsi" w:hAnsiTheme="minorHAnsi" w:cstheme="minorHAnsi"/>
        </w:rPr>
      </w:pPr>
    </w:p>
    <w:p w14:paraId="44A286FC" w14:textId="77777777" w:rsidR="00F26002" w:rsidRPr="00F26002" w:rsidRDefault="00F26002" w:rsidP="00F26002">
      <w:pPr>
        <w:rPr>
          <w:rFonts w:asciiTheme="minorHAnsi" w:hAnsiTheme="minorHAnsi" w:cstheme="minorHAnsi"/>
        </w:rPr>
      </w:pPr>
    </w:p>
    <w:p w14:paraId="5B1C3DB6" w14:textId="77777777" w:rsidR="00F26002" w:rsidRPr="00F26002" w:rsidRDefault="00F26002" w:rsidP="00F26002">
      <w:pPr>
        <w:rPr>
          <w:rFonts w:asciiTheme="minorHAnsi" w:hAnsiTheme="minorHAnsi" w:cstheme="minorHAnsi"/>
        </w:rPr>
      </w:pPr>
    </w:p>
    <w:p w14:paraId="55E3AA86" w14:textId="77777777" w:rsidR="00F26002" w:rsidRPr="00F26002" w:rsidRDefault="00F26002" w:rsidP="00F26002">
      <w:pPr>
        <w:rPr>
          <w:rFonts w:asciiTheme="minorHAnsi" w:hAnsiTheme="minorHAnsi" w:cstheme="minorHAnsi"/>
        </w:rPr>
      </w:pPr>
    </w:p>
    <w:p w14:paraId="35657C34" w14:textId="77777777" w:rsidR="00F26002" w:rsidRPr="00F26002" w:rsidRDefault="00F26002" w:rsidP="00F26002">
      <w:pPr>
        <w:rPr>
          <w:rFonts w:asciiTheme="minorHAnsi" w:hAnsiTheme="minorHAnsi" w:cstheme="minorHAnsi"/>
        </w:rPr>
      </w:pPr>
    </w:p>
    <w:p w14:paraId="5CA88538" w14:textId="77777777" w:rsidR="00F26002" w:rsidRPr="00F26002" w:rsidRDefault="00F26002" w:rsidP="00F26002">
      <w:pPr>
        <w:rPr>
          <w:rFonts w:asciiTheme="minorHAnsi" w:hAnsiTheme="minorHAnsi" w:cstheme="minorHAnsi"/>
        </w:rPr>
      </w:pPr>
    </w:p>
    <w:p w14:paraId="01E208D3" w14:textId="77777777" w:rsidR="00F26002" w:rsidRPr="00F26002" w:rsidRDefault="00F26002" w:rsidP="00F26002">
      <w:pPr>
        <w:rPr>
          <w:rFonts w:asciiTheme="minorHAnsi" w:hAnsiTheme="minorHAnsi" w:cstheme="minorHAnsi"/>
        </w:rPr>
      </w:pPr>
    </w:p>
    <w:p w14:paraId="5EBB0C8D" w14:textId="77777777" w:rsidR="00F26002" w:rsidRPr="00F26002" w:rsidRDefault="00F26002" w:rsidP="00F26002">
      <w:pPr>
        <w:rPr>
          <w:rFonts w:asciiTheme="minorHAnsi" w:hAnsiTheme="minorHAnsi" w:cstheme="minorHAnsi"/>
        </w:rPr>
      </w:pPr>
    </w:p>
    <w:p w14:paraId="71D72AA6" w14:textId="77777777" w:rsidR="00F26002" w:rsidRPr="00F26002" w:rsidRDefault="00F26002" w:rsidP="00F26002">
      <w:pPr>
        <w:rPr>
          <w:rFonts w:asciiTheme="minorHAnsi" w:hAnsiTheme="minorHAnsi" w:cstheme="minorHAnsi"/>
        </w:rPr>
      </w:pPr>
    </w:p>
    <w:p w14:paraId="2884ED71" w14:textId="77777777" w:rsidR="00F26002" w:rsidRPr="00F26002" w:rsidRDefault="00F26002" w:rsidP="00F26002">
      <w:pPr>
        <w:rPr>
          <w:rFonts w:asciiTheme="minorHAnsi" w:hAnsiTheme="minorHAnsi" w:cstheme="minorHAnsi"/>
        </w:rPr>
      </w:pPr>
    </w:p>
    <w:p w14:paraId="246437E5" w14:textId="77777777" w:rsidR="00F26002" w:rsidRPr="00F26002" w:rsidRDefault="00F26002" w:rsidP="00F26002">
      <w:pPr>
        <w:rPr>
          <w:rFonts w:asciiTheme="minorHAnsi" w:hAnsiTheme="minorHAnsi" w:cstheme="minorHAnsi"/>
        </w:rPr>
      </w:pPr>
    </w:p>
    <w:p w14:paraId="0F732568" w14:textId="77777777" w:rsidR="00F26002" w:rsidRPr="00F26002" w:rsidRDefault="00F26002" w:rsidP="00F26002">
      <w:pPr>
        <w:rPr>
          <w:rFonts w:asciiTheme="minorHAnsi" w:hAnsiTheme="minorHAnsi" w:cstheme="minorHAnsi"/>
        </w:rPr>
      </w:pPr>
    </w:p>
    <w:p w14:paraId="671A1A11" w14:textId="77777777" w:rsidR="00F26002" w:rsidRPr="00F26002" w:rsidRDefault="00F26002" w:rsidP="00F26002">
      <w:pPr>
        <w:rPr>
          <w:rFonts w:asciiTheme="minorHAnsi" w:hAnsiTheme="minorHAnsi" w:cstheme="minorHAnsi"/>
        </w:rPr>
      </w:pPr>
    </w:p>
    <w:p w14:paraId="5B8D542E" w14:textId="77777777" w:rsidR="00F26002" w:rsidRPr="00F26002" w:rsidRDefault="00F26002" w:rsidP="00F26002">
      <w:pPr>
        <w:rPr>
          <w:rFonts w:asciiTheme="minorHAnsi" w:hAnsiTheme="minorHAnsi" w:cstheme="minorHAnsi"/>
        </w:rPr>
      </w:pPr>
    </w:p>
    <w:p w14:paraId="44772D27" w14:textId="77777777" w:rsidR="00F26002" w:rsidRPr="00F26002" w:rsidRDefault="00F26002" w:rsidP="00F26002">
      <w:pPr>
        <w:rPr>
          <w:rFonts w:asciiTheme="minorHAnsi" w:hAnsiTheme="minorHAnsi" w:cstheme="minorHAnsi"/>
        </w:rPr>
      </w:pPr>
    </w:p>
    <w:p w14:paraId="093A0FF4" w14:textId="77777777" w:rsidR="00F26002" w:rsidRPr="00F26002" w:rsidRDefault="00F26002" w:rsidP="00F26002">
      <w:pPr>
        <w:rPr>
          <w:rFonts w:asciiTheme="minorHAnsi" w:hAnsiTheme="minorHAnsi" w:cstheme="minorHAnsi"/>
        </w:rPr>
      </w:pPr>
    </w:p>
    <w:p w14:paraId="17A997BB" w14:textId="77777777" w:rsidR="00F26002" w:rsidRPr="00F26002" w:rsidRDefault="00F26002" w:rsidP="00F26002">
      <w:pPr>
        <w:rPr>
          <w:rFonts w:asciiTheme="minorHAnsi" w:hAnsiTheme="minorHAnsi" w:cstheme="minorHAnsi"/>
        </w:rPr>
      </w:pPr>
    </w:p>
    <w:p w14:paraId="767ECC1F" w14:textId="77777777" w:rsidR="00F26002" w:rsidRPr="00F26002" w:rsidRDefault="00F26002" w:rsidP="00F26002">
      <w:pPr>
        <w:rPr>
          <w:rFonts w:asciiTheme="minorHAnsi" w:hAnsiTheme="minorHAnsi" w:cstheme="minorHAnsi"/>
        </w:rPr>
      </w:pPr>
    </w:p>
    <w:p w14:paraId="6AB0F2A5" w14:textId="77777777" w:rsidR="00F26002" w:rsidRPr="00F26002" w:rsidRDefault="00F26002" w:rsidP="00F26002">
      <w:pPr>
        <w:rPr>
          <w:rFonts w:asciiTheme="minorHAnsi" w:hAnsiTheme="minorHAnsi" w:cstheme="minorHAnsi"/>
        </w:rPr>
      </w:pPr>
    </w:p>
    <w:p w14:paraId="05B33FDC" w14:textId="77777777" w:rsidR="00F26002" w:rsidRPr="00F26002" w:rsidRDefault="00F26002" w:rsidP="00F26002">
      <w:pPr>
        <w:rPr>
          <w:rFonts w:asciiTheme="minorHAnsi" w:hAnsiTheme="minorHAnsi" w:cstheme="minorHAnsi"/>
        </w:rPr>
      </w:pPr>
    </w:p>
    <w:p w14:paraId="13ADA136" w14:textId="77777777" w:rsidR="00F26002" w:rsidRPr="00F26002" w:rsidRDefault="00F26002" w:rsidP="00F26002">
      <w:pPr>
        <w:rPr>
          <w:rFonts w:asciiTheme="minorHAnsi" w:hAnsiTheme="minorHAnsi" w:cstheme="minorHAnsi"/>
        </w:rPr>
      </w:pPr>
    </w:p>
    <w:p w14:paraId="4A804BED" w14:textId="77777777" w:rsidR="00F26002" w:rsidRPr="00F26002" w:rsidRDefault="00F26002" w:rsidP="00F26002">
      <w:pPr>
        <w:rPr>
          <w:rFonts w:asciiTheme="minorHAnsi" w:hAnsiTheme="minorHAnsi" w:cstheme="minorHAnsi"/>
        </w:rPr>
      </w:pPr>
    </w:p>
    <w:p w14:paraId="52770E35" w14:textId="77777777" w:rsidR="00F26002" w:rsidRPr="00F26002" w:rsidRDefault="00F26002" w:rsidP="00F26002">
      <w:pPr>
        <w:rPr>
          <w:rFonts w:asciiTheme="minorHAnsi" w:hAnsiTheme="minorHAnsi" w:cstheme="minorHAnsi"/>
        </w:rPr>
      </w:pPr>
    </w:p>
    <w:p w14:paraId="1ECF648C" w14:textId="77777777" w:rsidR="00F26002" w:rsidRPr="00F26002" w:rsidRDefault="00F26002" w:rsidP="00F26002">
      <w:pPr>
        <w:rPr>
          <w:rFonts w:asciiTheme="minorHAnsi" w:hAnsiTheme="minorHAnsi" w:cstheme="minorHAnsi"/>
        </w:rPr>
      </w:pPr>
    </w:p>
    <w:p w14:paraId="636B4587" w14:textId="77777777" w:rsidR="00F26002" w:rsidRPr="00F26002" w:rsidRDefault="00F26002" w:rsidP="00F26002">
      <w:pPr>
        <w:rPr>
          <w:rFonts w:asciiTheme="minorHAnsi" w:hAnsiTheme="minorHAnsi" w:cstheme="minorHAnsi"/>
        </w:rPr>
      </w:pPr>
    </w:p>
    <w:p w14:paraId="1EDBB82B" w14:textId="77777777" w:rsidR="00F26002" w:rsidRPr="00F26002" w:rsidRDefault="00F26002" w:rsidP="00F26002">
      <w:pPr>
        <w:rPr>
          <w:rFonts w:asciiTheme="minorHAnsi" w:hAnsiTheme="minorHAnsi" w:cstheme="minorHAnsi"/>
        </w:rPr>
      </w:pPr>
    </w:p>
    <w:p w14:paraId="0359E8B0" w14:textId="77777777" w:rsidR="00F26002" w:rsidRPr="00F26002" w:rsidRDefault="00F26002" w:rsidP="00F26002">
      <w:pPr>
        <w:rPr>
          <w:rFonts w:asciiTheme="minorHAnsi" w:hAnsiTheme="minorHAnsi" w:cstheme="minorHAnsi"/>
        </w:rPr>
      </w:pPr>
    </w:p>
    <w:p w14:paraId="5DEBCF98" w14:textId="77777777" w:rsidR="00F26002" w:rsidRPr="00F26002" w:rsidRDefault="00F26002" w:rsidP="00F26002">
      <w:pPr>
        <w:rPr>
          <w:rFonts w:asciiTheme="minorHAnsi" w:hAnsiTheme="minorHAnsi" w:cstheme="minorHAnsi"/>
        </w:rPr>
      </w:pPr>
    </w:p>
    <w:p w14:paraId="0999C135" w14:textId="77777777" w:rsidR="00F26002" w:rsidRPr="00F26002" w:rsidRDefault="00F26002" w:rsidP="00F26002">
      <w:pPr>
        <w:rPr>
          <w:rFonts w:asciiTheme="minorHAnsi" w:hAnsiTheme="minorHAnsi" w:cstheme="minorHAnsi"/>
        </w:rPr>
      </w:pPr>
    </w:p>
    <w:p w14:paraId="10C5571F" w14:textId="77777777" w:rsidR="00F26002" w:rsidRPr="00F26002" w:rsidRDefault="00F26002" w:rsidP="00F26002">
      <w:pPr>
        <w:rPr>
          <w:rFonts w:asciiTheme="minorHAnsi" w:hAnsiTheme="minorHAnsi" w:cstheme="minorHAnsi"/>
        </w:rPr>
      </w:pPr>
    </w:p>
    <w:p w14:paraId="4B8C8A7C" w14:textId="77777777" w:rsidR="00F26002" w:rsidRPr="00F26002" w:rsidRDefault="00F26002" w:rsidP="00F26002">
      <w:pPr>
        <w:rPr>
          <w:rFonts w:asciiTheme="minorHAnsi" w:hAnsiTheme="minorHAnsi" w:cstheme="minorHAnsi"/>
        </w:rPr>
      </w:pPr>
    </w:p>
    <w:p w14:paraId="277339CC" w14:textId="77777777" w:rsidR="00F26002" w:rsidRPr="00F26002" w:rsidRDefault="00F26002" w:rsidP="00F26002">
      <w:pPr>
        <w:rPr>
          <w:rFonts w:asciiTheme="minorHAnsi" w:hAnsiTheme="minorHAnsi" w:cstheme="minorHAnsi"/>
        </w:rPr>
      </w:pPr>
    </w:p>
    <w:p w14:paraId="7977C936" w14:textId="77777777" w:rsidR="00F26002" w:rsidRPr="00F26002" w:rsidRDefault="00F26002" w:rsidP="00F26002">
      <w:pPr>
        <w:rPr>
          <w:rFonts w:asciiTheme="minorHAnsi" w:hAnsiTheme="minorHAnsi" w:cstheme="minorHAnsi"/>
        </w:rPr>
      </w:pPr>
    </w:p>
    <w:p w14:paraId="56501174" w14:textId="77777777" w:rsidR="00F26002" w:rsidRPr="00F26002" w:rsidRDefault="00F26002" w:rsidP="00F26002">
      <w:pPr>
        <w:rPr>
          <w:rFonts w:asciiTheme="minorHAnsi" w:hAnsiTheme="minorHAnsi" w:cstheme="minorHAnsi"/>
        </w:rPr>
      </w:pPr>
    </w:p>
    <w:p w14:paraId="0206DA9C" w14:textId="77777777" w:rsidR="00F26002" w:rsidRPr="00F26002" w:rsidRDefault="00F26002" w:rsidP="00F26002">
      <w:pPr>
        <w:rPr>
          <w:rFonts w:asciiTheme="minorHAnsi" w:hAnsiTheme="minorHAnsi" w:cstheme="minorHAnsi"/>
        </w:rPr>
      </w:pPr>
    </w:p>
    <w:p w14:paraId="1F114AA0" w14:textId="77777777" w:rsidR="00F26002" w:rsidRPr="00F26002" w:rsidRDefault="00F26002" w:rsidP="00F26002">
      <w:pPr>
        <w:rPr>
          <w:rFonts w:asciiTheme="minorHAnsi" w:hAnsiTheme="minorHAnsi" w:cstheme="minorHAnsi"/>
        </w:rPr>
      </w:pPr>
    </w:p>
    <w:p w14:paraId="4C7E5D63" w14:textId="77777777" w:rsidR="00F26002" w:rsidRPr="00F26002" w:rsidRDefault="00F26002" w:rsidP="00F26002">
      <w:pPr>
        <w:rPr>
          <w:rFonts w:asciiTheme="minorHAnsi" w:hAnsiTheme="minorHAnsi" w:cstheme="minorHAnsi"/>
        </w:rPr>
      </w:pPr>
    </w:p>
    <w:p w14:paraId="4BDDD679" w14:textId="77777777" w:rsidR="00F26002" w:rsidRPr="00F26002" w:rsidRDefault="00F26002" w:rsidP="00F26002">
      <w:pPr>
        <w:rPr>
          <w:rFonts w:asciiTheme="minorHAnsi" w:hAnsiTheme="minorHAnsi" w:cstheme="minorHAnsi"/>
        </w:rPr>
      </w:pPr>
    </w:p>
    <w:p w14:paraId="143DB1BA" w14:textId="77777777" w:rsidR="00F26002" w:rsidRPr="00F26002" w:rsidRDefault="00F26002" w:rsidP="00F26002">
      <w:pPr>
        <w:rPr>
          <w:rFonts w:asciiTheme="minorHAnsi" w:hAnsiTheme="minorHAnsi" w:cstheme="minorHAnsi"/>
        </w:rPr>
      </w:pPr>
    </w:p>
    <w:p w14:paraId="00DFD9D3" w14:textId="77777777" w:rsidR="00F26002" w:rsidRPr="00F26002" w:rsidRDefault="00F26002" w:rsidP="00F26002">
      <w:pPr>
        <w:rPr>
          <w:rFonts w:asciiTheme="minorHAnsi" w:hAnsiTheme="minorHAnsi" w:cstheme="minorHAnsi"/>
        </w:rPr>
      </w:pPr>
    </w:p>
    <w:p w14:paraId="67C9B49C" w14:textId="77777777" w:rsidR="00F26002" w:rsidRPr="00F26002" w:rsidRDefault="00F26002" w:rsidP="00F26002">
      <w:pPr>
        <w:rPr>
          <w:rFonts w:asciiTheme="minorHAnsi" w:hAnsiTheme="minorHAnsi" w:cstheme="minorHAnsi"/>
        </w:rPr>
      </w:pPr>
    </w:p>
    <w:p w14:paraId="0C799A1B" w14:textId="77777777" w:rsidR="00F26002" w:rsidRPr="00F26002" w:rsidRDefault="00F26002" w:rsidP="00F26002">
      <w:pPr>
        <w:rPr>
          <w:rFonts w:asciiTheme="minorHAnsi" w:hAnsiTheme="minorHAnsi" w:cstheme="minorHAnsi"/>
        </w:rPr>
      </w:pPr>
    </w:p>
    <w:p w14:paraId="6753B0ED" w14:textId="77777777" w:rsidR="00F26002" w:rsidRDefault="00F26002" w:rsidP="00F26002">
      <w:pPr>
        <w:rPr>
          <w:rFonts w:asciiTheme="minorHAnsi" w:hAnsiTheme="minorHAnsi" w:cstheme="minorHAnsi"/>
        </w:rPr>
      </w:pPr>
    </w:p>
    <w:p w14:paraId="59DAEB1F" w14:textId="77777777" w:rsidR="00F26002" w:rsidRDefault="00F26002" w:rsidP="00F26002">
      <w:pPr>
        <w:pStyle w:val="NoSpacing"/>
        <w:jc w:val="center"/>
        <w:rPr>
          <w:rFonts w:ascii="Comic Sans MS" w:hAnsi="Comic Sans MS"/>
          <w:b/>
          <w:sz w:val="32"/>
        </w:rPr>
      </w:pPr>
    </w:p>
    <w:p w14:paraId="16D93A08" w14:textId="558491D1" w:rsidR="00F26002" w:rsidRDefault="00F26002" w:rsidP="00F26002">
      <w:pPr>
        <w:pStyle w:val="NoSpacing"/>
        <w:jc w:val="center"/>
        <w:rPr>
          <w:rFonts w:ascii="Comic Sans MS" w:hAnsi="Comic Sans MS"/>
          <w:b/>
          <w:sz w:val="32"/>
        </w:rPr>
      </w:pPr>
      <w:r w:rsidRPr="0041095F">
        <w:rPr>
          <w:rFonts w:ascii="Comic Sans MS" w:hAnsi="Comic Sans MS"/>
          <w:b/>
          <w:sz w:val="32"/>
        </w:rPr>
        <w:lastRenderedPageBreak/>
        <w:t>ATTENDANCE – FLOW CHART FOR PROCESS:</w:t>
      </w:r>
    </w:p>
    <w:p w14:paraId="26941442" w14:textId="77777777" w:rsidR="00F26002" w:rsidRDefault="00F26002" w:rsidP="00F26002">
      <w:pPr>
        <w:pStyle w:val="NoSpacing"/>
        <w:jc w:val="center"/>
        <w:rPr>
          <w:rFonts w:ascii="Comic Sans MS" w:hAnsi="Comic Sans MS"/>
          <w:b/>
          <w:sz w:val="32"/>
        </w:rPr>
      </w:pPr>
      <w:r>
        <w:rPr>
          <w:rFonts w:ascii="Comic Sans MS" w:hAnsi="Comic Sans MS"/>
          <w:b/>
          <w:sz w:val="32"/>
        </w:rPr>
        <w:t>(At all times consider what the school’s educational offer is and ensure reasonable adjustments are made if appropriate)</w:t>
      </w:r>
    </w:p>
    <w:p w14:paraId="19D9E92B" w14:textId="77777777" w:rsidR="00F26002" w:rsidRPr="0041095F" w:rsidRDefault="00F26002" w:rsidP="00F26002">
      <w:pPr>
        <w:pStyle w:val="NoSpacing"/>
        <w:jc w:val="center"/>
        <w:rPr>
          <w:rFonts w:ascii="Comic Sans MS" w:hAnsi="Comic Sans MS"/>
          <w:b/>
          <w:sz w:val="32"/>
        </w:rPr>
      </w:pPr>
    </w:p>
    <w:p w14:paraId="57D2CB25" w14:textId="77777777" w:rsidR="00F26002" w:rsidRDefault="00F26002" w:rsidP="00F26002">
      <w:pPr>
        <w:pStyle w:val="NoSpacing"/>
        <w:rPr>
          <w:rFonts w:ascii="Comic Sans MS" w:hAnsi="Comic Sans MS"/>
        </w:rPr>
      </w:pPr>
    </w:p>
    <w:p w14:paraId="4CC830F1" w14:textId="77777777" w:rsidR="00F26002" w:rsidRDefault="00F26002" w:rsidP="00F26002">
      <w:pPr>
        <w:pStyle w:val="NoSpacing"/>
        <w:jc w:val="center"/>
        <w:rPr>
          <w:rFonts w:ascii="Comic Sans MS" w:hAnsi="Comic Sans MS"/>
        </w:rPr>
      </w:pPr>
      <w:r>
        <w:rPr>
          <w:rFonts w:ascii="Comic Sans MS" w:hAnsi="Comic Sans MS"/>
        </w:rPr>
        <w:t xml:space="preserve">Letter 1 – send if attendance falls below </w:t>
      </w:r>
      <w:r w:rsidRPr="00456126">
        <w:rPr>
          <w:rFonts w:ascii="Comic Sans MS" w:hAnsi="Comic Sans MS"/>
          <w:highlight w:val="yellow"/>
        </w:rPr>
        <w:t>96</w:t>
      </w:r>
      <w:r w:rsidRPr="009E5105">
        <w:rPr>
          <w:rFonts w:ascii="Comic Sans MS" w:hAnsi="Comic Sans MS"/>
          <w:highlight w:val="yellow"/>
        </w:rPr>
        <w:t>% (school’s decision on %rate)</w:t>
      </w:r>
    </w:p>
    <w:p w14:paraId="370A79F9" w14:textId="77777777" w:rsidR="00F26002" w:rsidRDefault="00F26002" w:rsidP="00F26002">
      <w:pPr>
        <w:pStyle w:val="NoSpacing"/>
        <w:jc w:val="center"/>
        <w:rPr>
          <w:rFonts w:ascii="Comic Sans MS" w:hAnsi="Comic Sans MS" w:cs="Segoe UI"/>
          <w:color w:val="242424"/>
          <w:shd w:val="clear" w:color="auto" w:fill="FFFFFF"/>
        </w:rPr>
      </w:pPr>
      <w:r w:rsidRPr="006A2D42">
        <w:rPr>
          <w:rFonts w:ascii="Comic Sans MS" w:hAnsi="Comic Sans MS"/>
        </w:rPr>
        <w:t>Use individual pupil checklist to support</w:t>
      </w:r>
      <w:r w:rsidRPr="00896D9D">
        <w:rPr>
          <w:rFonts w:ascii="Comic Sans MS" w:hAnsi="Comic Sans MS" w:cs="Segoe UI"/>
          <w:color w:val="242424"/>
          <w:shd w:val="clear" w:color="auto" w:fill="FFFFFF"/>
        </w:rPr>
        <w:t xml:space="preserve"> </w:t>
      </w:r>
    </w:p>
    <w:p w14:paraId="27F618EE" w14:textId="77777777" w:rsidR="00F26002" w:rsidRPr="00896D9D" w:rsidRDefault="00F26002" w:rsidP="00F26002">
      <w:pPr>
        <w:pStyle w:val="NoSpacing"/>
        <w:jc w:val="center"/>
        <w:rPr>
          <w:rFonts w:ascii="Comic Sans MS" w:hAnsi="Comic Sans MS" w:cs="Segoe UI"/>
          <w:color w:val="242424"/>
          <w:shd w:val="clear" w:color="auto" w:fill="FFFFFF"/>
        </w:rPr>
      </w:pPr>
      <w:r w:rsidRPr="0085523B">
        <w:rPr>
          <w:rFonts w:ascii="Comic Sans MS" w:hAnsi="Comic Sans MS" w:cs="Segoe UI"/>
          <w:color w:val="242424"/>
          <w:shd w:val="clear" w:color="auto" w:fill="FFFFFF"/>
        </w:rPr>
        <w:t>Send Appendix A – FPN Warning Letter if unauthorised holiday</w:t>
      </w:r>
      <w:r>
        <w:rPr>
          <w:rFonts w:ascii="Comic Sans MS" w:hAnsi="Comic Sans MS" w:cs="Segoe UI"/>
          <w:color w:val="242424"/>
          <w:shd w:val="clear" w:color="auto" w:fill="FFFFFF"/>
        </w:rPr>
        <w:t>/absence (codes U, O &amp; G)</w:t>
      </w:r>
      <w:r w:rsidRPr="0085523B">
        <w:rPr>
          <w:rFonts w:ascii="Comic Sans MS" w:hAnsi="Comic Sans MS" w:cs="Segoe UI"/>
          <w:color w:val="242424"/>
          <w:shd w:val="clear" w:color="auto" w:fill="FFFFFF"/>
        </w:rPr>
        <w:t xml:space="preserve"> – warning letter should be sent as soon as the first unauthorised absence occurs</w:t>
      </w:r>
    </w:p>
    <w:p w14:paraId="27272347" w14:textId="77777777" w:rsidR="00F26002" w:rsidRDefault="00F26002" w:rsidP="00F26002">
      <w:pPr>
        <w:pStyle w:val="NoSpacing"/>
        <w:jc w:val="center"/>
        <w:rPr>
          <w:rFonts w:ascii="Comic Sans MS" w:hAnsi="Comic Sans MS"/>
        </w:rPr>
      </w:pPr>
    </w:p>
    <w:p w14:paraId="238112D7" w14:textId="77777777" w:rsidR="00F26002" w:rsidRPr="00456126" w:rsidRDefault="00F26002" w:rsidP="00F26002">
      <w:pPr>
        <w:pStyle w:val="NoSpacing"/>
        <w:jc w:val="center"/>
        <w:rPr>
          <w:rFonts w:ascii="Comic Sans MS" w:hAnsi="Comic Sans MS"/>
        </w:rPr>
      </w:pPr>
      <w:r w:rsidRPr="00456126">
        <w:rPr>
          <w:rFonts w:ascii="Comic Sans MS" w:hAnsi="Comic Sans MS"/>
        </w:rPr>
        <w:t>PUNCTUALITY</w:t>
      </w:r>
    </w:p>
    <w:p w14:paraId="29BC96DA" w14:textId="77777777" w:rsidR="00F26002" w:rsidRDefault="00F26002" w:rsidP="00F26002">
      <w:pPr>
        <w:pStyle w:val="NoSpacing"/>
        <w:jc w:val="center"/>
        <w:rPr>
          <w:rFonts w:ascii="Comic Sans MS" w:hAnsi="Comic Sans MS"/>
        </w:rPr>
      </w:pPr>
      <w:r w:rsidRPr="00456126">
        <w:rPr>
          <w:rFonts w:ascii="Comic Sans MS" w:hAnsi="Comic Sans MS"/>
        </w:rPr>
        <w:t>Students who arrive after</w:t>
      </w:r>
      <w:r>
        <w:rPr>
          <w:rFonts w:ascii="Comic Sans MS" w:hAnsi="Comic Sans MS"/>
        </w:rPr>
        <w:t xml:space="preserve"> the registers have closed</w:t>
      </w:r>
      <w:r w:rsidRPr="000838AF">
        <w:rPr>
          <w:rFonts w:ascii="Comic Sans MS" w:hAnsi="Comic Sans MS"/>
          <w:highlight w:val="yellow"/>
        </w:rPr>
        <w:t>?</w:t>
      </w:r>
      <w:r>
        <w:rPr>
          <w:rFonts w:ascii="Comic Sans MS" w:hAnsi="Comic Sans MS"/>
          <w:highlight w:val="yellow"/>
        </w:rPr>
        <w:t xml:space="preserve"> a</w:t>
      </w:r>
      <w:r w:rsidRPr="009E5105">
        <w:rPr>
          <w:rFonts w:ascii="Comic Sans MS" w:hAnsi="Comic Sans MS"/>
          <w:highlight w:val="yellow"/>
        </w:rPr>
        <w:t>m</w:t>
      </w:r>
      <w:r>
        <w:rPr>
          <w:rFonts w:ascii="Comic Sans MS" w:hAnsi="Comic Sans MS"/>
          <w:highlight w:val="yellow"/>
        </w:rPr>
        <w:t xml:space="preserve">/pm </w:t>
      </w:r>
      <w:r w:rsidRPr="00456126">
        <w:rPr>
          <w:rFonts w:ascii="Comic Sans MS" w:hAnsi="Comic Sans MS"/>
        </w:rPr>
        <w:t>should be unauthorised for that session</w:t>
      </w:r>
      <w:r>
        <w:rPr>
          <w:rFonts w:ascii="Comic Sans MS" w:hAnsi="Comic Sans MS"/>
        </w:rPr>
        <w:t xml:space="preserve"> – code U</w:t>
      </w:r>
    </w:p>
    <w:p w14:paraId="42F3ED61" w14:textId="77777777" w:rsidR="00F26002" w:rsidRDefault="00F26002" w:rsidP="00F26002">
      <w:pPr>
        <w:pStyle w:val="NoSpacing"/>
        <w:jc w:val="center"/>
        <w:rPr>
          <w:rFonts w:ascii="Comic Sans MS" w:hAnsi="Comic Sans MS"/>
        </w:rPr>
      </w:pPr>
      <w:r w:rsidRPr="009E5105">
        <w:rPr>
          <w:rFonts w:ascii="Comic Sans MS" w:hAnsi="Comic Sans MS"/>
          <w:highlight w:val="yellow"/>
        </w:rPr>
        <w:t>(</w:t>
      </w:r>
      <w:proofErr w:type="gramStart"/>
      <w:r w:rsidRPr="009E5105">
        <w:rPr>
          <w:rFonts w:ascii="Comic Sans MS" w:hAnsi="Comic Sans MS"/>
          <w:highlight w:val="yellow"/>
        </w:rPr>
        <w:t>must</w:t>
      </w:r>
      <w:proofErr w:type="gramEnd"/>
      <w:r w:rsidRPr="009E5105">
        <w:rPr>
          <w:rFonts w:ascii="Comic Sans MS" w:hAnsi="Comic Sans MS"/>
          <w:highlight w:val="yellow"/>
        </w:rPr>
        <w:t xml:space="preserve"> not be later than 9.30am as per DfE guidance)</w:t>
      </w:r>
    </w:p>
    <w:p w14:paraId="22E68752" w14:textId="77777777" w:rsidR="00F26002" w:rsidRDefault="00F26002" w:rsidP="00F26002">
      <w:pPr>
        <w:pStyle w:val="NoSpacing"/>
        <w:jc w:val="center"/>
        <w:rPr>
          <w:rFonts w:ascii="Comic Sans MS" w:hAnsi="Comic Sans MS"/>
        </w:rPr>
      </w:pPr>
      <w:r w:rsidRPr="00456126">
        <w:rPr>
          <w:rFonts w:ascii="Comic Sans MS" w:hAnsi="Comic Sans MS"/>
        </w:rPr>
        <w:t xml:space="preserve">After 2 </w:t>
      </w:r>
      <w:r>
        <w:rPr>
          <w:rFonts w:ascii="Comic Sans MS" w:hAnsi="Comic Sans MS"/>
        </w:rPr>
        <w:t xml:space="preserve">unauthorised </w:t>
      </w:r>
      <w:r w:rsidRPr="00456126">
        <w:rPr>
          <w:rFonts w:ascii="Comic Sans MS" w:hAnsi="Comic Sans MS"/>
        </w:rPr>
        <w:t xml:space="preserve">sessions an Appendix A can be sent </w:t>
      </w:r>
    </w:p>
    <w:p w14:paraId="00E2098B"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29248" behindDoc="0" locked="0" layoutInCell="1" allowOverlap="1" wp14:anchorId="487913AD" wp14:editId="67F4A884">
                <wp:simplePos x="0" y="0"/>
                <wp:positionH relativeFrom="column">
                  <wp:posOffset>2847975</wp:posOffset>
                </wp:positionH>
                <wp:positionV relativeFrom="paragraph">
                  <wp:posOffset>66675</wp:posOffset>
                </wp:positionV>
                <wp:extent cx="66675" cy="504825"/>
                <wp:effectExtent l="19050" t="0" r="47625" b="47625"/>
                <wp:wrapNone/>
                <wp:docPr id="347388571" name="Down Arrow 1"/>
                <wp:cNvGraphicFramePr/>
                <a:graphic xmlns:a="http://schemas.openxmlformats.org/drawingml/2006/main">
                  <a:graphicData uri="http://schemas.microsoft.com/office/word/2010/wordprocessingShape">
                    <wps:wsp>
                      <wps:cNvSpPr/>
                      <wps:spPr>
                        <a:xfrm>
                          <a:off x="0" y="0"/>
                          <a:ext cx="66675" cy="504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w:pict w14:anchorId="2AFC060B">
              <v:shapetype id="_x0000_t67" coordsize="21600,21600" o:spt="67" adj="16200,5400" path="m0@0l@1@0@1,0@2,0@2@0,21600@0,10800,21600xe" w14:anchorId="4518119D">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1" style="position:absolute;margin-left:224.25pt;margin-top:5.25pt;width:5.25pt;height:39.75pt;z-index:251829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67" adj="20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"/>
            </w:pict>
          </mc:Fallback>
        </mc:AlternateContent>
      </w:r>
    </w:p>
    <w:p w14:paraId="7A94C82C" w14:textId="77777777" w:rsidR="00F26002" w:rsidRDefault="00F26002" w:rsidP="00F26002">
      <w:pPr>
        <w:pStyle w:val="NoSpacing"/>
        <w:jc w:val="center"/>
        <w:rPr>
          <w:rFonts w:ascii="Comic Sans MS" w:hAnsi="Comic Sans MS"/>
        </w:rPr>
      </w:pPr>
    </w:p>
    <w:p w14:paraId="38D04668" w14:textId="77777777" w:rsidR="00F26002" w:rsidRDefault="00F26002" w:rsidP="00F26002">
      <w:pPr>
        <w:pStyle w:val="NoSpacing"/>
        <w:jc w:val="center"/>
        <w:rPr>
          <w:rFonts w:ascii="Comic Sans MS" w:hAnsi="Comic Sans MS"/>
        </w:rPr>
      </w:pPr>
    </w:p>
    <w:p w14:paraId="2929E3EA" w14:textId="77777777" w:rsidR="00F26002" w:rsidRDefault="00F26002" w:rsidP="00F26002">
      <w:pPr>
        <w:pStyle w:val="NoSpacing"/>
        <w:jc w:val="center"/>
        <w:rPr>
          <w:rFonts w:ascii="Comic Sans MS" w:hAnsi="Comic Sans MS"/>
        </w:rPr>
      </w:pPr>
      <w:r>
        <w:rPr>
          <w:rFonts w:ascii="Comic Sans MS" w:hAnsi="Comic Sans MS"/>
        </w:rPr>
        <w:t xml:space="preserve">Letter 2 – send if attendance continues to fall: </w:t>
      </w:r>
      <w:r w:rsidRPr="00456126">
        <w:rPr>
          <w:rFonts w:ascii="Comic Sans MS" w:hAnsi="Comic Sans MS"/>
          <w:highlight w:val="yellow"/>
        </w:rPr>
        <w:t>93</w:t>
      </w:r>
      <w:r w:rsidRPr="009E5105">
        <w:rPr>
          <w:rFonts w:ascii="Comic Sans MS" w:hAnsi="Comic Sans MS"/>
          <w:highlight w:val="yellow"/>
        </w:rPr>
        <w:t>% (as above)</w:t>
      </w:r>
      <w:r>
        <w:rPr>
          <w:rFonts w:ascii="Comic Sans MS" w:hAnsi="Comic Sans MS"/>
        </w:rPr>
        <w:t xml:space="preserve"> and below</w:t>
      </w:r>
    </w:p>
    <w:p w14:paraId="47196392" w14:textId="77777777" w:rsidR="00F26002" w:rsidRDefault="00F26002" w:rsidP="00F26002">
      <w:pPr>
        <w:pStyle w:val="NoSpacing"/>
        <w:jc w:val="center"/>
        <w:rPr>
          <w:rFonts w:ascii="Comic Sans MS" w:hAnsi="Comic Sans MS"/>
        </w:rPr>
      </w:pPr>
      <w:r>
        <w:rPr>
          <w:rFonts w:ascii="Comic Sans MS" w:hAnsi="Comic Sans MS"/>
        </w:rPr>
        <w:t>Consider whether medical evidence for absences may be required</w:t>
      </w:r>
    </w:p>
    <w:p w14:paraId="340DB088" w14:textId="77777777" w:rsidR="00F26002" w:rsidRDefault="00F26002" w:rsidP="00F26002">
      <w:pPr>
        <w:pStyle w:val="NoSpacing"/>
        <w:jc w:val="center"/>
        <w:rPr>
          <w:rFonts w:ascii="Comic Sans MS" w:hAnsi="Comic Sans MS"/>
        </w:rPr>
      </w:pPr>
      <w:r>
        <w:rPr>
          <w:rFonts w:ascii="Comic Sans MS" w:hAnsi="Comic Sans MS"/>
        </w:rPr>
        <w:t>Offer meeting to discuss attendance</w:t>
      </w:r>
    </w:p>
    <w:p w14:paraId="0C3A18BE" w14:textId="77777777" w:rsidR="00F26002" w:rsidRDefault="00F26002" w:rsidP="00F26002">
      <w:pPr>
        <w:pStyle w:val="NoSpacing"/>
        <w:jc w:val="center"/>
        <w:rPr>
          <w:rFonts w:ascii="Comic Sans MS" w:hAnsi="Comic Sans MS"/>
        </w:rPr>
      </w:pPr>
      <w:r>
        <w:rPr>
          <w:rFonts w:ascii="Comic Sans MS" w:hAnsi="Comic Sans MS"/>
        </w:rPr>
        <w:t xml:space="preserve">Use individual pupil checklist to support </w:t>
      </w:r>
    </w:p>
    <w:p w14:paraId="2BD3E181"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30272" behindDoc="0" locked="0" layoutInCell="1" allowOverlap="1" wp14:anchorId="2FF1B389" wp14:editId="6681519B">
                <wp:simplePos x="0" y="0"/>
                <wp:positionH relativeFrom="column">
                  <wp:posOffset>2847975</wp:posOffset>
                </wp:positionH>
                <wp:positionV relativeFrom="paragraph">
                  <wp:posOffset>86360</wp:posOffset>
                </wp:positionV>
                <wp:extent cx="66675" cy="504825"/>
                <wp:effectExtent l="19050" t="0" r="47625" b="47625"/>
                <wp:wrapNone/>
                <wp:docPr id="1989575871" name="Down Arrow 2"/>
                <wp:cNvGraphicFramePr/>
                <a:graphic xmlns:a="http://schemas.openxmlformats.org/drawingml/2006/main">
                  <a:graphicData uri="http://schemas.microsoft.com/office/word/2010/wordprocessingShape">
                    <wps:wsp>
                      <wps:cNvSpPr/>
                      <wps:spPr>
                        <a:xfrm>
                          <a:off x="0" y="0"/>
                          <a:ext cx="66675" cy="5048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w:pict w14:anchorId="6C7F63DB">
              <v:shape id="Down Arrow 2" style="position:absolute;margin-left:224.25pt;margin-top:6.8pt;width:5.25pt;height:39.75pt;z-index:2518302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strokecolor="#385d8a" strokeweight="2pt" type="#_x0000_t67" adj="20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" w14:anchorId="6954BD0A"/>
            </w:pict>
          </mc:Fallback>
        </mc:AlternateContent>
      </w:r>
    </w:p>
    <w:p w14:paraId="7A7ED957" w14:textId="77777777" w:rsidR="00F26002" w:rsidRDefault="00F26002" w:rsidP="00F26002">
      <w:pPr>
        <w:pStyle w:val="NoSpacing"/>
        <w:jc w:val="center"/>
        <w:rPr>
          <w:rFonts w:ascii="Comic Sans MS" w:hAnsi="Comic Sans MS"/>
        </w:rPr>
      </w:pPr>
    </w:p>
    <w:p w14:paraId="6F64E9BF" w14:textId="77777777" w:rsidR="00F26002" w:rsidRDefault="00F26002" w:rsidP="00F26002">
      <w:pPr>
        <w:pStyle w:val="NoSpacing"/>
        <w:jc w:val="center"/>
        <w:rPr>
          <w:rFonts w:ascii="Comic Sans MS" w:hAnsi="Comic Sans MS"/>
        </w:rPr>
      </w:pPr>
    </w:p>
    <w:p w14:paraId="0D682A11" w14:textId="77777777" w:rsidR="00F26002" w:rsidRDefault="00F26002" w:rsidP="00F26002">
      <w:pPr>
        <w:pStyle w:val="NoSpacing"/>
        <w:jc w:val="center"/>
        <w:rPr>
          <w:rFonts w:ascii="Comic Sans MS" w:hAnsi="Comic Sans MS"/>
        </w:rPr>
      </w:pPr>
      <w:r>
        <w:rPr>
          <w:rFonts w:ascii="Comic Sans MS" w:hAnsi="Comic Sans MS"/>
        </w:rPr>
        <w:t>Appendix A – FPN Warning letter if non-compliance/non-engagement with strategies recommended by school and absences are unauthorised – evidence will be required by LA if FPN application submitted</w:t>
      </w:r>
    </w:p>
    <w:p w14:paraId="70229462" w14:textId="77777777" w:rsidR="00F26002" w:rsidRDefault="00F26002" w:rsidP="00F26002">
      <w:pPr>
        <w:pStyle w:val="NoSpacing"/>
        <w:jc w:val="center"/>
        <w:rPr>
          <w:rFonts w:ascii="Comic Sans MS" w:hAnsi="Comic Sans MS"/>
        </w:rPr>
      </w:pPr>
      <w:r>
        <w:rPr>
          <w:rFonts w:ascii="Comic Sans MS" w:hAnsi="Comic Sans MS"/>
        </w:rPr>
        <w:t xml:space="preserve">Appendix A can be sent after </w:t>
      </w:r>
      <w:r>
        <w:rPr>
          <w:rFonts w:ascii="Comic Sans MS" w:hAnsi="Comic Sans MS"/>
          <w:b/>
        </w:rPr>
        <w:t>one</w:t>
      </w:r>
      <w:r>
        <w:rPr>
          <w:rFonts w:ascii="Comic Sans MS" w:hAnsi="Comic Sans MS"/>
        </w:rPr>
        <w:t xml:space="preserve"> day (2 sessions) of unauthorised absence </w:t>
      </w:r>
    </w:p>
    <w:p w14:paraId="79A35501" w14:textId="77777777" w:rsidR="00F26002" w:rsidRDefault="00F26002" w:rsidP="00F26002">
      <w:pPr>
        <w:pStyle w:val="NoSpacing"/>
        <w:jc w:val="center"/>
        <w:rPr>
          <w:rFonts w:ascii="Comic Sans MS" w:hAnsi="Comic Sans MS"/>
        </w:rPr>
      </w:pPr>
      <w:bookmarkStart w:id="37" w:name="_Hlk120893511"/>
      <w:r>
        <w:rPr>
          <w:rFonts w:ascii="Comic Sans MS" w:hAnsi="Comic Sans MS"/>
        </w:rPr>
        <w:t xml:space="preserve">Consider whether an Attendance Early Assessment Meeting would be beneficial – evidence will be required that support has been put in place as per strategies on the individual pupil checklist and school have followed attendance processes.  </w:t>
      </w:r>
      <w:r w:rsidRPr="00D003F0">
        <w:rPr>
          <w:rFonts w:ascii="Comic Sans MS" w:hAnsi="Comic Sans MS"/>
        </w:rPr>
        <w:t xml:space="preserve">All </w:t>
      </w:r>
      <w:r>
        <w:rPr>
          <w:rFonts w:ascii="Comic Sans MS" w:hAnsi="Comic Sans MS"/>
        </w:rPr>
        <w:t>requests</w:t>
      </w:r>
      <w:r w:rsidRPr="00D003F0">
        <w:rPr>
          <w:rFonts w:ascii="Comic Sans MS" w:hAnsi="Comic Sans MS"/>
        </w:rPr>
        <w:t xml:space="preserve"> received will be assessed and reviewed by the Senior Manager, who will allocate to a LAAO for an attendance </w:t>
      </w:r>
      <w:r>
        <w:rPr>
          <w:rFonts w:ascii="Comic Sans MS" w:hAnsi="Comic Sans MS"/>
        </w:rPr>
        <w:t xml:space="preserve">early </w:t>
      </w:r>
      <w:r w:rsidRPr="00D003F0">
        <w:rPr>
          <w:rFonts w:ascii="Comic Sans MS" w:hAnsi="Comic Sans MS"/>
        </w:rPr>
        <w:t>assessment</w:t>
      </w:r>
      <w:r>
        <w:rPr>
          <w:rFonts w:ascii="Comic Sans MS" w:hAnsi="Comic Sans MS"/>
        </w:rPr>
        <w:t xml:space="preserve"> meeting</w:t>
      </w:r>
      <w:r w:rsidRPr="00D003F0">
        <w:rPr>
          <w:rFonts w:ascii="Comic Sans MS" w:hAnsi="Comic Sans MS"/>
        </w:rPr>
        <w:t xml:space="preserve"> if appropriate.  </w:t>
      </w:r>
      <w:bookmarkEnd w:id="37"/>
      <w:r>
        <w:rPr>
          <w:rFonts w:ascii="Comic Sans MS" w:hAnsi="Comic Sans MS"/>
        </w:rPr>
        <w:t>Schools are expected to invite parents to Early Assessment Meetings.</w:t>
      </w:r>
    </w:p>
    <w:p w14:paraId="0A010CAA"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31296" behindDoc="0" locked="0" layoutInCell="1" allowOverlap="1" wp14:anchorId="0A24820D" wp14:editId="359DDEED">
                <wp:simplePos x="0" y="0"/>
                <wp:positionH relativeFrom="column">
                  <wp:posOffset>2847975</wp:posOffset>
                </wp:positionH>
                <wp:positionV relativeFrom="paragraph">
                  <wp:posOffset>114300</wp:posOffset>
                </wp:positionV>
                <wp:extent cx="66675" cy="504825"/>
                <wp:effectExtent l="19050" t="0" r="47625" b="47625"/>
                <wp:wrapNone/>
                <wp:docPr id="732455448" name="Down Arrow 3"/>
                <wp:cNvGraphicFramePr/>
                <a:graphic xmlns:a="http://schemas.openxmlformats.org/drawingml/2006/main">
                  <a:graphicData uri="http://schemas.microsoft.com/office/word/2010/wordprocessingShape">
                    <wps:wsp>
                      <wps:cNvSpPr/>
                      <wps:spPr>
                        <a:xfrm>
                          <a:off x="0" y="0"/>
                          <a:ext cx="66675" cy="5048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w:pict w14:anchorId="2C15C9CF">
              <v:shape id="Down Arrow 3" style="position:absolute;margin-left:224.25pt;margin-top:9pt;width:5.25pt;height:39.75pt;z-index:2518312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strokecolor="#385d8a" strokeweight="2pt" type="#_x0000_t67" adj="20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" w14:anchorId="675BFA90"/>
            </w:pict>
          </mc:Fallback>
        </mc:AlternateContent>
      </w:r>
    </w:p>
    <w:p w14:paraId="654F8EA0" w14:textId="77777777" w:rsidR="00F26002" w:rsidRDefault="00F26002" w:rsidP="00F26002">
      <w:pPr>
        <w:pStyle w:val="NoSpacing"/>
        <w:jc w:val="center"/>
        <w:rPr>
          <w:rFonts w:ascii="Comic Sans MS" w:hAnsi="Comic Sans MS"/>
        </w:rPr>
      </w:pPr>
    </w:p>
    <w:p w14:paraId="381F8B28" w14:textId="77777777" w:rsidR="00F26002" w:rsidRDefault="00F26002" w:rsidP="00F26002">
      <w:pPr>
        <w:pStyle w:val="NoSpacing"/>
        <w:jc w:val="center"/>
        <w:rPr>
          <w:rFonts w:ascii="Comic Sans MS" w:hAnsi="Comic Sans MS"/>
        </w:rPr>
      </w:pPr>
    </w:p>
    <w:p w14:paraId="2D2A611D" w14:textId="77777777" w:rsidR="00F26002" w:rsidRDefault="00F26002" w:rsidP="00F26002">
      <w:pPr>
        <w:pStyle w:val="NoSpacing"/>
        <w:jc w:val="center"/>
        <w:rPr>
          <w:rFonts w:ascii="Comic Sans MS" w:hAnsi="Comic Sans MS"/>
        </w:rPr>
      </w:pPr>
      <w:r>
        <w:rPr>
          <w:rFonts w:ascii="Comic Sans MS" w:hAnsi="Comic Sans MS"/>
        </w:rPr>
        <w:t xml:space="preserve">Weekly monitoring - </w:t>
      </w:r>
    </w:p>
    <w:p w14:paraId="4DDC585F" w14:textId="77777777" w:rsidR="00F26002" w:rsidRDefault="00F26002" w:rsidP="00F26002">
      <w:pPr>
        <w:pStyle w:val="NoSpacing"/>
        <w:jc w:val="center"/>
        <w:rPr>
          <w:rFonts w:ascii="Comic Sans MS" w:hAnsi="Comic Sans MS"/>
        </w:rPr>
      </w:pPr>
      <w:r w:rsidRPr="006A2D42">
        <w:rPr>
          <w:rFonts w:ascii="Comic Sans MS" w:hAnsi="Comic Sans MS"/>
        </w:rPr>
        <w:t>When 15 sessions of unauthorised absence</w:t>
      </w:r>
      <w:r>
        <w:rPr>
          <w:rFonts w:ascii="Comic Sans MS" w:hAnsi="Comic Sans MS"/>
        </w:rPr>
        <w:t xml:space="preserve"> </w:t>
      </w:r>
      <w:r w:rsidRPr="006A2D42">
        <w:rPr>
          <w:rFonts w:ascii="Comic Sans MS" w:hAnsi="Comic Sans MS"/>
        </w:rPr>
        <w:t>are reached, apply to Local Authority for FPN to be issued</w:t>
      </w:r>
      <w:r>
        <w:rPr>
          <w:rFonts w:ascii="Comic Sans MS" w:hAnsi="Comic Sans MS"/>
        </w:rPr>
        <w:t>.</w:t>
      </w:r>
    </w:p>
    <w:p w14:paraId="19370F41" w14:textId="77777777" w:rsidR="00F26002" w:rsidRDefault="00F26002" w:rsidP="00F26002">
      <w:pPr>
        <w:pStyle w:val="NoSpacing"/>
        <w:jc w:val="center"/>
        <w:rPr>
          <w:rFonts w:ascii="Comic Sans MS" w:hAnsi="Comic Sans MS"/>
        </w:rPr>
      </w:pPr>
      <w:r>
        <w:rPr>
          <w:rFonts w:ascii="Comic Sans MS" w:hAnsi="Comic Sans MS"/>
        </w:rPr>
        <w:t>Note: a warning letter must be sent in the same term that any application is submitted.</w:t>
      </w:r>
    </w:p>
    <w:p w14:paraId="7050E2D0"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32320" behindDoc="0" locked="0" layoutInCell="1" allowOverlap="1" wp14:anchorId="047DF867" wp14:editId="6FAF33C6">
                <wp:simplePos x="0" y="0"/>
                <wp:positionH relativeFrom="column">
                  <wp:posOffset>2847975</wp:posOffset>
                </wp:positionH>
                <wp:positionV relativeFrom="paragraph">
                  <wp:posOffset>85725</wp:posOffset>
                </wp:positionV>
                <wp:extent cx="66675" cy="504825"/>
                <wp:effectExtent l="19050" t="0" r="47625" b="47625"/>
                <wp:wrapNone/>
                <wp:docPr id="1309607379" name="Down Arrow 5"/>
                <wp:cNvGraphicFramePr/>
                <a:graphic xmlns:a="http://schemas.openxmlformats.org/drawingml/2006/main">
                  <a:graphicData uri="http://schemas.microsoft.com/office/word/2010/wordprocessingShape">
                    <wps:wsp>
                      <wps:cNvSpPr/>
                      <wps:spPr>
                        <a:xfrm>
                          <a:off x="0" y="0"/>
                          <a:ext cx="66675" cy="5048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w:pict w14:anchorId="092697A0">
              <v:shape id="Down Arrow 5" style="position:absolute;margin-left:224.25pt;margin-top:6.75pt;width:5.25pt;height:39.75pt;z-index:2518323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strokecolor="#385d8a" strokeweight="2pt" type="#_x0000_t67" adj="20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" w14:anchorId="1BEF796F"/>
            </w:pict>
          </mc:Fallback>
        </mc:AlternateContent>
      </w:r>
    </w:p>
    <w:p w14:paraId="6A1A3A39" w14:textId="77777777" w:rsidR="00F26002" w:rsidRDefault="00F26002" w:rsidP="00F26002">
      <w:pPr>
        <w:pStyle w:val="NoSpacing"/>
        <w:jc w:val="center"/>
        <w:rPr>
          <w:rFonts w:ascii="Comic Sans MS" w:hAnsi="Comic Sans MS"/>
        </w:rPr>
      </w:pPr>
    </w:p>
    <w:p w14:paraId="0B3895DF" w14:textId="77777777" w:rsidR="00F26002" w:rsidRDefault="00F26002" w:rsidP="00F26002">
      <w:pPr>
        <w:pStyle w:val="NoSpacing"/>
        <w:jc w:val="center"/>
        <w:rPr>
          <w:rFonts w:ascii="Comic Sans MS" w:hAnsi="Comic Sans MS"/>
        </w:rPr>
      </w:pPr>
    </w:p>
    <w:p w14:paraId="14DA347A" w14:textId="77777777" w:rsidR="00F26002" w:rsidRDefault="00F26002" w:rsidP="00F26002">
      <w:pPr>
        <w:pStyle w:val="NoSpacing"/>
        <w:jc w:val="center"/>
        <w:rPr>
          <w:rFonts w:ascii="Comic Sans MS" w:hAnsi="Comic Sans MS"/>
        </w:rPr>
      </w:pPr>
    </w:p>
    <w:p w14:paraId="121BE319" w14:textId="77777777" w:rsidR="00F26002" w:rsidRPr="005C31AA" w:rsidRDefault="00F26002" w:rsidP="00F26002">
      <w:pPr>
        <w:pStyle w:val="NoSpacing"/>
        <w:jc w:val="center"/>
        <w:rPr>
          <w:rFonts w:ascii="Comic Sans MS" w:hAnsi="Comic Sans MS"/>
        </w:rPr>
      </w:pPr>
      <w:r w:rsidRPr="005C31AA">
        <w:rPr>
          <w:rFonts w:ascii="Comic Sans MS" w:hAnsi="Comic Sans MS"/>
        </w:rPr>
        <w:t xml:space="preserve">Severely absent pupils </w:t>
      </w:r>
      <w:r>
        <w:rPr>
          <w:rFonts w:ascii="Comic Sans MS" w:hAnsi="Comic Sans MS"/>
        </w:rPr>
        <w:t>– Pupils with 50% attendance or below</w:t>
      </w:r>
    </w:p>
    <w:p w14:paraId="52E3E117" w14:textId="77777777" w:rsidR="00F26002" w:rsidRDefault="00F26002" w:rsidP="00F26002">
      <w:pPr>
        <w:pStyle w:val="NoSpacing"/>
        <w:jc w:val="center"/>
        <w:rPr>
          <w:rFonts w:ascii="Comic Sans MS" w:hAnsi="Comic Sans MS"/>
        </w:rPr>
      </w:pPr>
      <w:r>
        <w:rPr>
          <w:rFonts w:ascii="Comic Sans MS" w:hAnsi="Comic Sans MS"/>
        </w:rPr>
        <w:lastRenderedPageBreak/>
        <w:t>M</w:t>
      </w:r>
      <w:r w:rsidRPr="005C31AA">
        <w:rPr>
          <w:rFonts w:ascii="Comic Sans MS" w:hAnsi="Comic Sans MS"/>
        </w:rPr>
        <w:t xml:space="preserve">ake this group the top priority for support. This may include a whole family plan, consideration for an </w:t>
      </w:r>
      <w:r>
        <w:rPr>
          <w:rFonts w:ascii="Comic Sans MS" w:hAnsi="Comic Sans MS"/>
        </w:rPr>
        <w:t>EHCP</w:t>
      </w:r>
      <w:r w:rsidRPr="005C31AA">
        <w:rPr>
          <w:rFonts w:ascii="Comic Sans MS" w:hAnsi="Comic Sans MS"/>
        </w:rPr>
        <w:t>, or alternative form of educational provision.</w:t>
      </w:r>
    </w:p>
    <w:p w14:paraId="0B3F133D" w14:textId="77777777" w:rsidR="00F26002" w:rsidRDefault="00F26002" w:rsidP="00F26002">
      <w:pPr>
        <w:pStyle w:val="NoSpacing"/>
        <w:jc w:val="center"/>
        <w:rPr>
          <w:rFonts w:ascii="Comic Sans MS" w:hAnsi="Comic Sans MS"/>
        </w:rPr>
      </w:pPr>
      <w:r>
        <w:rPr>
          <w:rFonts w:ascii="Comic Sans MS" w:hAnsi="Comic Sans MS"/>
        </w:rPr>
        <w:t xml:space="preserve">Ensure you have </w:t>
      </w:r>
      <w:r w:rsidRPr="005C31AA">
        <w:rPr>
          <w:rFonts w:ascii="Comic Sans MS" w:hAnsi="Comic Sans MS"/>
        </w:rPr>
        <w:t xml:space="preserve">an action plan showing </w:t>
      </w:r>
      <w:r>
        <w:rPr>
          <w:rFonts w:ascii="Comic Sans MS" w:hAnsi="Comic Sans MS"/>
        </w:rPr>
        <w:t xml:space="preserve">you </w:t>
      </w:r>
      <w:r w:rsidRPr="005C31AA">
        <w:rPr>
          <w:rFonts w:ascii="Comic Sans MS" w:hAnsi="Comic Sans MS"/>
        </w:rPr>
        <w:t xml:space="preserve">have followed processes and recommendations listed </w:t>
      </w:r>
      <w:r>
        <w:rPr>
          <w:rFonts w:ascii="Comic Sans MS" w:hAnsi="Comic Sans MS"/>
        </w:rPr>
        <w:t>above</w:t>
      </w:r>
      <w:r w:rsidRPr="005C31AA">
        <w:rPr>
          <w:rFonts w:ascii="Comic Sans MS" w:hAnsi="Comic Sans MS"/>
        </w:rPr>
        <w:t xml:space="preserve">.  </w:t>
      </w:r>
    </w:p>
    <w:p w14:paraId="0DD1C382" w14:textId="77777777" w:rsidR="00F26002" w:rsidRDefault="00F26002" w:rsidP="00F26002">
      <w:pPr>
        <w:pStyle w:val="NoSpacing"/>
        <w:jc w:val="center"/>
        <w:rPr>
          <w:rFonts w:ascii="Comic Sans MS" w:hAnsi="Comic Sans MS"/>
        </w:rPr>
      </w:pPr>
      <w:r>
        <w:rPr>
          <w:rFonts w:ascii="Comic Sans MS" w:hAnsi="Comic Sans MS"/>
          <w:noProof/>
        </w:rPr>
        <w:drawing>
          <wp:inline distT="0" distB="0" distL="0" distR="0" wp14:anchorId="2F622127" wp14:editId="629E9022">
            <wp:extent cx="128270" cy="530225"/>
            <wp:effectExtent l="0" t="0" r="5080" b="3175"/>
            <wp:docPr id="1105642756" name="Picture 110564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270" cy="530225"/>
                    </a:xfrm>
                    <a:prstGeom prst="rect">
                      <a:avLst/>
                    </a:prstGeom>
                    <a:noFill/>
                  </pic:spPr>
                </pic:pic>
              </a:graphicData>
            </a:graphic>
          </wp:inline>
        </w:drawing>
      </w:r>
    </w:p>
    <w:p w14:paraId="43461C7B" w14:textId="77777777" w:rsidR="00F26002" w:rsidRPr="00862AE1" w:rsidRDefault="00F26002" w:rsidP="00F26002">
      <w:pPr>
        <w:pStyle w:val="NoSpacing"/>
        <w:jc w:val="center"/>
        <w:rPr>
          <w:rFonts w:ascii="Comic Sans MS" w:hAnsi="Comic Sans MS"/>
        </w:rPr>
      </w:pPr>
      <w:bookmarkStart w:id="38" w:name="_Hlk120893563"/>
      <w:r>
        <w:rPr>
          <w:rFonts w:ascii="Comic Sans MS" w:hAnsi="Comic Sans MS"/>
        </w:rPr>
        <w:t>Consider whether Statutory Casework</w:t>
      </w:r>
      <w:r w:rsidRPr="00862AE1">
        <w:rPr>
          <w:rFonts w:ascii="Comic Sans MS" w:hAnsi="Comic Sans MS"/>
        </w:rPr>
        <w:t xml:space="preserve"> should</w:t>
      </w:r>
      <w:r>
        <w:rPr>
          <w:rFonts w:ascii="Comic Sans MS" w:hAnsi="Comic Sans MS"/>
        </w:rPr>
        <w:t xml:space="preserve"> be the next step (</w:t>
      </w:r>
      <w:r w:rsidRPr="00862AE1">
        <w:rPr>
          <w:rFonts w:ascii="Comic Sans MS" w:hAnsi="Comic Sans MS"/>
        </w:rPr>
        <w:t>A request for this is to be used when consideration is required in relation to statutory legal interventions</w:t>
      </w:r>
      <w:r>
        <w:rPr>
          <w:rFonts w:ascii="Comic Sans MS" w:hAnsi="Comic Sans MS"/>
        </w:rPr>
        <w:t>).</w:t>
      </w:r>
      <w:r w:rsidRPr="00862AE1">
        <w:rPr>
          <w:rFonts w:ascii="Comic Sans MS" w:hAnsi="Comic Sans MS"/>
        </w:rPr>
        <w:t xml:space="preserve"> </w:t>
      </w:r>
      <w:r>
        <w:rPr>
          <w:rFonts w:ascii="Comic Sans MS" w:hAnsi="Comic Sans MS"/>
        </w:rPr>
        <w:t xml:space="preserve">  Note that b</w:t>
      </w:r>
      <w:r w:rsidRPr="00862AE1">
        <w:rPr>
          <w:rFonts w:ascii="Comic Sans MS" w:hAnsi="Comic Sans MS"/>
        </w:rPr>
        <w:t xml:space="preserve">efore any intervention is considered </w:t>
      </w:r>
      <w:r>
        <w:rPr>
          <w:rFonts w:ascii="Comic Sans MS" w:hAnsi="Comic Sans MS"/>
        </w:rPr>
        <w:t xml:space="preserve">schools </w:t>
      </w:r>
      <w:r w:rsidRPr="00862AE1">
        <w:rPr>
          <w:rFonts w:ascii="Comic Sans MS" w:hAnsi="Comic Sans MS"/>
        </w:rPr>
        <w:t xml:space="preserve">must be able to demonstrate that they have explored and implemented appropriate targeted support to remove barriers to attendance (use </w:t>
      </w:r>
      <w:r>
        <w:rPr>
          <w:rFonts w:ascii="Comic Sans MS" w:hAnsi="Comic Sans MS"/>
        </w:rPr>
        <w:t xml:space="preserve">Individual Pupil </w:t>
      </w:r>
      <w:r w:rsidRPr="00862AE1">
        <w:rPr>
          <w:rFonts w:ascii="Comic Sans MS" w:hAnsi="Comic Sans MS"/>
        </w:rPr>
        <w:t xml:space="preserve">checklist and Assess/Plan/Do/Review approach). </w:t>
      </w:r>
    </w:p>
    <w:bookmarkEnd w:id="38"/>
    <w:p w14:paraId="73BF74BF" w14:textId="77777777" w:rsidR="00F26002" w:rsidRPr="00862AE1" w:rsidRDefault="00F26002" w:rsidP="00F26002">
      <w:pPr>
        <w:pStyle w:val="NoSpacing"/>
        <w:jc w:val="center"/>
        <w:rPr>
          <w:rFonts w:ascii="Comic Sans MS" w:hAnsi="Comic Sans MS"/>
        </w:rPr>
      </w:pPr>
      <w:r>
        <w:rPr>
          <w:rFonts w:ascii="Comic Sans MS" w:hAnsi="Comic Sans MS"/>
          <w:noProof/>
        </w:rPr>
        <w:drawing>
          <wp:inline distT="0" distB="0" distL="0" distR="0" wp14:anchorId="780C66AD" wp14:editId="0ECC047F">
            <wp:extent cx="128270" cy="530225"/>
            <wp:effectExtent l="0" t="0" r="5080" b="3175"/>
            <wp:docPr id="419414232" name="Picture 41941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270" cy="530225"/>
                    </a:xfrm>
                    <a:prstGeom prst="rect">
                      <a:avLst/>
                    </a:prstGeom>
                    <a:noFill/>
                  </pic:spPr>
                </pic:pic>
              </a:graphicData>
            </a:graphic>
          </wp:inline>
        </w:drawing>
      </w:r>
    </w:p>
    <w:p w14:paraId="12EEA9F7" w14:textId="77777777" w:rsidR="00F26002" w:rsidRDefault="00F26002" w:rsidP="00F26002">
      <w:pPr>
        <w:pStyle w:val="NoSpacing"/>
        <w:jc w:val="center"/>
        <w:rPr>
          <w:rFonts w:ascii="Comic Sans MS" w:hAnsi="Comic Sans MS"/>
        </w:rPr>
      </w:pPr>
      <w:r>
        <w:rPr>
          <w:rFonts w:ascii="Comic Sans MS" w:hAnsi="Comic Sans MS"/>
        </w:rPr>
        <w:t>C</w:t>
      </w:r>
      <w:r w:rsidRPr="00862AE1">
        <w:rPr>
          <w:rFonts w:ascii="Comic Sans MS" w:hAnsi="Comic Sans MS"/>
        </w:rPr>
        <w:t>omplete a Service Request Form</w:t>
      </w:r>
      <w:r>
        <w:rPr>
          <w:rFonts w:ascii="Comic Sans MS" w:hAnsi="Comic Sans MS"/>
        </w:rPr>
        <w:t xml:space="preserve"> (brief chronology of support offered &amp; registration certificate)</w:t>
      </w:r>
      <w:r w:rsidRPr="00862AE1">
        <w:rPr>
          <w:rFonts w:ascii="Comic Sans MS" w:hAnsi="Comic Sans MS"/>
        </w:rPr>
        <w:t xml:space="preserve"> requesting statutory assessment.  All Service Request Forms received will be assessed and reviewed by the Senior </w:t>
      </w:r>
      <w:r>
        <w:rPr>
          <w:rFonts w:ascii="Comic Sans MS" w:hAnsi="Comic Sans MS"/>
        </w:rPr>
        <w:t>M</w:t>
      </w:r>
      <w:r w:rsidRPr="00862AE1">
        <w:rPr>
          <w:rFonts w:ascii="Comic Sans MS" w:hAnsi="Comic Sans MS"/>
        </w:rPr>
        <w:t xml:space="preserve">anager, who will allocate to a LAAO for an attendance statutory assessment if appropriate.  </w:t>
      </w:r>
    </w:p>
    <w:p w14:paraId="68FB35D4" w14:textId="77777777" w:rsidR="00F26002" w:rsidRDefault="00F26002" w:rsidP="00F26002">
      <w:pPr>
        <w:pStyle w:val="NoSpacing"/>
        <w:jc w:val="center"/>
        <w:rPr>
          <w:rFonts w:ascii="Comic Sans MS" w:hAnsi="Comic Sans MS"/>
        </w:rPr>
      </w:pPr>
    </w:p>
    <w:p w14:paraId="084D02B3" w14:textId="77777777" w:rsidR="00F26002" w:rsidRDefault="00F26002" w:rsidP="00F26002">
      <w:pPr>
        <w:pStyle w:val="NoSpacing"/>
        <w:jc w:val="center"/>
        <w:rPr>
          <w:rFonts w:ascii="Comic Sans MS" w:hAnsi="Comic Sans MS"/>
        </w:rPr>
      </w:pPr>
    </w:p>
    <w:p w14:paraId="0D6D4A19" w14:textId="77777777" w:rsidR="00F26002" w:rsidRDefault="00F26002" w:rsidP="00F26002">
      <w:pPr>
        <w:pStyle w:val="NoSpacing"/>
        <w:jc w:val="center"/>
        <w:rPr>
          <w:rFonts w:ascii="Comic Sans MS" w:hAnsi="Comic Sans MS"/>
        </w:rPr>
      </w:pPr>
    </w:p>
    <w:p w14:paraId="34C055FB" w14:textId="77777777" w:rsidR="00F26002" w:rsidRDefault="00F26002" w:rsidP="00F26002">
      <w:pPr>
        <w:pStyle w:val="NoSpacing"/>
        <w:rPr>
          <w:rFonts w:ascii="Comic Sans MS" w:hAnsi="Comic Sans MS"/>
          <w:highlight w:val="yellow"/>
        </w:rPr>
      </w:pPr>
      <w:r>
        <w:rPr>
          <w:rFonts w:ascii="Comic Sans MS" w:hAnsi="Comic Sans MS"/>
          <w:highlight w:val="yellow"/>
        </w:rPr>
        <w:t xml:space="preserve">Decision on who decides what ‘regular’ attendance </w:t>
      </w:r>
      <w:proofErr w:type="gramStart"/>
      <w:r>
        <w:rPr>
          <w:rFonts w:ascii="Comic Sans MS" w:hAnsi="Comic Sans MS"/>
          <w:highlight w:val="yellow"/>
        </w:rPr>
        <w:t>is</w:t>
      </w:r>
      <w:proofErr w:type="gramEnd"/>
      <w:r>
        <w:rPr>
          <w:rFonts w:ascii="Comic Sans MS" w:hAnsi="Comic Sans MS"/>
          <w:highlight w:val="yellow"/>
        </w:rPr>
        <w:t xml:space="preserve"> was ruled on in the High Court</w:t>
      </w:r>
    </w:p>
    <w:p w14:paraId="51AF612A" w14:textId="77777777" w:rsidR="00F26002" w:rsidRDefault="00F26002" w:rsidP="00F26002">
      <w:pPr>
        <w:pStyle w:val="NoSpacing"/>
        <w:rPr>
          <w:rFonts w:ascii="Comic Sans MS" w:hAnsi="Comic Sans MS"/>
          <w:highlight w:val="yellow"/>
        </w:rPr>
      </w:pPr>
    </w:p>
    <w:p w14:paraId="502F6013" w14:textId="77777777" w:rsidR="00F26002" w:rsidRPr="00D003F0" w:rsidRDefault="00F26002" w:rsidP="00F26002">
      <w:pPr>
        <w:pStyle w:val="NoSpacing"/>
        <w:rPr>
          <w:rFonts w:ascii="Comic Sans MS" w:hAnsi="Comic Sans MS"/>
          <w:highlight w:val="yellow"/>
        </w:rPr>
      </w:pPr>
      <w:r w:rsidRPr="00D003F0">
        <w:rPr>
          <w:rFonts w:ascii="Comic Sans MS" w:hAnsi="Comic Sans MS"/>
          <w:highlight w:val="yellow"/>
        </w:rPr>
        <w:t>Isle of Wight Council (Appellant) v Platt (Respondent) - 6 April 2017</w:t>
      </w:r>
    </w:p>
    <w:p w14:paraId="44858E3F" w14:textId="77777777" w:rsidR="00F26002" w:rsidRPr="00D003F0" w:rsidRDefault="00F26002" w:rsidP="00F26002">
      <w:pPr>
        <w:pStyle w:val="NoSpacing"/>
        <w:rPr>
          <w:rFonts w:ascii="Comic Sans MS" w:hAnsi="Comic Sans MS"/>
          <w:highlight w:val="yellow"/>
        </w:rPr>
      </w:pPr>
    </w:p>
    <w:p w14:paraId="52AEDC74" w14:textId="77777777" w:rsidR="00F26002" w:rsidRPr="00D003F0" w:rsidRDefault="00F26002" w:rsidP="00F26002">
      <w:pPr>
        <w:pStyle w:val="NoSpacing"/>
        <w:rPr>
          <w:rFonts w:ascii="Comic Sans MS" w:hAnsi="Comic Sans MS"/>
          <w:highlight w:val="yellow"/>
        </w:rPr>
      </w:pPr>
      <w:r w:rsidRPr="00D003F0">
        <w:rPr>
          <w:rFonts w:ascii="Comic Sans MS" w:hAnsi="Comic Sans MS"/>
          <w:highlight w:val="yellow"/>
        </w:rPr>
        <w:t>As concluded in t</w:t>
      </w:r>
      <w:r>
        <w:rPr>
          <w:rFonts w:ascii="Comic Sans MS" w:hAnsi="Comic Sans MS"/>
          <w:highlight w:val="yellow"/>
        </w:rPr>
        <w:t>his case</w:t>
      </w:r>
      <w:r w:rsidRPr="00D003F0">
        <w:rPr>
          <w:rFonts w:ascii="Comic Sans MS" w:hAnsi="Comic Sans MS"/>
          <w:highlight w:val="yellow"/>
        </w:rPr>
        <w:t xml:space="preserve"> </w:t>
      </w:r>
      <w:r>
        <w:rPr>
          <w:rFonts w:ascii="Comic Sans MS" w:hAnsi="Comic Sans MS"/>
          <w:highlight w:val="yellow"/>
        </w:rPr>
        <w:t>–</w:t>
      </w:r>
      <w:r w:rsidRPr="00D003F0">
        <w:rPr>
          <w:rFonts w:ascii="Comic Sans MS" w:hAnsi="Comic Sans MS"/>
          <w:highlight w:val="yellow"/>
        </w:rPr>
        <w:t xml:space="preserve"> </w:t>
      </w:r>
      <w:r>
        <w:rPr>
          <w:rFonts w:ascii="Comic Sans MS" w:hAnsi="Comic Sans MS"/>
          <w:highlight w:val="yellow"/>
        </w:rPr>
        <w:t>“</w:t>
      </w:r>
      <w:r w:rsidRPr="00D003F0">
        <w:rPr>
          <w:rFonts w:ascii="Comic Sans MS" w:hAnsi="Comic Sans MS"/>
          <w:highlight w:val="yellow"/>
        </w:rPr>
        <w:t xml:space="preserve">in section 444(1) of the Education Act 1996, </w:t>
      </w:r>
    </w:p>
    <w:p w14:paraId="194C389E" w14:textId="77777777" w:rsidR="00F26002" w:rsidRDefault="00F26002" w:rsidP="00F26002">
      <w:pPr>
        <w:pStyle w:val="NoSpacing"/>
        <w:rPr>
          <w:rFonts w:ascii="Comic Sans MS" w:hAnsi="Comic Sans MS"/>
        </w:rPr>
      </w:pPr>
      <w:r w:rsidRPr="00D003F0">
        <w:rPr>
          <w:rFonts w:ascii="Comic Sans MS" w:hAnsi="Comic Sans MS"/>
          <w:highlight w:val="yellow"/>
        </w:rPr>
        <w:t>“regularly” means “in accordance with the rules prescribed by the school”.</w:t>
      </w:r>
      <w:r w:rsidRPr="00456126">
        <w:rPr>
          <w:rFonts w:ascii="Comic Sans MS" w:hAnsi="Comic Sans MS"/>
        </w:rPr>
        <w:t xml:space="preserve"> </w:t>
      </w:r>
    </w:p>
    <w:p w14:paraId="1C24BD26" w14:textId="77777777" w:rsidR="00F26002" w:rsidRDefault="00F26002" w:rsidP="00F26002">
      <w:pPr>
        <w:pStyle w:val="NoSpacing"/>
        <w:rPr>
          <w:rFonts w:ascii="Comic Sans MS" w:hAnsi="Comic Sans MS"/>
        </w:rPr>
      </w:pPr>
    </w:p>
    <w:p w14:paraId="681B0979" w14:textId="77777777" w:rsidR="00F26002" w:rsidRPr="00F26002" w:rsidRDefault="00F26002" w:rsidP="00F26002">
      <w:pPr>
        <w:rPr>
          <w:rFonts w:asciiTheme="minorHAnsi" w:hAnsiTheme="minorHAnsi" w:cstheme="minorHAnsi"/>
        </w:rPr>
      </w:pPr>
    </w:p>
    <w:sectPr w:rsidR="00F26002" w:rsidRPr="00F26002" w:rsidSect="00361801">
      <w:footerReference w:type="default" r:id="rId19"/>
      <w:pgSz w:w="11900" w:h="16838"/>
      <w:pgMar w:top="707" w:right="726" w:bottom="410" w:left="720" w:header="0" w:footer="283" w:gutter="0"/>
      <w:cols w:space="720" w:equalWidth="0">
        <w:col w:w="1046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5123F" w14:textId="77777777" w:rsidR="00AD021C" w:rsidRDefault="00AD021C">
      <w:r>
        <w:separator/>
      </w:r>
    </w:p>
  </w:endnote>
  <w:endnote w:type="continuationSeparator" w:id="0">
    <w:p w14:paraId="66D156CF" w14:textId="77777777" w:rsidR="00AD021C" w:rsidRDefault="00AD0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lifornian FB">
    <w:panose1 w:val="0207040306080B030204"/>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Bidi"/>
        <w:sz w:val="16"/>
        <w:szCs w:val="16"/>
      </w:rPr>
      <w:id w:val="1086110355"/>
      <w:docPartObj>
        <w:docPartGallery w:val="Page Numbers (Bottom of Page)"/>
        <w:docPartUnique/>
      </w:docPartObj>
    </w:sdtPr>
    <w:sdtEndPr/>
    <w:sdtContent>
      <w:sdt>
        <w:sdtPr>
          <w:rPr>
            <w:rFonts w:asciiTheme="minorHAnsi" w:hAnsiTheme="minorHAnsi" w:cstheme="minorBidi"/>
            <w:sz w:val="16"/>
            <w:szCs w:val="16"/>
          </w:rPr>
          <w:id w:val="-147599528"/>
          <w:docPartObj>
            <w:docPartGallery w:val="Page Numbers (Top of Page)"/>
            <w:docPartUnique/>
          </w:docPartObj>
        </w:sdtPr>
        <w:sdtEndPr/>
        <w:sdtContent>
          <w:p w14:paraId="386711C9" w14:textId="77777777" w:rsidR="008D2465" w:rsidRPr="001772C5" w:rsidRDefault="00544129" w:rsidP="00361801">
            <w:pPr>
              <w:pStyle w:val="Footer"/>
              <w:tabs>
                <w:tab w:val="clear" w:pos="4513"/>
                <w:tab w:val="clear" w:pos="9026"/>
                <w:tab w:val="right" w:pos="13750"/>
              </w:tabs>
              <w:rPr>
                <w:rFonts w:asciiTheme="minorHAnsi" w:hAnsiTheme="minorHAnsi" w:cstheme="minorHAnsi"/>
                <w:bCs/>
                <w:sz w:val="16"/>
                <w:szCs w:val="16"/>
              </w:rPr>
            </w:pPr>
            <w:r>
              <w:rPr>
                <w:rFonts w:asciiTheme="minorHAnsi" w:hAnsiTheme="minorHAnsi" w:cstheme="minorHAnsi"/>
                <w:sz w:val="16"/>
                <w:szCs w:val="16"/>
              </w:rPr>
              <w:t>Attendance</w:t>
            </w:r>
            <w:r w:rsidRPr="001772C5">
              <w:rPr>
                <w:rFonts w:asciiTheme="minorHAnsi" w:hAnsiTheme="minorHAnsi" w:cstheme="minorHAnsi"/>
                <w:sz w:val="16"/>
                <w:szCs w:val="16"/>
              </w:rPr>
              <w:t xml:space="preserve"> Policy </w:t>
            </w:r>
            <w:r w:rsidRPr="001772C5">
              <w:rPr>
                <w:rFonts w:asciiTheme="minorHAnsi" w:hAnsiTheme="minorHAnsi" w:cstheme="minorHAnsi"/>
                <w:sz w:val="16"/>
                <w:szCs w:val="16"/>
              </w:rPr>
              <w:tab/>
              <w:t xml:space="preserve">Page </w:t>
            </w:r>
            <w:r w:rsidRPr="001772C5">
              <w:rPr>
                <w:rFonts w:asciiTheme="minorHAnsi" w:hAnsiTheme="minorHAnsi" w:cstheme="minorHAnsi"/>
                <w:bCs/>
                <w:sz w:val="16"/>
                <w:szCs w:val="16"/>
              </w:rPr>
              <w:fldChar w:fldCharType="begin"/>
            </w:r>
            <w:r w:rsidRPr="001772C5">
              <w:rPr>
                <w:rFonts w:asciiTheme="minorHAnsi" w:hAnsiTheme="minorHAnsi" w:cstheme="minorHAnsi"/>
                <w:bCs/>
                <w:sz w:val="16"/>
                <w:szCs w:val="16"/>
              </w:rPr>
              <w:instrText xml:space="preserve"> PAGE </w:instrText>
            </w:r>
            <w:r w:rsidRPr="001772C5">
              <w:rPr>
                <w:rFonts w:asciiTheme="minorHAnsi" w:hAnsiTheme="minorHAnsi" w:cstheme="minorHAnsi"/>
                <w:bCs/>
                <w:sz w:val="16"/>
                <w:szCs w:val="16"/>
              </w:rPr>
              <w:fldChar w:fldCharType="separate"/>
            </w:r>
            <w:r>
              <w:rPr>
                <w:rFonts w:asciiTheme="minorHAnsi" w:hAnsiTheme="minorHAnsi" w:cstheme="minorHAnsi"/>
                <w:bCs/>
                <w:sz w:val="16"/>
                <w:szCs w:val="16"/>
              </w:rPr>
              <w:t>2</w:t>
            </w:r>
            <w:r w:rsidRPr="001772C5">
              <w:rPr>
                <w:rFonts w:asciiTheme="minorHAnsi" w:hAnsiTheme="minorHAnsi" w:cstheme="minorHAnsi"/>
                <w:bCs/>
                <w:sz w:val="16"/>
                <w:szCs w:val="16"/>
              </w:rPr>
              <w:fldChar w:fldCharType="end"/>
            </w:r>
            <w:r w:rsidRPr="001772C5">
              <w:rPr>
                <w:rFonts w:asciiTheme="minorHAnsi" w:hAnsiTheme="minorHAnsi" w:cstheme="minorHAnsi"/>
                <w:sz w:val="16"/>
                <w:szCs w:val="16"/>
              </w:rPr>
              <w:t xml:space="preserve"> of </w:t>
            </w:r>
            <w:r w:rsidRPr="001772C5">
              <w:rPr>
                <w:rFonts w:asciiTheme="minorHAnsi" w:hAnsiTheme="minorHAnsi" w:cstheme="minorHAnsi"/>
                <w:bCs/>
                <w:sz w:val="16"/>
                <w:szCs w:val="16"/>
              </w:rPr>
              <w:fldChar w:fldCharType="begin"/>
            </w:r>
            <w:r w:rsidRPr="001772C5">
              <w:rPr>
                <w:rFonts w:asciiTheme="minorHAnsi" w:hAnsiTheme="minorHAnsi" w:cstheme="minorHAnsi"/>
                <w:bCs/>
                <w:sz w:val="16"/>
                <w:szCs w:val="16"/>
              </w:rPr>
              <w:instrText xml:space="preserve"> NUMPAGES  </w:instrText>
            </w:r>
            <w:r w:rsidRPr="001772C5">
              <w:rPr>
                <w:rFonts w:asciiTheme="minorHAnsi" w:hAnsiTheme="minorHAnsi" w:cstheme="minorHAnsi"/>
                <w:bCs/>
                <w:sz w:val="16"/>
                <w:szCs w:val="16"/>
              </w:rPr>
              <w:fldChar w:fldCharType="separate"/>
            </w:r>
            <w:r>
              <w:rPr>
                <w:rFonts w:asciiTheme="minorHAnsi" w:hAnsiTheme="minorHAnsi" w:cstheme="minorHAnsi"/>
                <w:bCs/>
                <w:sz w:val="16"/>
                <w:szCs w:val="16"/>
              </w:rPr>
              <w:t>8</w:t>
            </w:r>
            <w:r w:rsidRPr="001772C5">
              <w:rPr>
                <w:rFonts w:asciiTheme="minorHAnsi" w:hAnsiTheme="minorHAnsi" w:cstheme="minorHAnsi"/>
                <w:bCs/>
                <w:sz w:val="16"/>
                <w:szCs w:val="16"/>
              </w:rPr>
              <w:fldChar w:fldCharType="end"/>
            </w:r>
          </w:p>
          <w:p w14:paraId="652220E9" w14:textId="24C81A61" w:rsidR="008D2465" w:rsidRPr="001772C5" w:rsidRDefault="00544129" w:rsidP="00361801">
            <w:pPr>
              <w:pStyle w:val="Footer"/>
              <w:tabs>
                <w:tab w:val="clear" w:pos="9026"/>
                <w:tab w:val="left" w:pos="5103"/>
                <w:tab w:val="right" w:pos="13608"/>
              </w:tabs>
              <w:rPr>
                <w:rFonts w:asciiTheme="minorHAnsi" w:hAnsiTheme="minorHAnsi" w:cstheme="minorHAnsi"/>
                <w:bCs/>
                <w:sz w:val="16"/>
                <w:szCs w:val="16"/>
              </w:rPr>
            </w:pPr>
            <w:r w:rsidRPr="001772C5">
              <w:rPr>
                <w:rFonts w:asciiTheme="minorHAnsi" w:hAnsiTheme="minorHAnsi" w:cstheme="minorHAnsi"/>
                <w:bCs/>
                <w:sz w:val="16"/>
                <w:szCs w:val="16"/>
              </w:rPr>
              <w:t xml:space="preserve">Last Reviewed: </w:t>
            </w:r>
            <w:r w:rsidR="00201FD0">
              <w:rPr>
                <w:rFonts w:asciiTheme="minorHAnsi" w:hAnsiTheme="minorHAnsi" w:cstheme="minorHAnsi"/>
                <w:bCs/>
                <w:sz w:val="16"/>
                <w:szCs w:val="16"/>
              </w:rPr>
              <w:t>May 2024</w:t>
            </w:r>
          </w:p>
          <w:p w14:paraId="69558321" w14:textId="3DD63BA0" w:rsidR="008D2465" w:rsidRPr="00361801" w:rsidRDefault="00544129" w:rsidP="00361801">
            <w:pPr>
              <w:pStyle w:val="Footer"/>
              <w:tabs>
                <w:tab w:val="clear" w:pos="9026"/>
                <w:tab w:val="left" w:pos="5103"/>
                <w:tab w:val="right" w:pos="13608"/>
              </w:tabs>
              <w:rPr>
                <w:rFonts w:asciiTheme="minorHAnsi" w:hAnsiTheme="minorHAnsi" w:cstheme="minorHAnsi"/>
                <w:sz w:val="16"/>
                <w:szCs w:val="16"/>
              </w:rPr>
            </w:pPr>
            <w:r w:rsidRPr="001772C5">
              <w:rPr>
                <w:rFonts w:asciiTheme="minorHAnsi" w:hAnsiTheme="minorHAnsi" w:cstheme="minorHAnsi"/>
                <w:bCs/>
                <w:sz w:val="16"/>
                <w:szCs w:val="16"/>
              </w:rPr>
              <w:t xml:space="preserve">Next Review: </w:t>
            </w:r>
            <w:r w:rsidR="00201FD0">
              <w:rPr>
                <w:rFonts w:asciiTheme="minorHAnsi" w:hAnsiTheme="minorHAnsi" w:cstheme="minorHAnsi"/>
                <w:bCs/>
                <w:sz w:val="16"/>
                <w:szCs w:val="16"/>
              </w:rPr>
              <w:t>May 2026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9B526" w14:textId="77777777" w:rsidR="00AD021C" w:rsidRDefault="00AD021C">
      <w:r>
        <w:separator/>
      </w:r>
    </w:p>
  </w:footnote>
  <w:footnote w:type="continuationSeparator" w:id="0">
    <w:p w14:paraId="12A61B54" w14:textId="77777777" w:rsidR="00AD021C" w:rsidRDefault="00AD02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7FA0"/>
    <w:multiLevelType w:val="hybridMultilevel"/>
    <w:tmpl w:val="0166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55534"/>
    <w:multiLevelType w:val="hybridMultilevel"/>
    <w:tmpl w:val="88942120"/>
    <w:lvl w:ilvl="0" w:tplc="0809000B">
      <w:start w:val="1"/>
      <w:numFmt w:val="bullet"/>
      <w:lvlText w:val=""/>
      <w:lvlJc w:val="left"/>
      <w:pPr>
        <w:ind w:left="709" w:hanging="360"/>
      </w:pPr>
      <w:rPr>
        <w:rFonts w:ascii="Wingdings" w:hAnsi="Wingdings" w:hint="default"/>
      </w:rPr>
    </w:lvl>
    <w:lvl w:ilvl="1" w:tplc="08090003">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2" w15:restartNumberingAfterBreak="0">
    <w:nsid w:val="14042219"/>
    <w:multiLevelType w:val="hybridMultilevel"/>
    <w:tmpl w:val="C87C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3214F"/>
    <w:multiLevelType w:val="hybridMultilevel"/>
    <w:tmpl w:val="293A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95CFF"/>
    <w:multiLevelType w:val="hybridMultilevel"/>
    <w:tmpl w:val="785CFF60"/>
    <w:lvl w:ilvl="0" w:tplc="9D1A6960">
      <w:start w:val="1"/>
      <w:numFmt w:val="decimal"/>
      <w:lvlText w:val="%1"/>
      <w:lvlJc w:val="left"/>
    </w:lvl>
    <w:lvl w:ilvl="1" w:tplc="F6D25E1E">
      <w:numFmt w:val="decimal"/>
      <w:lvlText w:val=""/>
      <w:lvlJc w:val="left"/>
    </w:lvl>
    <w:lvl w:ilvl="2" w:tplc="18F0385A">
      <w:numFmt w:val="decimal"/>
      <w:lvlText w:val=""/>
      <w:lvlJc w:val="left"/>
    </w:lvl>
    <w:lvl w:ilvl="3" w:tplc="5B9CD6B0">
      <w:numFmt w:val="decimal"/>
      <w:lvlText w:val=""/>
      <w:lvlJc w:val="left"/>
    </w:lvl>
    <w:lvl w:ilvl="4" w:tplc="CC3EDC12">
      <w:numFmt w:val="decimal"/>
      <w:lvlText w:val=""/>
      <w:lvlJc w:val="left"/>
    </w:lvl>
    <w:lvl w:ilvl="5" w:tplc="496411D6">
      <w:numFmt w:val="decimal"/>
      <w:lvlText w:val=""/>
      <w:lvlJc w:val="left"/>
    </w:lvl>
    <w:lvl w:ilvl="6" w:tplc="BC3CE2C8">
      <w:numFmt w:val="decimal"/>
      <w:lvlText w:val=""/>
      <w:lvlJc w:val="left"/>
    </w:lvl>
    <w:lvl w:ilvl="7" w:tplc="B1B6425C">
      <w:numFmt w:val="decimal"/>
      <w:lvlText w:val=""/>
      <w:lvlJc w:val="left"/>
    </w:lvl>
    <w:lvl w:ilvl="8" w:tplc="326A9322">
      <w:numFmt w:val="decimal"/>
      <w:lvlText w:val=""/>
      <w:lvlJc w:val="left"/>
    </w:lvl>
  </w:abstractNum>
  <w:abstractNum w:abstractNumId="5" w15:restartNumberingAfterBreak="0">
    <w:nsid w:val="1EEA3D90"/>
    <w:multiLevelType w:val="hybridMultilevel"/>
    <w:tmpl w:val="351CE0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93D5D"/>
    <w:multiLevelType w:val="hybridMultilevel"/>
    <w:tmpl w:val="AC70D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C1BE3"/>
    <w:multiLevelType w:val="hybridMultilevel"/>
    <w:tmpl w:val="21F6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8944A"/>
    <w:multiLevelType w:val="hybridMultilevel"/>
    <w:tmpl w:val="ED5693EC"/>
    <w:lvl w:ilvl="0" w:tplc="343C6F62">
      <w:start w:val="1"/>
      <w:numFmt w:val="lowerLetter"/>
      <w:lvlText w:val="(%1)"/>
      <w:lvlJc w:val="left"/>
    </w:lvl>
    <w:lvl w:ilvl="1" w:tplc="72CA4446">
      <w:numFmt w:val="decimal"/>
      <w:lvlText w:val=""/>
      <w:lvlJc w:val="left"/>
    </w:lvl>
    <w:lvl w:ilvl="2" w:tplc="8A763CBC">
      <w:numFmt w:val="decimal"/>
      <w:lvlText w:val=""/>
      <w:lvlJc w:val="left"/>
    </w:lvl>
    <w:lvl w:ilvl="3" w:tplc="79727A0A">
      <w:numFmt w:val="decimal"/>
      <w:lvlText w:val=""/>
      <w:lvlJc w:val="left"/>
    </w:lvl>
    <w:lvl w:ilvl="4" w:tplc="3A320768">
      <w:numFmt w:val="decimal"/>
      <w:lvlText w:val=""/>
      <w:lvlJc w:val="left"/>
    </w:lvl>
    <w:lvl w:ilvl="5" w:tplc="9F46D738">
      <w:numFmt w:val="decimal"/>
      <w:lvlText w:val=""/>
      <w:lvlJc w:val="left"/>
    </w:lvl>
    <w:lvl w:ilvl="6" w:tplc="0B00403E">
      <w:numFmt w:val="decimal"/>
      <w:lvlText w:val=""/>
      <w:lvlJc w:val="left"/>
    </w:lvl>
    <w:lvl w:ilvl="7" w:tplc="E60AB6F2">
      <w:numFmt w:val="decimal"/>
      <w:lvlText w:val=""/>
      <w:lvlJc w:val="left"/>
    </w:lvl>
    <w:lvl w:ilvl="8" w:tplc="D9901CE4">
      <w:numFmt w:val="decimal"/>
      <w:lvlText w:val=""/>
      <w:lvlJc w:val="left"/>
    </w:lvl>
  </w:abstractNum>
  <w:abstractNum w:abstractNumId="9" w15:restartNumberingAfterBreak="0">
    <w:nsid w:val="2D500807"/>
    <w:multiLevelType w:val="hybridMultilevel"/>
    <w:tmpl w:val="3B021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238B9"/>
    <w:multiLevelType w:val="hybridMultilevel"/>
    <w:tmpl w:val="922C06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651DE7"/>
    <w:multiLevelType w:val="hybridMultilevel"/>
    <w:tmpl w:val="A4FA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111FA"/>
    <w:multiLevelType w:val="hybridMultilevel"/>
    <w:tmpl w:val="C87CF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F14F9D"/>
    <w:multiLevelType w:val="hybridMultilevel"/>
    <w:tmpl w:val="180AB500"/>
    <w:lvl w:ilvl="0" w:tplc="0809000B">
      <w:start w:val="1"/>
      <w:numFmt w:val="bullet"/>
      <w:lvlText w:val=""/>
      <w:lvlJc w:val="left"/>
      <w:rPr>
        <w:rFonts w:ascii="Wingdings" w:hAnsi="Wingdings" w:hint="default"/>
      </w:rPr>
    </w:lvl>
    <w:lvl w:ilvl="1" w:tplc="0910F8AC">
      <w:numFmt w:val="decimal"/>
      <w:lvlText w:val=""/>
      <w:lvlJc w:val="left"/>
    </w:lvl>
    <w:lvl w:ilvl="2" w:tplc="6A4686BA">
      <w:numFmt w:val="decimal"/>
      <w:lvlText w:val=""/>
      <w:lvlJc w:val="left"/>
    </w:lvl>
    <w:lvl w:ilvl="3" w:tplc="28EEA722">
      <w:numFmt w:val="decimal"/>
      <w:lvlText w:val=""/>
      <w:lvlJc w:val="left"/>
    </w:lvl>
    <w:lvl w:ilvl="4" w:tplc="42B6C080">
      <w:numFmt w:val="decimal"/>
      <w:lvlText w:val=""/>
      <w:lvlJc w:val="left"/>
    </w:lvl>
    <w:lvl w:ilvl="5" w:tplc="90AC7FDA">
      <w:numFmt w:val="decimal"/>
      <w:lvlText w:val=""/>
      <w:lvlJc w:val="left"/>
    </w:lvl>
    <w:lvl w:ilvl="6" w:tplc="3580CDDA">
      <w:numFmt w:val="decimal"/>
      <w:lvlText w:val=""/>
      <w:lvlJc w:val="left"/>
    </w:lvl>
    <w:lvl w:ilvl="7" w:tplc="A8125340">
      <w:numFmt w:val="decimal"/>
      <w:lvlText w:val=""/>
      <w:lvlJc w:val="left"/>
    </w:lvl>
    <w:lvl w:ilvl="8" w:tplc="19A665C8">
      <w:numFmt w:val="decimal"/>
      <w:lvlText w:val=""/>
      <w:lvlJc w:val="left"/>
    </w:lvl>
  </w:abstractNum>
  <w:abstractNum w:abstractNumId="14" w15:restartNumberingAfterBreak="0">
    <w:nsid w:val="62465774"/>
    <w:multiLevelType w:val="hybridMultilevel"/>
    <w:tmpl w:val="7822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61CAA"/>
    <w:multiLevelType w:val="hybridMultilevel"/>
    <w:tmpl w:val="C994CBD8"/>
    <w:lvl w:ilvl="0" w:tplc="0809000B">
      <w:start w:val="1"/>
      <w:numFmt w:val="bullet"/>
      <w:lvlText w:val=""/>
      <w:lvlJc w:val="left"/>
      <w:pPr>
        <w:ind w:left="709" w:hanging="360"/>
      </w:pPr>
      <w:rPr>
        <w:rFonts w:ascii="Wingdings" w:hAnsi="Wingdings"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6" w15:restartNumberingAfterBreak="0">
    <w:nsid w:val="67341498"/>
    <w:multiLevelType w:val="hybridMultilevel"/>
    <w:tmpl w:val="9AD8DA10"/>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7" w15:restartNumberingAfterBreak="0">
    <w:nsid w:val="7C8D0CEE"/>
    <w:multiLevelType w:val="hybridMultilevel"/>
    <w:tmpl w:val="60EE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5"/>
  </w:num>
  <w:num w:numId="4">
    <w:abstractNumId w:val="12"/>
  </w:num>
  <w:num w:numId="5">
    <w:abstractNumId w:val="0"/>
  </w:num>
  <w:num w:numId="6">
    <w:abstractNumId w:val="3"/>
  </w:num>
  <w:num w:numId="7">
    <w:abstractNumId w:val="14"/>
  </w:num>
  <w:num w:numId="8">
    <w:abstractNumId w:val="17"/>
  </w:num>
  <w:num w:numId="9">
    <w:abstractNumId w:val="16"/>
  </w:num>
  <w:num w:numId="10">
    <w:abstractNumId w:val="1"/>
  </w:num>
  <w:num w:numId="11">
    <w:abstractNumId w:val="15"/>
  </w:num>
  <w:num w:numId="12">
    <w:abstractNumId w:val="7"/>
  </w:num>
  <w:num w:numId="13">
    <w:abstractNumId w:val="6"/>
  </w:num>
  <w:num w:numId="14">
    <w:abstractNumId w:val="11"/>
  </w:num>
  <w:num w:numId="15">
    <w:abstractNumId w:val="2"/>
  </w:num>
  <w:num w:numId="16">
    <w:abstractNumId w:val="13"/>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C91"/>
    <w:rsid w:val="000001A8"/>
    <w:rsid w:val="000118A4"/>
    <w:rsid w:val="000405F1"/>
    <w:rsid w:val="00041E66"/>
    <w:rsid w:val="00097E5A"/>
    <w:rsid w:val="000E3863"/>
    <w:rsid w:val="000E6D4F"/>
    <w:rsid w:val="00163F52"/>
    <w:rsid w:val="00167441"/>
    <w:rsid w:val="00167E16"/>
    <w:rsid w:val="001732EE"/>
    <w:rsid w:val="0017373E"/>
    <w:rsid w:val="001974AD"/>
    <w:rsid w:val="00201FD0"/>
    <w:rsid w:val="0021096F"/>
    <w:rsid w:val="002237CB"/>
    <w:rsid w:val="0022651A"/>
    <w:rsid w:val="00280A82"/>
    <w:rsid w:val="002F3299"/>
    <w:rsid w:val="0032049F"/>
    <w:rsid w:val="003326BB"/>
    <w:rsid w:val="0035176D"/>
    <w:rsid w:val="00353ECB"/>
    <w:rsid w:val="0037327C"/>
    <w:rsid w:val="00374681"/>
    <w:rsid w:val="00381B1A"/>
    <w:rsid w:val="00403F18"/>
    <w:rsid w:val="00450948"/>
    <w:rsid w:val="00476034"/>
    <w:rsid w:val="004D1865"/>
    <w:rsid w:val="0052501B"/>
    <w:rsid w:val="00544129"/>
    <w:rsid w:val="00547752"/>
    <w:rsid w:val="005A4234"/>
    <w:rsid w:val="005A71E5"/>
    <w:rsid w:val="00613689"/>
    <w:rsid w:val="00620493"/>
    <w:rsid w:val="006300BB"/>
    <w:rsid w:val="00654AEA"/>
    <w:rsid w:val="006C058B"/>
    <w:rsid w:val="006D5C78"/>
    <w:rsid w:val="006E76FA"/>
    <w:rsid w:val="0070021C"/>
    <w:rsid w:val="00730A9C"/>
    <w:rsid w:val="00764D8F"/>
    <w:rsid w:val="007651D9"/>
    <w:rsid w:val="0078621B"/>
    <w:rsid w:val="0078625A"/>
    <w:rsid w:val="007A5535"/>
    <w:rsid w:val="007B5AE0"/>
    <w:rsid w:val="007F38FC"/>
    <w:rsid w:val="00807C91"/>
    <w:rsid w:val="00860C65"/>
    <w:rsid w:val="008A5A32"/>
    <w:rsid w:val="008B7F48"/>
    <w:rsid w:val="008D2465"/>
    <w:rsid w:val="008F5F44"/>
    <w:rsid w:val="009A3862"/>
    <w:rsid w:val="009A4A76"/>
    <w:rsid w:val="009C4B35"/>
    <w:rsid w:val="00A87852"/>
    <w:rsid w:val="00AD021C"/>
    <w:rsid w:val="00B105F3"/>
    <w:rsid w:val="00B12746"/>
    <w:rsid w:val="00BB0246"/>
    <w:rsid w:val="00C035CB"/>
    <w:rsid w:val="00C06428"/>
    <w:rsid w:val="00C10349"/>
    <w:rsid w:val="00C1431B"/>
    <w:rsid w:val="00C51DE4"/>
    <w:rsid w:val="00C51FC0"/>
    <w:rsid w:val="00C670FA"/>
    <w:rsid w:val="00C74BEF"/>
    <w:rsid w:val="00C921DD"/>
    <w:rsid w:val="00CF45A9"/>
    <w:rsid w:val="00D40CDD"/>
    <w:rsid w:val="00D71D8C"/>
    <w:rsid w:val="00D72140"/>
    <w:rsid w:val="00D727B9"/>
    <w:rsid w:val="00D77CD2"/>
    <w:rsid w:val="00DA7420"/>
    <w:rsid w:val="00DE113E"/>
    <w:rsid w:val="00E04C80"/>
    <w:rsid w:val="00E068EE"/>
    <w:rsid w:val="00E1142A"/>
    <w:rsid w:val="00E138A2"/>
    <w:rsid w:val="00E21A8B"/>
    <w:rsid w:val="00E45CA2"/>
    <w:rsid w:val="00E56A29"/>
    <w:rsid w:val="00E97013"/>
    <w:rsid w:val="00EC6ACA"/>
    <w:rsid w:val="00EE715D"/>
    <w:rsid w:val="00F12BC0"/>
    <w:rsid w:val="00F1328B"/>
    <w:rsid w:val="00F233AE"/>
    <w:rsid w:val="00F26002"/>
    <w:rsid w:val="00F41AA5"/>
    <w:rsid w:val="00F449B4"/>
    <w:rsid w:val="00F74761"/>
    <w:rsid w:val="00F747AB"/>
    <w:rsid w:val="00FB008A"/>
    <w:rsid w:val="00FB1D2C"/>
    <w:rsid w:val="00FD6827"/>
    <w:rsid w:val="00FE2B1D"/>
    <w:rsid w:val="422F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7BC4"/>
  <w15:chartTrackingRefBased/>
  <w15:docId w15:val="{2745A078-2C57-41FC-BDC5-4CF2D166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C91"/>
    <w:pPr>
      <w:spacing w:after="0" w:line="240" w:lineRule="auto"/>
    </w:pPr>
    <w:rPr>
      <w:rFonts w:ascii="Times New Roman" w:eastAsiaTheme="minorEastAsia" w:hAnsi="Times New Roman" w:cs="Times New Roman"/>
      <w:lang w:eastAsia="en-GB"/>
    </w:rPr>
  </w:style>
  <w:style w:type="paragraph" w:styleId="Heading1">
    <w:name w:val="heading 1"/>
    <w:basedOn w:val="Normal"/>
    <w:next w:val="Normal"/>
    <w:link w:val="Heading1Char"/>
    <w:uiPriority w:val="9"/>
    <w:qFormat/>
    <w:rsid w:val="00807C91"/>
    <w:pPr>
      <w:keepNext/>
      <w:keepLines/>
      <w:spacing w:before="240"/>
      <w:outlineLvl w:val="0"/>
    </w:pPr>
    <w:rPr>
      <w:rFonts w:asciiTheme="minorHAnsi" w:eastAsiaTheme="majorEastAsia" w:hAnsiTheme="min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07C91"/>
    <w:pPr>
      <w:keepNext/>
      <w:keepLines/>
      <w:spacing w:before="40"/>
      <w:outlineLvl w:val="1"/>
    </w:pPr>
    <w:rPr>
      <w:rFonts w:asciiTheme="minorHAnsi" w:eastAsiaTheme="majorEastAsia" w:hAnsiTheme="min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C91"/>
    <w:rPr>
      <w:rFonts w:eastAsiaTheme="majorEastAsia" w:cstheme="majorBidi"/>
      <w:b/>
      <w:color w:val="2F5496" w:themeColor="accent1" w:themeShade="BF"/>
      <w:sz w:val="32"/>
      <w:szCs w:val="32"/>
      <w:lang w:eastAsia="en-GB"/>
    </w:rPr>
  </w:style>
  <w:style w:type="character" w:customStyle="1" w:styleId="Heading2Char">
    <w:name w:val="Heading 2 Char"/>
    <w:basedOn w:val="DefaultParagraphFont"/>
    <w:link w:val="Heading2"/>
    <w:uiPriority w:val="9"/>
    <w:rsid w:val="00807C91"/>
    <w:rPr>
      <w:rFonts w:eastAsiaTheme="majorEastAsia" w:cstheme="majorBidi"/>
      <w:color w:val="2F5496" w:themeColor="accent1" w:themeShade="BF"/>
      <w:sz w:val="26"/>
      <w:szCs w:val="26"/>
      <w:lang w:eastAsia="en-GB"/>
    </w:rPr>
  </w:style>
  <w:style w:type="paragraph" w:styleId="Footer">
    <w:name w:val="footer"/>
    <w:basedOn w:val="Normal"/>
    <w:link w:val="FooterChar"/>
    <w:uiPriority w:val="99"/>
    <w:unhideWhenUsed/>
    <w:rsid w:val="00807C91"/>
    <w:pPr>
      <w:tabs>
        <w:tab w:val="center" w:pos="4513"/>
        <w:tab w:val="right" w:pos="9026"/>
      </w:tabs>
    </w:pPr>
  </w:style>
  <w:style w:type="character" w:customStyle="1" w:styleId="FooterChar">
    <w:name w:val="Footer Char"/>
    <w:basedOn w:val="DefaultParagraphFont"/>
    <w:link w:val="Footer"/>
    <w:uiPriority w:val="99"/>
    <w:rsid w:val="00807C91"/>
    <w:rPr>
      <w:rFonts w:ascii="Times New Roman" w:eastAsiaTheme="minorEastAsia" w:hAnsi="Times New Roman" w:cs="Times New Roman"/>
      <w:lang w:eastAsia="en-GB"/>
    </w:rPr>
  </w:style>
  <w:style w:type="character" w:styleId="Hyperlink">
    <w:name w:val="Hyperlink"/>
    <w:basedOn w:val="DefaultParagraphFont"/>
    <w:uiPriority w:val="99"/>
    <w:unhideWhenUsed/>
    <w:rsid w:val="00807C91"/>
    <w:rPr>
      <w:color w:val="0563C1" w:themeColor="hyperlink"/>
      <w:u w:val="single"/>
    </w:rPr>
  </w:style>
  <w:style w:type="table" w:styleId="TableGrid">
    <w:name w:val="Table Grid"/>
    <w:basedOn w:val="TableNormal"/>
    <w:rsid w:val="00807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07C91"/>
    <w:pPr>
      <w:spacing w:line="259" w:lineRule="auto"/>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807C91"/>
    <w:pPr>
      <w:spacing w:after="100"/>
    </w:pPr>
  </w:style>
  <w:style w:type="paragraph" w:styleId="TOC2">
    <w:name w:val="toc 2"/>
    <w:basedOn w:val="Normal"/>
    <w:next w:val="Normal"/>
    <w:autoRedefine/>
    <w:uiPriority w:val="39"/>
    <w:unhideWhenUsed/>
    <w:rsid w:val="00807C91"/>
    <w:pPr>
      <w:spacing w:after="100"/>
      <w:ind w:left="220"/>
    </w:pPr>
  </w:style>
  <w:style w:type="paragraph" w:styleId="ListParagraph">
    <w:name w:val="List Paragraph"/>
    <w:basedOn w:val="Normal"/>
    <w:uiPriority w:val="34"/>
    <w:qFormat/>
    <w:rsid w:val="00807C91"/>
    <w:pPr>
      <w:ind w:left="720"/>
      <w:contextualSpacing/>
    </w:pPr>
  </w:style>
  <w:style w:type="character" w:styleId="UnresolvedMention">
    <w:name w:val="Unresolved Mention"/>
    <w:basedOn w:val="DefaultParagraphFont"/>
    <w:uiPriority w:val="99"/>
    <w:semiHidden/>
    <w:unhideWhenUsed/>
    <w:rsid w:val="0035176D"/>
    <w:rPr>
      <w:color w:val="605E5C"/>
      <w:shd w:val="clear" w:color="auto" w:fill="E1DFDD"/>
    </w:rPr>
  </w:style>
  <w:style w:type="paragraph" w:styleId="Header">
    <w:name w:val="header"/>
    <w:basedOn w:val="Normal"/>
    <w:link w:val="HeaderChar"/>
    <w:uiPriority w:val="99"/>
    <w:unhideWhenUsed/>
    <w:rsid w:val="00F26002"/>
    <w:pPr>
      <w:tabs>
        <w:tab w:val="center" w:pos="4513"/>
        <w:tab w:val="right" w:pos="9026"/>
      </w:tabs>
    </w:pPr>
  </w:style>
  <w:style w:type="character" w:customStyle="1" w:styleId="HeaderChar">
    <w:name w:val="Header Char"/>
    <w:basedOn w:val="DefaultParagraphFont"/>
    <w:link w:val="Header"/>
    <w:uiPriority w:val="99"/>
    <w:rsid w:val="00F26002"/>
    <w:rPr>
      <w:rFonts w:ascii="Times New Roman" w:eastAsiaTheme="minorEastAsia" w:hAnsi="Times New Roman" w:cs="Times New Roman"/>
      <w:lang w:eastAsia="en-GB"/>
    </w:rPr>
  </w:style>
  <w:style w:type="paragraph" w:styleId="NoSpacing">
    <w:name w:val="No Spacing"/>
    <w:uiPriority w:val="1"/>
    <w:qFormat/>
    <w:rsid w:val="00F26002"/>
    <w:pPr>
      <w:spacing w:after="0" w:line="240" w:lineRule="auto"/>
    </w:pPr>
  </w:style>
  <w:style w:type="character" w:customStyle="1" w:styleId="normaltextrun">
    <w:name w:val="normaltextrun"/>
    <w:basedOn w:val="DefaultParagraphFont"/>
    <w:rsid w:val="00D727B9"/>
  </w:style>
  <w:style w:type="character" w:customStyle="1" w:styleId="ui-provider">
    <w:name w:val="ui-provider"/>
    <w:basedOn w:val="DefaultParagraphFont"/>
    <w:rsid w:val="00F1328B"/>
  </w:style>
  <w:style w:type="table" w:customStyle="1" w:styleId="TableGrid1">
    <w:name w:val="Table Grid1"/>
    <w:basedOn w:val="TableNormal"/>
    <w:next w:val="TableGrid"/>
    <w:uiPriority w:val="39"/>
    <w:rsid w:val="00F233A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min@stmarysinfants.herts.sch.uk"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gov.uk/government/publications/school-attendance"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marysinfants.herts.sch.uk"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tmarysinfants.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158EEE-467C-4EA2-85A3-5ED842BB4A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C7DEA0-5794-4AF6-A86F-FB99EF262F8B}">
  <ds:schemaRefs>
    <ds:schemaRef ds:uri="http://schemas.microsoft.com/sharepoint/v3/contenttype/forms"/>
  </ds:schemaRefs>
</ds:datastoreItem>
</file>

<file path=customXml/itemProps3.xml><?xml version="1.0" encoding="utf-8"?>
<ds:datastoreItem xmlns:ds="http://schemas.openxmlformats.org/officeDocument/2006/customXml" ds:itemID="{5D18B8B8-58F6-4755-8C9A-C48E95834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6083</Words>
  <Characters>34676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cp:lastModifiedBy>
  <cp:revision>2</cp:revision>
  <cp:lastPrinted>2021-11-08T15:04:00Z</cp:lastPrinted>
  <dcterms:created xsi:type="dcterms:W3CDTF">2025-11-17T11:56:00Z</dcterms:created>
  <dcterms:modified xsi:type="dcterms:W3CDTF">2025-11-17T11:56:00Z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y fmtid="{D5CDD505-2E9C-101B-9397-08002B2CF9AE}" pid="3" name="xd_ProgID">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