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881DF" w14:textId="77777777" w:rsidR="00A702C3" w:rsidRPr="00A702C3" w:rsidRDefault="00A702C3" w:rsidP="00A702C3">
      <w:pPr>
        <w:rPr>
          <w:rFonts w:asciiTheme="minorHAnsi" w:hAnsiTheme="minorHAnsi" w:cstheme="minorHAnsi"/>
        </w:rPr>
      </w:pPr>
      <w:r w:rsidRPr="00A702C3">
        <w:rPr>
          <w:rFonts w:asciiTheme="minorHAnsi" w:hAnsiTheme="minorHAnsi" w:cstheme="minorHAnsi"/>
          <w:noProof/>
          <w:color w:val="000000"/>
        </w:rPr>
        <w:drawing>
          <wp:anchor distT="0" distB="0" distL="114300" distR="114300" simplePos="0" relativeHeight="251659264" behindDoc="0" locked="0" layoutInCell="1" allowOverlap="1" wp14:anchorId="7A815A3C" wp14:editId="4F6FBC40">
            <wp:simplePos x="0" y="0"/>
            <wp:positionH relativeFrom="column">
              <wp:posOffset>2352678</wp:posOffset>
            </wp:positionH>
            <wp:positionV relativeFrom="paragraph">
              <wp:posOffset>9528</wp:posOffset>
            </wp:positionV>
            <wp:extent cx="1263975" cy="1209678"/>
            <wp:effectExtent l="0" t="0" r="0" b="9522"/>
            <wp:wrapNone/>
            <wp:docPr id="1" name="Picture 3" descr="school logo colou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1263975" cy="1209678"/>
                    </a:xfrm>
                    <a:prstGeom prst="rect">
                      <a:avLst/>
                    </a:prstGeom>
                    <a:noFill/>
                    <a:ln>
                      <a:noFill/>
                      <a:prstDash/>
                    </a:ln>
                  </pic:spPr>
                </pic:pic>
              </a:graphicData>
            </a:graphic>
          </wp:anchor>
        </w:drawing>
      </w:r>
    </w:p>
    <w:p w14:paraId="748B431E" w14:textId="77777777" w:rsidR="00A702C3" w:rsidRPr="00A702C3" w:rsidRDefault="00A702C3" w:rsidP="00A702C3">
      <w:pPr>
        <w:rPr>
          <w:rFonts w:asciiTheme="minorHAnsi" w:hAnsiTheme="minorHAnsi" w:cstheme="minorHAnsi"/>
        </w:rPr>
      </w:pPr>
    </w:p>
    <w:p w14:paraId="1D9AC086" w14:textId="77777777" w:rsidR="00A702C3" w:rsidRPr="00A702C3" w:rsidRDefault="00A702C3" w:rsidP="00A702C3">
      <w:pPr>
        <w:rPr>
          <w:rFonts w:asciiTheme="minorHAnsi" w:hAnsiTheme="minorHAnsi" w:cstheme="minorHAnsi"/>
        </w:rPr>
      </w:pPr>
    </w:p>
    <w:p w14:paraId="54D89A70" w14:textId="77777777" w:rsidR="00A702C3" w:rsidRPr="00A702C3" w:rsidRDefault="00A702C3" w:rsidP="00A702C3">
      <w:pPr>
        <w:rPr>
          <w:rFonts w:asciiTheme="minorHAnsi" w:hAnsiTheme="minorHAnsi" w:cstheme="minorHAnsi"/>
        </w:rPr>
      </w:pPr>
      <w:r w:rsidRPr="00A702C3">
        <w:rPr>
          <w:rFonts w:asciiTheme="minorHAnsi" w:hAnsiTheme="minorHAnsi" w:cstheme="minorHAnsi"/>
        </w:rPr>
        <w:br/>
      </w:r>
      <w:r w:rsidRPr="00A702C3">
        <w:rPr>
          <w:rFonts w:asciiTheme="minorHAnsi" w:hAnsiTheme="minorHAnsi" w:cstheme="minorHAnsi"/>
        </w:rPr>
        <w:br/>
      </w:r>
      <w:r w:rsidRPr="00A702C3">
        <w:rPr>
          <w:rFonts w:asciiTheme="minorHAnsi" w:hAnsiTheme="minorHAnsi" w:cstheme="minorHAnsi"/>
        </w:rPr>
        <w:br/>
      </w:r>
      <w:r w:rsidRPr="00A702C3">
        <w:rPr>
          <w:rFonts w:asciiTheme="minorHAnsi" w:hAnsiTheme="minorHAnsi" w:cstheme="minorHAnsi"/>
        </w:rPr>
        <w:br/>
      </w:r>
      <w:r w:rsidRPr="00A702C3">
        <w:rPr>
          <w:rFonts w:asciiTheme="minorHAnsi" w:hAnsiTheme="minorHAnsi" w:cstheme="minorHAnsi"/>
        </w:rPr>
        <w:br/>
      </w:r>
    </w:p>
    <w:p w14:paraId="14A998A7" w14:textId="77777777" w:rsidR="00A702C3" w:rsidRPr="00A702C3" w:rsidRDefault="00A702C3" w:rsidP="00A702C3">
      <w:pPr>
        <w:jc w:val="center"/>
        <w:rPr>
          <w:rFonts w:asciiTheme="minorHAnsi" w:hAnsiTheme="minorHAnsi" w:cstheme="minorHAnsi"/>
          <w:b/>
          <w:color w:val="000000"/>
          <w:sz w:val="44"/>
        </w:rPr>
      </w:pPr>
      <w:r w:rsidRPr="00A702C3">
        <w:rPr>
          <w:rFonts w:asciiTheme="minorHAnsi" w:hAnsiTheme="minorHAnsi" w:cstheme="minorHAnsi"/>
          <w:b/>
          <w:color w:val="000000"/>
          <w:sz w:val="44"/>
        </w:rPr>
        <w:t>St. Mary’s Church of England VC Infant School</w:t>
      </w:r>
    </w:p>
    <w:p w14:paraId="4951E99A" w14:textId="77777777" w:rsidR="00A702C3" w:rsidRPr="00A702C3" w:rsidRDefault="00A702C3" w:rsidP="00A702C3">
      <w:pPr>
        <w:jc w:val="center"/>
        <w:rPr>
          <w:rFonts w:asciiTheme="minorHAnsi" w:hAnsiTheme="minorHAnsi" w:cstheme="minorHAnsi"/>
          <w:color w:val="000000"/>
        </w:rPr>
      </w:pPr>
    </w:p>
    <w:p w14:paraId="667B95DB" w14:textId="77777777" w:rsidR="00A702C3" w:rsidRPr="00A702C3" w:rsidRDefault="00A702C3" w:rsidP="00A702C3">
      <w:pPr>
        <w:jc w:val="center"/>
        <w:rPr>
          <w:rFonts w:asciiTheme="minorHAnsi" w:hAnsiTheme="minorHAnsi" w:cstheme="minorHAnsi"/>
        </w:rPr>
      </w:pPr>
      <w:r w:rsidRPr="00A702C3">
        <w:rPr>
          <w:rFonts w:asciiTheme="minorHAnsi" w:hAnsiTheme="minorHAnsi" w:cstheme="minorHAnsi"/>
          <w:i/>
          <w:color w:val="000000"/>
          <w:sz w:val="28"/>
        </w:rPr>
        <w:t>‘</w:t>
      </w:r>
      <w:r w:rsidRPr="00A702C3">
        <w:rPr>
          <w:rFonts w:asciiTheme="minorHAnsi" w:hAnsiTheme="minorHAnsi" w:cstheme="minorHAnsi"/>
          <w:b/>
          <w:i/>
          <w:color w:val="000000"/>
          <w:sz w:val="28"/>
        </w:rPr>
        <w:t>Sharing, Caring, Learning and Loving with God’</w:t>
      </w:r>
    </w:p>
    <w:p w14:paraId="2E30D564" w14:textId="77777777" w:rsidR="00A702C3" w:rsidRPr="00A702C3" w:rsidRDefault="00A702C3" w:rsidP="00A702C3">
      <w:pPr>
        <w:jc w:val="center"/>
        <w:rPr>
          <w:rFonts w:asciiTheme="minorHAnsi" w:hAnsiTheme="minorHAnsi" w:cstheme="minorHAnsi"/>
          <w:b/>
          <w:color w:val="000000"/>
        </w:rPr>
      </w:pPr>
    </w:p>
    <w:p w14:paraId="22772736" w14:textId="77777777" w:rsidR="00A702C3" w:rsidRPr="00A702C3" w:rsidRDefault="00A702C3" w:rsidP="00A702C3">
      <w:pPr>
        <w:jc w:val="center"/>
        <w:rPr>
          <w:rFonts w:asciiTheme="minorHAnsi" w:hAnsiTheme="minorHAnsi" w:cstheme="minorHAnsi"/>
          <w:b/>
          <w:color w:val="000000"/>
        </w:rPr>
      </w:pPr>
      <w:r w:rsidRPr="00A702C3">
        <w:rPr>
          <w:rFonts w:asciiTheme="minorHAnsi" w:hAnsiTheme="minorHAnsi" w:cstheme="minorHAnsi"/>
          <w:b/>
          <w:color w:val="000000"/>
        </w:rPr>
        <w:t>St Mary’s Way</w:t>
      </w:r>
    </w:p>
    <w:p w14:paraId="5027F9D7" w14:textId="77777777" w:rsidR="00A702C3" w:rsidRPr="00A702C3" w:rsidRDefault="00A702C3" w:rsidP="00A702C3">
      <w:pPr>
        <w:jc w:val="center"/>
        <w:rPr>
          <w:rFonts w:asciiTheme="minorHAnsi" w:hAnsiTheme="minorHAnsi" w:cstheme="minorHAnsi"/>
          <w:b/>
          <w:color w:val="000000"/>
        </w:rPr>
      </w:pPr>
      <w:r w:rsidRPr="00A702C3">
        <w:rPr>
          <w:rFonts w:asciiTheme="minorHAnsi" w:hAnsiTheme="minorHAnsi" w:cstheme="minorHAnsi"/>
          <w:b/>
          <w:color w:val="000000"/>
        </w:rPr>
        <w:t>Baldock</w:t>
      </w:r>
    </w:p>
    <w:p w14:paraId="28A881ED" w14:textId="77777777" w:rsidR="00A702C3" w:rsidRPr="00A702C3" w:rsidRDefault="00A702C3" w:rsidP="00A702C3">
      <w:pPr>
        <w:jc w:val="center"/>
        <w:rPr>
          <w:rFonts w:asciiTheme="minorHAnsi" w:hAnsiTheme="minorHAnsi" w:cstheme="minorHAnsi"/>
          <w:b/>
          <w:color w:val="000000"/>
        </w:rPr>
      </w:pPr>
      <w:r w:rsidRPr="00A702C3">
        <w:rPr>
          <w:rFonts w:asciiTheme="minorHAnsi" w:hAnsiTheme="minorHAnsi" w:cstheme="minorHAnsi"/>
          <w:b/>
          <w:color w:val="000000"/>
        </w:rPr>
        <w:t>SG7 6HY</w:t>
      </w:r>
    </w:p>
    <w:p w14:paraId="638D2C40" w14:textId="77777777" w:rsidR="00A702C3" w:rsidRPr="00A702C3" w:rsidRDefault="00A702C3" w:rsidP="00A702C3">
      <w:pPr>
        <w:jc w:val="center"/>
        <w:rPr>
          <w:rFonts w:asciiTheme="minorHAnsi" w:hAnsiTheme="minorHAnsi" w:cstheme="minorHAnsi"/>
          <w:b/>
          <w:color w:val="000000"/>
        </w:rPr>
      </w:pPr>
    </w:p>
    <w:p w14:paraId="39E77435" w14:textId="77777777" w:rsidR="00A702C3" w:rsidRPr="00A702C3" w:rsidRDefault="00A702C3" w:rsidP="00A702C3">
      <w:pPr>
        <w:jc w:val="center"/>
        <w:rPr>
          <w:rFonts w:asciiTheme="minorHAnsi" w:hAnsiTheme="minorHAnsi" w:cstheme="minorHAnsi"/>
        </w:rPr>
      </w:pPr>
      <w:hyperlink r:id="rId6" w:history="1">
        <w:r w:rsidRPr="00A702C3">
          <w:rPr>
            <w:rStyle w:val="Hyperlink"/>
            <w:rFonts w:asciiTheme="minorHAnsi" w:hAnsiTheme="minorHAnsi" w:cstheme="minorHAnsi"/>
            <w:color w:val="000000"/>
          </w:rPr>
          <w:t>www.stmarysinfants.herts.sch.uk</w:t>
        </w:r>
      </w:hyperlink>
    </w:p>
    <w:p w14:paraId="7F61F0BD" w14:textId="77777777" w:rsidR="00A702C3" w:rsidRPr="00A702C3" w:rsidRDefault="00A702C3" w:rsidP="00A702C3">
      <w:pPr>
        <w:jc w:val="center"/>
        <w:rPr>
          <w:rFonts w:asciiTheme="minorHAnsi" w:hAnsiTheme="minorHAnsi" w:cstheme="minorHAnsi"/>
          <w:b/>
          <w:color w:val="000000"/>
        </w:rPr>
      </w:pPr>
    </w:p>
    <w:p w14:paraId="6B5D7A8B" w14:textId="77777777" w:rsidR="00A702C3" w:rsidRPr="00A702C3" w:rsidRDefault="00A702C3" w:rsidP="00A702C3">
      <w:pPr>
        <w:jc w:val="center"/>
        <w:rPr>
          <w:rFonts w:asciiTheme="minorHAnsi" w:hAnsiTheme="minorHAnsi" w:cstheme="minorHAnsi"/>
          <w:b/>
          <w:color w:val="000000"/>
        </w:rPr>
      </w:pPr>
      <w:r w:rsidRPr="00A702C3">
        <w:rPr>
          <w:rFonts w:asciiTheme="minorHAnsi" w:hAnsiTheme="minorHAnsi" w:cstheme="minorHAnsi"/>
          <w:b/>
          <w:color w:val="000000"/>
        </w:rPr>
        <w:t>Tel:  01462 892347</w:t>
      </w:r>
    </w:p>
    <w:p w14:paraId="7C33184F" w14:textId="77777777" w:rsidR="00A702C3" w:rsidRPr="00A702C3" w:rsidRDefault="00A702C3" w:rsidP="00A702C3">
      <w:pPr>
        <w:rPr>
          <w:rFonts w:asciiTheme="minorHAnsi" w:hAnsiTheme="minorHAnsi" w:cstheme="minorHAnsi"/>
        </w:rPr>
      </w:pPr>
    </w:p>
    <w:p w14:paraId="4F388B9B" w14:textId="77777777" w:rsidR="00A702C3" w:rsidRPr="00A702C3" w:rsidRDefault="00A702C3" w:rsidP="00A702C3">
      <w:pPr>
        <w:rPr>
          <w:rFonts w:asciiTheme="minorHAnsi" w:hAnsiTheme="minorHAnsi" w:cstheme="minorHAnsi"/>
        </w:rPr>
      </w:pPr>
    </w:p>
    <w:p w14:paraId="0CD7FFB0" w14:textId="7C32BADF" w:rsidR="518178CA" w:rsidRDefault="518178CA" w:rsidP="76D32C4E">
      <w:pPr>
        <w:jc w:val="center"/>
      </w:pPr>
      <w:r w:rsidRPr="76D32C4E">
        <w:rPr>
          <w:rFonts w:asciiTheme="minorHAnsi" w:hAnsiTheme="minorHAnsi" w:cstheme="minorBidi"/>
          <w:b/>
          <w:bCs/>
          <w:sz w:val="32"/>
          <w:szCs w:val="32"/>
        </w:rPr>
        <w:t>Child Collection Policy</w:t>
      </w:r>
    </w:p>
    <w:p w14:paraId="77FEF7EC" w14:textId="77777777" w:rsidR="00A702C3" w:rsidRPr="00A702C3" w:rsidRDefault="00A702C3" w:rsidP="00A702C3">
      <w:pPr>
        <w:jc w:val="center"/>
        <w:rPr>
          <w:rFonts w:asciiTheme="minorHAnsi" w:hAnsiTheme="minorHAnsi" w:cstheme="minorHAnsi"/>
          <w:b/>
          <w:bCs/>
          <w:sz w:val="32"/>
          <w:szCs w:val="32"/>
        </w:rPr>
      </w:pPr>
    </w:p>
    <w:p w14:paraId="0B7A1F16" w14:textId="77777777" w:rsidR="00A702C3" w:rsidRPr="00A702C3" w:rsidRDefault="00A702C3" w:rsidP="00A702C3">
      <w:pPr>
        <w:textAlignment w:val="baseline"/>
        <w:rPr>
          <w:rFonts w:asciiTheme="minorHAnsi" w:hAnsiTheme="minorHAnsi" w:cstheme="minorHAnsi"/>
        </w:rPr>
      </w:pPr>
      <w:r w:rsidRPr="00A702C3">
        <w:rPr>
          <w:rFonts w:asciiTheme="minorHAnsi" w:eastAsia="Times New Roman" w:hAnsiTheme="minorHAnsi" w:cstheme="minorHAnsi"/>
          <w:b/>
          <w:bCs/>
          <w:sz w:val="24"/>
          <w:szCs w:val="24"/>
          <w:u w:val="single"/>
        </w:rPr>
        <w:t>Policy Review:</w:t>
      </w:r>
      <w:r w:rsidRPr="00A702C3">
        <w:rPr>
          <w:rFonts w:asciiTheme="minorHAnsi" w:eastAsia="Times New Roman" w:hAnsiTheme="minorHAnsi" w:cstheme="minorHAnsi"/>
          <w:sz w:val="24"/>
          <w:szCs w:val="24"/>
        </w:rPr>
        <w:t> </w:t>
      </w:r>
    </w:p>
    <w:p w14:paraId="67073654" w14:textId="77777777" w:rsidR="00A702C3" w:rsidRPr="00A702C3" w:rsidRDefault="00A702C3" w:rsidP="00A702C3">
      <w:pPr>
        <w:textAlignment w:val="baseline"/>
        <w:rPr>
          <w:rFonts w:asciiTheme="minorHAnsi" w:eastAsia="Times New Roman" w:hAnsiTheme="minorHAnsi" w:cstheme="minorHAnsi"/>
          <w:sz w:val="24"/>
          <w:szCs w:val="24"/>
        </w:rPr>
      </w:pPr>
    </w:p>
    <w:p w14:paraId="1ABC1C38" w14:textId="77777777" w:rsidR="00A702C3" w:rsidRPr="00A702C3" w:rsidRDefault="00A702C3" w:rsidP="00A702C3">
      <w:pPr>
        <w:textAlignment w:val="baseline"/>
        <w:rPr>
          <w:rFonts w:asciiTheme="minorHAnsi" w:hAnsiTheme="minorHAnsi" w:cstheme="minorHAnsi"/>
        </w:rPr>
      </w:pPr>
      <w:r w:rsidRPr="00A702C3">
        <w:rPr>
          <w:rFonts w:asciiTheme="minorHAnsi" w:eastAsia="Times New Roman" w:hAnsiTheme="minorHAnsi" w:cstheme="minorHAnsi"/>
          <w:b/>
          <w:bCs/>
          <w:sz w:val="24"/>
          <w:szCs w:val="24"/>
        </w:rPr>
        <w:t>This Policy will be reviewed annually</w:t>
      </w:r>
    </w:p>
    <w:p w14:paraId="3D9352CE" w14:textId="77777777" w:rsidR="00A702C3" w:rsidRPr="00A702C3" w:rsidRDefault="00A702C3" w:rsidP="00A702C3">
      <w:pPr>
        <w:rPr>
          <w:rFonts w:asciiTheme="minorHAnsi" w:hAnsiTheme="minorHAnsi" w:cstheme="minorHAnsi"/>
          <w:b/>
          <w:sz w:val="24"/>
          <w:szCs w:val="24"/>
        </w:rPr>
      </w:pPr>
    </w:p>
    <w:tbl>
      <w:tblPr>
        <w:tblW w:w="9016" w:type="dxa"/>
        <w:tblCellMar>
          <w:left w:w="10" w:type="dxa"/>
          <w:right w:w="10" w:type="dxa"/>
        </w:tblCellMar>
        <w:tblLook w:val="0000" w:firstRow="0" w:lastRow="0" w:firstColumn="0" w:lastColumn="0" w:noHBand="0" w:noVBand="0"/>
      </w:tblPr>
      <w:tblGrid>
        <w:gridCol w:w="4505"/>
        <w:gridCol w:w="4511"/>
      </w:tblGrid>
      <w:tr w:rsidR="00A702C3" w:rsidRPr="00A702C3" w14:paraId="68BE4741" w14:textId="77777777" w:rsidTr="00215F04">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C8718" w14:textId="77777777" w:rsidR="00A702C3" w:rsidRPr="00A702C3" w:rsidRDefault="00A702C3" w:rsidP="00215F04">
            <w:pPr>
              <w:jc w:val="center"/>
              <w:rPr>
                <w:rFonts w:asciiTheme="minorHAnsi" w:eastAsia="Times New Roman" w:hAnsiTheme="minorHAnsi" w:cstheme="minorHAnsi"/>
                <w:b/>
                <w:sz w:val="32"/>
                <w:szCs w:val="32"/>
              </w:rPr>
            </w:pPr>
            <w:r w:rsidRPr="00A702C3">
              <w:rPr>
                <w:rFonts w:asciiTheme="minorHAnsi" w:eastAsia="Times New Roman" w:hAnsiTheme="minorHAnsi" w:cstheme="minorHAnsi"/>
                <w:b/>
                <w:sz w:val="32"/>
                <w:szCs w:val="32"/>
              </w:rPr>
              <w:t>Reviewed</w:t>
            </w:r>
          </w:p>
        </w:tc>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790E4" w14:textId="2A78A6CA" w:rsidR="00A702C3" w:rsidRPr="00A702C3" w:rsidRDefault="00D106FD" w:rsidP="00215F04">
            <w:pPr>
              <w:jc w:val="center"/>
              <w:rPr>
                <w:rFonts w:asciiTheme="minorHAnsi" w:eastAsia="Times New Roman" w:hAnsiTheme="minorHAnsi" w:cstheme="minorHAnsi"/>
                <w:b/>
                <w:sz w:val="32"/>
                <w:szCs w:val="32"/>
              </w:rPr>
            </w:pPr>
            <w:r>
              <w:rPr>
                <w:rFonts w:asciiTheme="minorHAnsi" w:eastAsia="Times New Roman" w:hAnsiTheme="minorHAnsi" w:cstheme="minorHAnsi"/>
                <w:b/>
                <w:sz w:val="32"/>
                <w:szCs w:val="32"/>
              </w:rPr>
              <w:t xml:space="preserve">June </w:t>
            </w:r>
            <w:r w:rsidR="00A702C3" w:rsidRPr="00A702C3">
              <w:rPr>
                <w:rFonts w:asciiTheme="minorHAnsi" w:eastAsia="Times New Roman" w:hAnsiTheme="minorHAnsi" w:cstheme="minorHAnsi"/>
                <w:b/>
                <w:sz w:val="32"/>
                <w:szCs w:val="32"/>
              </w:rPr>
              <w:t xml:space="preserve"> 202</w:t>
            </w:r>
            <w:r>
              <w:rPr>
                <w:rFonts w:asciiTheme="minorHAnsi" w:eastAsia="Times New Roman" w:hAnsiTheme="minorHAnsi" w:cstheme="minorHAnsi"/>
                <w:b/>
                <w:sz w:val="32"/>
                <w:szCs w:val="32"/>
              </w:rPr>
              <w:t>6</w:t>
            </w:r>
          </w:p>
        </w:tc>
      </w:tr>
      <w:tr w:rsidR="00A702C3" w:rsidRPr="00A702C3" w14:paraId="129F66A6" w14:textId="77777777" w:rsidTr="00215F04">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06CF1" w14:textId="77777777" w:rsidR="00A702C3" w:rsidRPr="00A702C3" w:rsidRDefault="00A702C3" w:rsidP="00215F04">
            <w:pPr>
              <w:jc w:val="center"/>
              <w:rPr>
                <w:rFonts w:asciiTheme="minorHAnsi" w:eastAsia="Times New Roman" w:hAnsiTheme="minorHAnsi" w:cstheme="minorHAnsi"/>
                <w:b/>
                <w:sz w:val="32"/>
                <w:szCs w:val="32"/>
              </w:rPr>
            </w:pPr>
            <w:r w:rsidRPr="00A702C3">
              <w:rPr>
                <w:rFonts w:asciiTheme="minorHAnsi" w:eastAsia="Times New Roman" w:hAnsiTheme="minorHAnsi" w:cstheme="minorHAnsi"/>
                <w:b/>
                <w:sz w:val="32"/>
                <w:szCs w:val="32"/>
              </w:rPr>
              <w:t>Next Review</w:t>
            </w:r>
          </w:p>
        </w:tc>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03BB4" w14:textId="07E2B485" w:rsidR="00A702C3" w:rsidRPr="00A702C3" w:rsidRDefault="00D106FD" w:rsidP="00215F04">
            <w:pPr>
              <w:jc w:val="center"/>
              <w:rPr>
                <w:rFonts w:asciiTheme="minorHAnsi" w:eastAsia="Times New Roman" w:hAnsiTheme="minorHAnsi" w:cstheme="minorHAnsi"/>
                <w:b/>
                <w:sz w:val="32"/>
                <w:szCs w:val="32"/>
              </w:rPr>
            </w:pPr>
            <w:r>
              <w:rPr>
                <w:rFonts w:asciiTheme="minorHAnsi" w:eastAsia="Times New Roman" w:hAnsiTheme="minorHAnsi" w:cstheme="minorHAnsi"/>
                <w:b/>
                <w:sz w:val="32"/>
                <w:szCs w:val="32"/>
              </w:rPr>
              <w:t>June 2027</w:t>
            </w:r>
          </w:p>
        </w:tc>
      </w:tr>
    </w:tbl>
    <w:p w14:paraId="0831A455" w14:textId="77777777" w:rsidR="00A702C3" w:rsidRPr="00A702C3" w:rsidRDefault="00A702C3" w:rsidP="00A702C3">
      <w:pPr>
        <w:spacing w:before="240"/>
        <w:rPr>
          <w:rFonts w:asciiTheme="minorHAnsi" w:hAnsiTheme="minorHAnsi" w:cstheme="minorHAnsi"/>
        </w:rPr>
      </w:pPr>
      <w:r w:rsidRPr="00A702C3">
        <w:rPr>
          <w:rFonts w:asciiTheme="minorHAnsi" w:hAnsiTheme="minorHAnsi" w:cstheme="minorHAnsi"/>
          <w:b/>
          <w:bCs/>
          <w:color w:val="000000"/>
          <w:u w:val="single"/>
        </w:rPr>
        <w:lastRenderedPageBreak/>
        <w:t>Our Vision</w:t>
      </w:r>
      <w:r w:rsidRPr="00A702C3">
        <w:rPr>
          <w:rFonts w:asciiTheme="minorHAnsi" w:hAnsiTheme="minorHAnsi" w:cstheme="minorHAnsi"/>
          <w:b/>
          <w:bCs/>
          <w:color w:val="000000"/>
          <w:u w:val="single"/>
        </w:rPr>
        <w:br/>
      </w:r>
      <w:r w:rsidRPr="00A702C3">
        <w:rPr>
          <w:rFonts w:asciiTheme="minorHAnsi" w:hAnsiTheme="minorHAnsi" w:cstheme="minorHAnsi"/>
          <w:bCs/>
          <w:color w:val="000000"/>
        </w:rPr>
        <w:t>We aspire to be a community living life in all its fullness. We share, care, learn and love with God, valuing the dignity and respect of all humanity and creation. Through the power of the Holy Spirit Jesus’ Kingdom comes and everyone can flourish together.</w:t>
      </w:r>
    </w:p>
    <w:p w14:paraId="737A02EE" w14:textId="77777777" w:rsidR="00A702C3" w:rsidRPr="00A702C3" w:rsidRDefault="00A702C3" w:rsidP="00A702C3">
      <w:pPr>
        <w:spacing w:before="240"/>
        <w:rPr>
          <w:rFonts w:asciiTheme="minorHAnsi" w:hAnsiTheme="minorHAnsi" w:cstheme="minorHAnsi"/>
        </w:rPr>
      </w:pPr>
      <w:r w:rsidRPr="00A702C3">
        <w:rPr>
          <w:rFonts w:asciiTheme="minorHAnsi" w:hAnsiTheme="minorHAnsi" w:cstheme="minorHAnsi"/>
          <w:b/>
          <w:bCs/>
          <w:color w:val="000000"/>
          <w:u w:val="single"/>
        </w:rPr>
        <w:t>Our Mission</w:t>
      </w:r>
      <w:r w:rsidRPr="00A702C3">
        <w:rPr>
          <w:rFonts w:asciiTheme="minorHAnsi" w:hAnsiTheme="minorHAnsi" w:cstheme="minorHAnsi"/>
          <w:b/>
          <w:bCs/>
          <w:color w:val="000000"/>
          <w:u w:val="single"/>
        </w:rPr>
        <w:br/>
      </w:r>
      <w:r w:rsidRPr="00A702C3">
        <w:rPr>
          <w:rFonts w:asciiTheme="minorHAnsi" w:hAnsiTheme="minorHAnsi" w:cstheme="minorHAnsi"/>
          <w:bCs/>
          <w:color w:val="000000"/>
        </w:rPr>
        <w:t>‘Sharing, caring, learning and loving with God.’</w:t>
      </w:r>
    </w:p>
    <w:p w14:paraId="2ACF4B30" w14:textId="77777777" w:rsidR="00A702C3" w:rsidRPr="00A702C3" w:rsidRDefault="00A702C3" w:rsidP="00A702C3">
      <w:pPr>
        <w:spacing w:before="240"/>
        <w:rPr>
          <w:rFonts w:asciiTheme="minorHAnsi" w:hAnsiTheme="minorHAnsi" w:cstheme="minorHAnsi"/>
        </w:rPr>
      </w:pPr>
      <w:r w:rsidRPr="00A702C3">
        <w:rPr>
          <w:rFonts w:asciiTheme="minorHAnsi" w:hAnsiTheme="minorHAnsi" w:cstheme="minorHAnsi"/>
          <w:b/>
          <w:bCs/>
          <w:color w:val="000000"/>
          <w:u w:val="single"/>
        </w:rPr>
        <w:t>Our Values</w:t>
      </w:r>
      <w:r w:rsidRPr="00A702C3">
        <w:rPr>
          <w:rFonts w:asciiTheme="minorHAnsi" w:hAnsiTheme="minorHAnsi" w:cstheme="minorHAnsi"/>
          <w:b/>
          <w:bCs/>
          <w:color w:val="000000"/>
          <w:u w:val="single"/>
        </w:rPr>
        <w:br/>
      </w:r>
      <w:r w:rsidRPr="00A702C3">
        <w:rPr>
          <w:rFonts w:asciiTheme="minorHAnsi" w:hAnsiTheme="minorHAnsi" w:cstheme="minorHAnsi"/>
          <w:bCs/>
          <w:color w:val="000000"/>
        </w:rPr>
        <w:t>Friendship, Perseverance, Respect, Trust, Thankfulness, Humility, Generosity, Forgiveness, Courage, Peace, Compassion, Responsibility</w:t>
      </w:r>
      <w:r w:rsidRPr="00A702C3">
        <w:rPr>
          <w:rFonts w:asciiTheme="minorHAnsi" w:hAnsiTheme="minorHAnsi" w:cstheme="minorHAnsi"/>
          <w:bCs/>
          <w:color w:val="000000"/>
        </w:rPr>
        <w:br/>
        <w:t xml:space="preserve">                                               </w:t>
      </w:r>
      <w:r w:rsidRPr="00A702C3">
        <w:rPr>
          <w:rFonts w:asciiTheme="minorHAnsi" w:hAnsiTheme="minorHAnsi" w:cstheme="minorHAnsi"/>
          <w:b/>
          <w:bCs/>
          <w:color w:val="000000"/>
          <w:u w:val="single"/>
        </w:rPr>
        <w:t>Our 6 Key ideals that underpin our vision</w:t>
      </w:r>
    </w:p>
    <w:p w14:paraId="6D844B79" w14:textId="77777777" w:rsidR="00A702C3" w:rsidRPr="00A702C3" w:rsidRDefault="00A702C3" w:rsidP="00A702C3">
      <w:pPr>
        <w:spacing w:before="240"/>
        <w:jc w:val="center"/>
        <w:rPr>
          <w:rFonts w:asciiTheme="minorHAnsi" w:hAnsiTheme="minorHAnsi" w:cstheme="minorHAnsi"/>
          <w:b/>
          <w:bCs/>
          <w:color w:val="000000"/>
          <w:u w:val="single"/>
        </w:rPr>
      </w:pPr>
    </w:p>
    <w:tbl>
      <w:tblPr>
        <w:tblW w:w="6014" w:type="dxa"/>
        <w:jc w:val="center"/>
        <w:tblCellMar>
          <w:left w:w="10" w:type="dxa"/>
          <w:right w:w="10" w:type="dxa"/>
        </w:tblCellMar>
        <w:tblLook w:val="0000" w:firstRow="0" w:lastRow="0" w:firstColumn="0" w:lastColumn="0" w:noHBand="0" w:noVBand="0"/>
      </w:tblPr>
      <w:tblGrid>
        <w:gridCol w:w="1748"/>
        <w:gridCol w:w="2136"/>
        <w:gridCol w:w="2130"/>
      </w:tblGrid>
      <w:tr w:rsidR="00A702C3" w:rsidRPr="00A702C3" w14:paraId="1E31CD5A" w14:textId="77777777" w:rsidTr="00215F04">
        <w:trPr>
          <w:trHeight w:val="468"/>
          <w:jc w:val="center"/>
        </w:trPr>
        <w:tc>
          <w:tcPr>
            <w:tcW w:w="1748" w:type="dxa"/>
            <w:tcBorders>
              <w:bottom w:val="single" w:sz="4" w:space="0" w:color="000000"/>
              <w:right w:val="single" w:sz="4" w:space="0" w:color="000000"/>
            </w:tcBorders>
            <w:shd w:val="clear" w:color="auto" w:fill="auto"/>
            <w:tcMar>
              <w:top w:w="0" w:type="dxa"/>
              <w:left w:w="108" w:type="dxa"/>
              <w:bottom w:w="0" w:type="dxa"/>
              <w:right w:w="108" w:type="dxa"/>
            </w:tcMar>
          </w:tcPr>
          <w:p w14:paraId="07505566" w14:textId="77777777" w:rsidR="00A702C3" w:rsidRPr="00A702C3" w:rsidRDefault="00A702C3" w:rsidP="00215F04">
            <w:pPr>
              <w:spacing w:before="240" w:after="0" w:line="240" w:lineRule="auto"/>
              <w:jc w:val="center"/>
              <w:rPr>
                <w:rFonts w:asciiTheme="minorHAnsi" w:eastAsia="Calibri" w:hAnsiTheme="minorHAnsi" w:cstheme="minorHAnsi"/>
                <w:b/>
                <w:bCs/>
                <w:color w:val="000000"/>
                <w:kern w:val="0"/>
              </w:rPr>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8E806" w14:textId="77777777" w:rsidR="00A702C3" w:rsidRPr="00A702C3" w:rsidRDefault="00A702C3" w:rsidP="00215F04">
            <w:pPr>
              <w:spacing w:before="240" w:after="0" w:line="240" w:lineRule="auto"/>
              <w:jc w:val="center"/>
              <w:rPr>
                <w:rFonts w:asciiTheme="minorHAnsi" w:eastAsia="Calibri" w:hAnsiTheme="minorHAnsi" w:cstheme="minorHAnsi"/>
                <w:b/>
                <w:bCs/>
                <w:color w:val="000000"/>
                <w:kern w:val="0"/>
              </w:rPr>
            </w:pPr>
            <w:r w:rsidRPr="00A702C3">
              <w:rPr>
                <w:rFonts w:asciiTheme="minorHAnsi" w:eastAsia="Calibri" w:hAnsiTheme="minorHAnsi" w:cstheme="minorHAnsi"/>
                <w:b/>
                <w:bCs/>
                <w:color w:val="000000"/>
                <w:kern w:val="0"/>
              </w:rPr>
              <w:t>Uphold the Values of God</w:t>
            </w:r>
          </w:p>
        </w:tc>
        <w:tc>
          <w:tcPr>
            <w:tcW w:w="2130" w:type="dxa"/>
            <w:tcBorders>
              <w:left w:val="single" w:sz="4" w:space="0" w:color="000000"/>
              <w:bottom w:val="single" w:sz="4" w:space="0" w:color="000000"/>
            </w:tcBorders>
            <w:shd w:val="clear" w:color="auto" w:fill="auto"/>
            <w:tcMar>
              <w:top w:w="0" w:type="dxa"/>
              <w:left w:w="108" w:type="dxa"/>
              <w:bottom w:w="0" w:type="dxa"/>
              <w:right w:w="108" w:type="dxa"/>
            </w:tcMar>
          </w:tcPr>
          <w:p w14:paraId="1519E9FA" w14:textId="77777777" w:rsidR="00A702C3" w:rsidRPr="00A702C3" w:rsidRDefault="00A702C3" w:rsidP="00215F04">
            <w:pPr>
              <w:spacing w:before="240" w:after="0" w:line="240" w:lineRule="auto"/>
              <w:jc w:val="right"/>
              <w:rPr>
                <w:rFonts w:asciiTheme="minorHAnsi" w:eastAsia="Calibri" w:hAnsiTheme="minorHAnsi" w:cstheme="minorHAnsi"/>
                <w:b/>
                <w:bCs/>
                <w:color w:val="000000"/>
                <w:kern w:val="0"/>
              </w:rPr>
            </w:pPr>
          </w:p>
        </w:tc>
      </w:tr>
      <w:tr w:rsidR="00A702C3" w:rsidRPr="00A702C3" w14:paraId="54932005" w14:textId="77777777" w:rsidTr="00215F04">
        <w:trPr>
          <w:trHeight w:val="476"/>
          <w:jc w:val="center"/>
        </w:trPr>
        <w:tc>
          <w:tcPr>
            <w:tcW w:w="1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FABA4" w14:textId="77777777" w:rsidR="00A702C3" w:rsidRPr="00A702C3" w:rsidRDefault="00A702C3" w:rsidP="00215F04">
            <w:pPr>
              <w:spacing w:before="240" w:after="0" w:line="240" w:lineRule="auto"/>
              <w:jc w:val="center"/>
              <w:rPr>
                <w:rFonts w:asciiTheme="minorHAnsi" w:eastAsia="Calibri" w:hAnsiTheme="minorHAnsi" w:cstheme="minorHAnsi"/>
                <w:b/>
                <w:bCs/>
                <w:color w:val="000000"/>
                <w:kern w:val="0"/>
              </w:rPr>
            </w:pPr>
            <w:r w:rsidRPr="00A702C3">
              <w:rPr>
                <w:rFonts w:asciiTheme="minorHAnsi" w:eastAsia="Calibri" w:hAnsiTheme="minorHAnsi" w:cstheme="minorHAnsi"/>
                <w:b/>
                <w:bCs/>
                <w:color w:val="000000"/>
                <w:kern w:val="0"/>
              </w:rPr>
              <w:t>Nurture Creativity, Encourage Curiosity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8AA63" w14:textId="77777777" w:rsidR="00A702C3" w:rsidRPr="00A702C3" w:rsidRDefault="00A702C3" w:rsidP="00215F04">
            <w:pPr>
              <w:spacing w:before="240" w:after="0" w:line="240" w:lineRule="auto"/>
              <w:jc w:val="center"/>
              <w:rPr>
                <w:rFonts w:asciiTheme="minorHAnsi" w:eastAsia="Calibri" w:hAnsiTheme="minorHAnsi" w:cstheme="minorHAnsi"/>
                <w:b/>
                <w:bCs/>
                <w:color w:val="000000"/>
                <w:kern w:val="0"/>
              </w:rPr>
            </w:pPr>
            <w:r w:rsidRPr="00A702C3">
              <w:rPr>
                <w:rFonts w:asciiTheme="minorHAnsi" w:eastAsia="Calibri" w:hAnsiTheme="minorHAnsi" w:cstheme="minorHAnsi"/>
                <w:b/>
                <w:bCs/>
                <w:color w:val="000000"/>
                <w:kern w:val="0"/>
              </w:rPr>
              <w:t>Learning Together, Flourishing Together</w:t>
            </w: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D82E3" w14:textId="77777777" w:rsidR="00A702C3" w:rsidRPr="00A702C3" w:rsidRDefault="00A702C3" w:rsidP="00215F04">
            <w:pPr>
              <w:spacing w:before="240" w:after="0" w:line="240" w:lineRule="auto"/>
              <w:jc w:val="center"/>
              <w:rPr>
                <w:rFonts w:asciiTheme="minorHAnsi" w:eastAsia="Calibri" w:hAnsiTheme="minorHAnsi" w:cstheme="minorHAnsi"/>
                <w:b/>
                <w:bCs/>
                <w:color w:val="000000"/>
                <w:kern w:val="0"/>
              </w:rPr>
            </w:pPr>
            <w:r w:rsidRPr="00A702C3">
              <w:rPr>
                <w:rFonts w:asciiTheme="minorHAnsi" w:eastAsia="Calibri" w:hAnsiTheme="minorHAnsi" w:cstheme="minorHAnsi"/>
                <w:b/>
                <w:bCs/>
                <w:color w:val="000000"/>
                <w:kern w:val="0"/>
              </w:rPr>
              <w:t>Connecting Communities</w:t>
            </w:r>
          </w:p>
        </w:tc>
      </w:tr>
      <w:tr w:rsidR="00A702C3" w:rsidRPr="00A702C3" w14:paraId="0D41CFCB" w14:textId="77777777" w:rsidTr="00215F04">
        <w:trPr>
          <w:trHeight w:val="468"/>
          <w:jc w:val="center"/>
        </w:trPr>
        <w:tc>
          <w:tcPr>
            <w:tcW w:w="1748" w:type="dxa"/>
            <w:tcBorders>
              <w:top w:val="single" w:sz="4" w:space="0" w:color="000000"/>
              <w:right w:val="single" w:sz="4" w:space="0" w:color="000000"/>
            </w:tcBorders>
            <w:shd w:val="clear" w:color="auto" w:fill="auto"/>
            <w:tcMar>
              <w:top w:w="0" w:type="dxa"/>
              <w:left w:w="108" w:type="dxa"/>
              <w:bottom w:w="0" w:type="dxa"/>
              <w:right w:w="108" w:type="dxa"/>
            </w:tcMar>
          </w:tcPr>
          <w:p w14:paraId="2B404CD7" w14:textId="77777777" w:rsidR="00A702C3" w:rsidRPr="00A702C3" w:rsidRDefault="00A702C3" w:rsidP="00215F04">
            <w:pPr>
              <w:spacing w:before="240" w:after="0" w:line="240" w:lineRule="auto"/>
              <w:jc w:val="center"/>
              <w:rPr>
                <w:rFonts w:asciiTheme="minorHAnsi" w:eastAsia="Calibri" w:hAnsiTheme="minorHAnsi" w:cstheme="minorHAnsi"/>
                <w:b/>
                <w:bCs/>
                <w:color w:val="000000"/>
                <w:kern w:val="0"/>
              </w:rPr>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09298" w14:textId="77777777" w:rsidR="00A702C3" w:rsidRPr="00A702C3" w:rsidRDefault="00A702C3" w:rsidP="00215F04">
            <w:pPr>
              <w:spacing w:before="240" w:after="0" w:line="240" w:lineRule="auto"/>
              <w:jc w:val="center"/>
              <w:rPr>
                <w:rFonts w:asciiTheme="minorHAnsi" w:eastAsia="Calibri" w:hAnsiTheme="minorHAnsi" w:cstheme="minorHAnsi"/>
                <w:b/>
                <w:bCs/>
                <w:color w:val="000000"/>
                <w:kern w:val="0"/>
              </w:rPr>
            </w:pPr>
            <w:r w:rsidRPr="00A702C3">
              <w:rPr>
                <w:rFonts w:asciiTheme="minorHAnsi" w:eastAsia="Calibri" w:hAnsiTheme="minorHAnsi" w:cstheme="minorHAnsi"/>
                <w:b/>
                <w:bCs/>
                <w:color w:val="000000"/>
                <w:kern w:val="0"/>
              </w:rPr>
              <w:t>Stimulating Surroundings</w:t>
            </w:r>
          </w:p>
        </w:tc>
        <w:tc>
          <w:tcPr>
            <w:tcW w:w="2130" w:type="dxa"/>
            <w:tcBorders>
              <w:top w:val="single" w:sz="4" w:space="0" w:color="000000"/>
              <w:left w:val="single" w:sz="4" w:space="0" w:color="000000"/>
            </w:tcBorders>
            <w:shd w:val="clear" w:color="auto" w:fill="auto"/>
            <w:tcMar>
              <w:top w:w="0" w:type="dxa"/>
              <w:left w:w="108" w:type="dxa"/>
              <w:bottom w:w="0" w:type="dxa"/>
              <w:right w:w="108" w:type="dxa"/>
            </w:tcMar>
          </w:tcPr>
          <w:p w14:paraId="4894BDCA" w14:textId="77777777" w:rsidR="00A702C3" w:rsidRPr="00A702C3" w:rsidRDefault="00A702C3" w:rsidP="00215F04">
            <w:pPr>
              <w:spacing w:before="240" w:after="0" w:line="240" w:lineRule="auto"/>
              <w:jc w:val="center"/>
              <w:rPr>
                <w:rFonts w:asciiTheme="minorHAnsi" w:eastAsia="Calibri" w:hAnsiTheme="minorHAnsi" w:cstheme="minorHAnsi"/>
                <w:b/>
                <w:bCs/>
                <w:color w:val="000000"/>
                <w:kern w:val="0"/>
              </w:rPr>
            </w:pPr>
          </w:p>
        </w:tc>
      </w:tr>
      <w:tr w:rsidR="00A702C3" w:rsidRPr="00A702C3" w14:paraId="12629354" w14:textId="77777777" w:rsidTr="00215F04">
        <w:trPr>
          <w:trHeight w:val="476"/>
          <w:jc w:val="center"/>
        </w:trPr>
        <w:tc>
          <w:tcPr>
            <w:tcW w:w="1748" w:type="dxa"/>
            <w:tcBorders>
              <w:right w:val="single" w:sz="4" w:space="0" w:color="000000"/>
            </w:tcBorders>
            <w:shd w:val="clear" w:color="auto" w:fill="auto"/>
            <w:tcMar>
              <w:top w:w="0" w:type="dxa"/>
              <w:left w:w="108" w:type="dxa"/>
              <w:bottom w:w="0" w:type="dxa"/>
              <w:right w:w="108" w:type="dxa"/>
            </w:tcMar>
          </w:tcPr>
          <w:p w14:paraId="30CD5751" w14:textId="77777777" w:rsidR="00A702C3" w:rsidRPr="00A702C3" w:rsidRDefault="00A702C3" w:rsidP="00215F04">
            <w:pPr>
              <w:spacing w:before="240" w:after="0" w:line="240" w:lineRule="auto"/>
              <w:jc w:val="center"/>
              <w:rPr>
                <w:rFonts w:asciiTheme="minorHAnsi" w:eastAsia="Calibri" w:hAnsiTheme="minorHAnsi" w:cstheme="minorHAnsi"/>
                <w:b/>
                <w:bCs/>
                <w:color w:val="000000"/>
                <w:kern w:val="0"/>
              </w:rPr>
            </w:pP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B9D96" w14:textId="77777777" w:rsidR="00A702C3" w:rsidRPr="00A702C3" w:rsidRDefault="00A702C3" w:rsidP="00215F04">
            <w:pPr>
              <w:spacing w:before="240" w:after="0" w:line="240" w:lineRule="auto"/>
              <w:jc w:val="center"/>
              <w:rPr>
                <w:rFonts w:asciiTheme="minorHAnsi" w:eastAsia="Calibri" w:hAnsiTheme="minorHAnsi" w:cstheme="minorHAnsi"/>
                <w:b/>
                <w:bCs/>
                <w:color w:val="000000"/>
                <w:kern w:val="0"/>
              </w:rPr>
            </w:pPr>
            <w:r w:rsidRPr="00A702C3">
              <w:rPr>
                <w:rFonts w:asciiTheme="minorHAnsi" w:eastAsia="Calibri" w:hAnsiTheme="minorHAnsi" w:cstheme="minorHAnsi"/>
                <w:b/>
                <w:bCs/>
                <w:color w:val="000000"/>
                <w:kern w:val="0"/>
              </w:rPr>
              <w:t xml:space="preserve">One Message </w:t>
            </w:r>
          </w:p>
          <w:p w14:paraId="7CF95130" w14:textId="77777777" w:rsidR="00A702C3" w:rsidRPr="00A702C3" w:rsidRDefault="00A702C3" w:rsidP="00215F04">
            <w:pPr>
              <w:spacing w:before="240" w:after="0" w:line="240" w:lineRule="auto"/>
              <w:jc w:val="center"/>
              <w:rPr>
                <w:rFonts w:asciiTheme="minorHAnsi" w:eastAsia="Calibri" w:hAnsiTheme="minorHAnsi" w:cstheme="minorHAnsi"/>
                <w:b/>
                <w:bCs/>
                <w:color w:val="000000"/>
                <w:kern w:val="0"/>
              </w:rPr>
            </w:pPr>
          </w:p>
        </w:tc>
        <w:tc>
          <w:tcPr>
            <w:tcW w:w="2130" w:type="dxa"/>
            <w:tcBorders>
              <w:left w:val="single" w:sz="4" w:space="0" w:color="000000"/>
            </w:tcBorders>
            <w:shd w:val="clear" w:color="auto" w:fill="auto"/>
            <w:tcMar>
              <w:top w:w="0" w:type="dxa"/>
              <w:left w:w="108" w:type="dxa"/>
              <w:bottom w:w="0" w:type="dxa"/>
              <w:right w:w="108" w:type="dxa"/>
            </w:tcMar>
          </w:tcPr>
          <w:p w14:paraId="03ACAC81" w14:textId="77777777" w:rsidR="00A702C3" w:rsidRPr="00A702C3" w:rsidRDefault="00A702C3" w:rsidP="00215F04">
            <w:pPr>
              <w:spacing w:before="240" w:after="0" w:line="240" w:lineRule="auto"/>
              <w:jc w:val="center"/>
              <w:rPr>
                <w:rFonts w:asciiTheme="minorHAnsi" w:eastAsia="Calibri" w:hAnsiTheme="minorHAnsi" w:cstheme="minorHAnsi"/>
                <w:b/>
                <w:bCs/>
                <w:color w:val="000000"/>
                <w:kern w:val="0"/>
              </w:rPr>
            </w:pPr>
          </w:p>
        </w:tc>
      </w:tr>
    </w:tbl>
    <w:p w14:paraId="6ABAB569" w14:textId="77777777" w:rsidR="00A702C3" w:rsidRPr="00A702C3" w:rsidRDefault="00A702C3" w:rsidP="00A702C3">
      <w:pPr>
        <w:spacing w:before="240"/>
        <w:rPr>
          <w:rFonts w:asciiTheme="minorHAnsi" w:hAnsiTheme="minorHAnsi" w:cstheme="minorHAnsi"/>
        </w:rPr>
      </w:pPr>
      <w:r w:rsidRPr="00A702C3">
        <w:rPr>
          <w:rFonts w:asciiTheme="minorHAnsi" w:hAnsiTheme="minorHAnsi" w:cstheme="minorHAnsi"/>
          <w:b/>
          <w:bCs/>
          <w:color w:val="000000"/>
          <w:u w:val="single"/>
        </w:rPr>
        <w:t>Understanding our vision</w:t>
      </w:r>
      <w:r w:rsidRPr="00A702C3">
        <w:rPr>
          <w:rFonts w:asciiTheme="minorHAnsi" w:hAnsiTheme="minorHAnsi" w:cstheme="minorHAnsi"/>
          <w:b/>
          <w:bCs/>
          <w:color w:val="000000"/>
          <w:u w:val="single"/>
        </w:rPr>
        <w:br/>
      </w:r>
      <w:r w:rsidRPr="00A702C3">
        <w:rPr>
          <w:rFonts w:asciiTheme="minorHAnsi" w:hAnsiTheme="minorHAnsi" w:cstheme="minorHAnsi"/>
          <w:bCs/>
          <w:color w:val="000000"/>
        </w:rPr>
        <w:t>Our 6 key ideals were created through the input of all stakeholders as being important factors in what we want from our school every day.</w:t>
      </w:r>
    </w:p>
    <w:p w14:paraId="17CE6A51" w14:textId="77777777" w:rsidR="00A702C3" w:rsidRPr="00A702C3" w:rsidRDefault="00A702C3" w:rsidP="00A702C3">
      <w:pPr>
        <w:spacing w:before="200"/>
        <w:rPr>
          <w:rFonts w:asciiTheme="minorHAnsi" w:hAnsiTheme="minorHAnsi" w:cstheme="minorHAnsi"/>
          <w:bCs/>
          <w:color w:val="000000"/>
        </w:rPr>
      </w:pPr>
      <w:r w:rsidRPr="00A702C3">
        <w:rPr>
          <w:rFonts w:asciiTheme="minorHAnsi" w:hAnsiTheme="minorHAnsi" w:cstheme="minorHAnsi"/>
          <w:bCs/>
          <w:color w:val="000000"/>
        </w:rPr>
        <w:t>‘We aspire to be a community living life in all its fullness’ (John 10:10) Church of England vision for Education</w:t>
      </w:r>
    </w:p>
    <w:p w14:paraId="64D171DA" w14:textId="77777777" w:rsidR="00A702C3" w:rsidRPr="00A702C3" w:rsidRDefault="00A702C3" w:rsidP="00A702C3">
      <w:pPr>
        <w:spacing w:before="200"/>
        <w:rPr>
          <w:rFonts w:asciiTheme="minorHAnsi" w:hAnsiTheme="minorHAnsi" w:cstheme="minorHAnsi"/>
          <w:bCs/>
          <w:color w:val="000000"/>
        </w:rPr>
      </w:pPr>
      <w:r w:rsidRPr="00A702C3">
        <w:rPr>
          <w:rFonts w:asciiTheme="minorHAnsi" w:hAnsiTheme="minorHAnsi" w:cstheme="minorHAnsi"/>
          <w:bCs/>
          <w:color w:val="000000"/>
        </w:rPr>
        <w:t>‘Sharing, Caring, Learning and Loving with God’ (School’s mission statement)</w:t>
      </w:r>
    </w:p>
    <w:p w14:paraId="52099C86" w14:textId="77777777" w:rsidR="00A702C3" w:rsidRPr="00A702C3" w:rsidRDefault="00A702C3" w:rsidP="00A702C3">
      <w:pPr>
        <w:spacing w:before="200"/>
        <w:rPr>
          <w:rFonts w:asciiTheme="minorHAnsi" w:hAnsiTheme="minorHAnsi" w:cstheme="minorHAnsi"/>
          <w:bCs/>
          <w:color w:val="000000"/>
        </w:rPr>
      </w:pPr>
      <w:r w:rsidRPr="00A702C3">
        <w:rPr>
          <w:rFonts w:asciiTheme="minorHAnsi" w:hAnsiTheme="minorHAnsi" w:cstheme="minorHAnsi"/>
          <w:bCs/>
          <w:color w:val="000000"/>
        </w:rPr>
        <w:t>‘Valuing the dignity and respect of all humanity and all creation’ (Reference to Jonah and the Whale and the Church of England vision)</w:t>
      </w:r>
    </w:p>
    <w:p w14:paraId="55C6A2D6" w14:textId="77777777" w:rsidR="00A702C3" w:rsidRPr="00A702C3" w:rsidRDefault="00A702C3" w:rsidP="00A702C3">
      <w:pPr>
        <w:spacing w:before="200"/>
        <w:rPr>
          <w:rFonts w:asciiTheme="minorHAnsi" w:hAnsiTheme="minorHAnsi" w:cstheme="minorHAnsi"/>
          <w:bCs/>
          <w:color w:val="000000"/>
        </w:rPr>
      </w:pPr>
      <w:r w:rsidRPr="00A702C3">
        <w:rPr>
          <w:rFonts w:asciiTheme="minorHAnsi" w:hAnsiTheme="minorHAnsi" w:cstheme="minorHAnsi"/>
          <w:bCs/>
          <w:color w:val="000000"/>
        </w:rPr>
        <w:t xml:space="preserve"> ‘Through the power of the Holy Spirit’ (The importance of the Holy trinity and that we can’t do it alone. We must work together.)</w:t>
      </w:r>
    </w:p>
    <w:p w14:paraId="4061C3A2" w14:textId="77777777" w:rsidR="00A702C3" w:rsidRPr="00A702C3" w:rsidRDefault="00A702C3" w:rsidP="00A702C3">
      <w:pPr>
        <w:spacing w:before="200"/>
        <w:rPr>
          <w:rFonts w:asciiTheme="minorHAnsi" w:hAnsiTheme="minorHAnsi" w:cstheme="minorHAnsi"/>
          <w:bCs/>
          <w:color w:val="000000"/>
        </w:rPr>
      </w:pPr>
      <w:r w:rsidRPr="00A702C3">
        <w:rPr>
          <w:rFonts w:asciiTheme="minorHAnsi" w:hAnsiTheme="minorHAnsi" w:cstheme="minorHAnsi"/>
          <w:bCs/>
          <w:color w:val="000000"/>
        </w:rPr>
        <w:t>‘Jesus’ kingdom comes.’  (Themed verse, Lord ’s Prayer and the goal of the school for us to create a peaceful and successful kingdom)</w:t>
      </w:r>
    </w:p>
    <w:p w14:paraId="019AFA2B" w14:textId="77777777" w:rsidR="00A702C3" w:rsidRPr="00A702C3" w:rsidRDefault="00A702C3" w:rsidP="00A702C3">
      <w:pPr>
        <w:spacing w:before="200"/>
        <w:rPr>
          <w:rFonts w:asciiTheme="minorHAnsi" w:hAnsiTheme="minorHAnsi" w:cstheme="minorHAnsi"/>
          <w:bCs/>
          <w:color w:val="000000"/>
        </w:rPr>
      </w:pPr>
      <w:r w:rsidRPr="00A702C3">
        <w:rPr>
          <w:rFonts w:asciiTheme="minorHAnsi" w:hAnsiTheme="minorHAnsi" w:cstheme="minorHAnsi"/>
          <w:bCs/>
          <w:color w:val="000000"/>
        </w:rPr>
        <w:t>Flourish: Achievement</w:t>
      </w:r>
    </w:p>
    <w:p w14:paraId="317BEEB5" w14:textId="77777777" w:rsidR="00A702C3" w:rsidRPr="00A702C3" w:rsidRDefault="00A702C3" w:rsidP="00A702C3">
      <w:pPr>
        <w:spacing w:before="200"/>
        <w:rPr>
          <w:rFonts w:asciiTheme="minorHAnsi" w:hAnsiTheme="minorHAnsi" w:cstheme="minorHAnsi"/>
          <w:bCs/>
          <w:color w:val="000000"/>
        </w:rPr>
      </w:pPr>
      <w:r w:rsidRPr="00A702C3">
        <w:rPr>
          <w:rFonts w:asciiTheme="minorHAnsi" w:hAnsiTheme="minorHAnsi" w:cstheme="minorHAnsi"/>
          <w:bCs/>
          <w:color w:val="000000"/>
        </w:rPr>
        <w:t xml:space="preserve">Together: Community </w:t>
      </w:r>
    </w:p>
    <w:p w14:paraId="314C2537" w14:textId="77777777" w:rsidR="00A702C3" w:rsidRPr="00A702C3" w:rsidRDefault="00A702C3" w:rsidP="00A702C3">
      <w:pPr>
        <w:suppressAutoHyphens w:val="0"/>
        <w:autoSpaceDN/>
        <w:spacing w:before="100" w:beforeAutospacing="1" w:after="100" w:afterAutospacing="1" w:line="240" w:lineRule="auto"/>
        <w:outlineLvl w:val="1"/>
        <w:rPr>
          <w:rFonts w:asciiTheme="minorHAnsi" w:eastAsia="Times New Roman" w:hAnsiTheme="minorHAnsi" w:cstheme="minorHAnsi"/>
          <w:b/>
          <w:bCs/>
          <w:kern w:val="0"/>
          <w:sz w:val="36"/>
          <w:szCs w:val="36"/>
          <w:lang w:eastAsia="en-GB"/>
        </w:rPr>
      </w:pPr>
      <w:r w:rsidRPr="00A702C3">
        <w:rPr>
          <w:rFonts w:asciiTheme="minorHAnsi" w:eastAsia="Times New Roman" w:hAnsiTheme="minorHAnsi" w:cstheme="minorHAnsi"/>
          <w:b/>
          <w:bCs/>
          <w:kern w:val="0"/>
          <w:sz w:val="36"/>
          <w:szCs w:val="36"/>
          <w:lang w:eastAsia="en-GB"/>
        </w:rPr>
        <w:lastRenderedPageBreak/>
        <w:t>School Policy: Collection of Children</w:t>
      </w:r>
    </w:p>
    <w:p w14:paraId="513C82C0" w14:textId="77777777" w:rsidR="00A702C3" w:rsidRPr="00A702C3" w:rsidRDefault="00A702C3" w:rsidP="00A702C3">
      <w:pPr>
        <w:suppressAutoHyphens w:val="0"/>
        <w:autoSpaceDN/>
        <w:spacing w:before="100" w:beforeAutospacing="1" w:after="100" w:afterAutospacing="1" w:line="240" w:lineRule="auto"/>
        <w:outlineLvl w:val="2"/>
        <w:rPr>
          <w:rFonts w:asciiTheme="minorHAnsi" w:eastAsia="Times New Roman" w:hAnsiTheme="minorHAnsi" w:cstheme="minorHAnsi"/>
          <w:b/>
          <w:bCs/>
          <w:kern w:val="0"/>
          <w:sz w:val="27"/>
          <w:szCs w:val="27"/>
          <w:lang w:eastAsia="en-GB"/>
        </w:rPr>
      </w:pPr>
      <w:r w:rsidRPr="00A702C3">
        <w:rPr>
          <w:rFonts w:asciiTheme="minorHAnsi" w:eastAsia="Times New Roman" w:hAnsiTheme="minorHAnsi" w:cstheme="minorHAnsi"/>
          <w:b/>
          <w:bCs/>
          <w:kern w:val="0"/>
          <w:sz w:val="27"/>
          <w:szCs w:val="27"/>
          <w:lang w:eastAsia="en-GB"/>
        </w:rPr>
        <w:t>Purpose</w:t>
      </w:r>
    </w:p>
    <w:p w14:paraId="1970DC70" w14:textId="77777777" w:rsidR="00A702C3" w:rsidRPr="00A702C3" w:rsidRDefault="00A702C3" w:rsidP="00A702C3">
      <w:p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This policy outlines the procedures for the safe and secure collection of children from school. It is in place to ensure the safety and welfare of all pupils, in line with our safeguarding commitments.</w:t>
      </w:r>
    </w:p>
    <w:p w14:paraId="19C5829E" w14:textId="7F6D13E7" w:rsidR="00A702C3" w:rsidRPr="00A702C3" w:rsidRDefault="00A702C3" w:rsidP="00A702C3">
      <w:pPr>
        <w:suppressAutoHyphens w:val="0"/>
        <w:autoSpaceDN/>
        <w:spacing w:after="0" w:line="240" w:lineRule="auto"/>
        <w:rPr>
          <w:rFonts w:asciiTheme="minorHAnsi" w:eastAsia="Times New Roman" w:hAnsiTheme="minorHAnsi" w:cstheme="minorHAnsi"/>
          <w:kern w:val="0"/>
          <w:sz w:val="24"/>
          <w:szCs w:val="24"/>
          <w:lang w:eastAsia="en-GB"/>
        </w:rPr>
      </w:pPr>
    </w:p>
    <w:p w14:paraId="49309747" w14:textId="77777777" w:rsidR="00A702C3" w:rsidRPr="00A702C3" w:rsidRDefault="00A702C3" w:rsidP="00A702C3">
      <w:pPr>
        <w:suppressAutoHyphens w:val="0"/>
        <w:autoSpaceDN/>
        <w:spacing w:before="100" w:beforeAutospacing="1" w:after="100" w:afterAutospacing="1" w:line="240" w:lineRule="auto"/>
        <w:outlineLvl w:val="2"/>
        <w:rPr>
          <w:rFonts w:asciiTheme="minorHAnsi" w:eastAsia="Times New Roman" w:hAnsiTheme="minorHAnsi" w:cstheme="minorHAnsi"/>
          <w:b/>
          <w:bCs/>
          <w:kern w:val="0"/>
          <w:sz w:val="27"/>
          <w:szCs w:val="27"/>
          <w:lang w:eastAsia="en-GB"/>
        </w:rPr>
      </w:pPr>
      <w:r w:rsidRPr="00A702C3">
        <w:rPr>
          <w:rFonts w:asciiTheme="minorHAnsi" w:eastAsia="Times New Roman" w:hAnsiTheme="minorHAnsi" w:cstheme="minorHAnsi"/>
          <w:b/>
          <w:bCs/>
          <w:kern w:val="0"/>
          <w:sz w:val="27"/>
          <w:szCs w:val="27"/>
          <w:lang w:eastAsia="en-GB"/>
        </w:rPr>
        <w:t>1. Collection Arrangements</w:t>
      </w:r>
    </w:p>
    <w:p w14:paraId="68285B41" w14:textId="77777777" w:rsidR="00A702C3" w:rsidRPr="00A702C3" w:rsidRDefault="00A702C3" w:rsidP="00A702C3">
      <w:pPr>
        <w:numPr>
          <w:ilvl w:val="0"/>
          <w:numId w:val="1"/>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 xml:space="preserve">The school must have </w:t>
      </w:r>
      <w:r w:rsidRPr="00A702C3">
        <w:rPr>
          <w:rFonts w:asciiTheme="minorHAnsi" w:eastAsia="Times New Roman" w:hAnsiTheme="minorHAnsi" w:cstheme="minorHAnsi"/>
          <w:b/>
          <w:bCs/>
          <w:kern w:val="0"/>
          <w:sz w:val="24"/>
          <w:szCs w:val="24"/>
          <w:lang w:eastAsia="en-GB"/>
        </w:rPr>
        <w:t>written consent</w:t>
      </w:r>
      <w:r w:rsidRPr="00A702C3">
        <w:rPr>
          <w:rFonts w:asciiTheme="minorHAnsi" w:eastAsia="Times New Roman" w:hAnsiTheme="minorHAnsi" w:cstheme="minorHAnsi"/>
          <w:kern w:val="0"/>
          <w:sz w:val="24"/>
          <w:szCs w:val="24"/>
          <w:lang w:eastAsia="en-GB"/>
        </w:rPr>
        <w:t xml:space="preserve"> from the parent or guardian detailing:</w:t>
      </w:r>
    </w:p>
    <w:p w14:paraId="6F41ABFF" w14:textId="77777777" w:rsidR="00A702C3" w:rsidRPr="00A702C3" w:rsidRDefault="00A702C3" w:rsidP="00A702C3">
      <w:pPr>
        <w:numPr>
          <w:ilvl w:val="1"/>
          <w:numId w:val="1"/>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The regular individuals who are authorised to collect the child.</w:t>
      </w:r>
    </w:p>
    <w:p w14:paraId="4570383E" w14:textId="77777777" w:rsidR="00A702C3" w:rsidRPr="00A702C3" w:rsidRDefault="00A702C3" w:rsidP="00A702C3">
      <w:pPr>
        <w:numPr>
          <w:ilvl w:val="1"/>
          <w:numId w:val="1"/>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Any one-off arrangements for someone else to collect the child on a particular day.</w:t>
      </w:r>
    </w:p>
    <w:p w14:paraId="7D2A7DDC" w14:textId="77777777" w:rsidR="00A702C3" w:rsidRPr="00A702C3" w:rsidRDefault="00A702C3" w:rsidP="00A702C3">
      <w:pPr>
        <w:numPr>
          <w:ilvl w:val="0"/>
          <w:numId w:val="1"/>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b/>
          <w:bCs/>
          <w:kern w:val="0"/>
          <w:sz w:val="24"/>
          <w:szCs w:val="24"/>
          <w:lang w:eastAsia="en-GB"/>
        </w:rPr>
        <w:t>Verbal messages or phone calls alone are not sufficient</w:t>
      </w:r>
      <w:r w:rsidRPr="00A702C3">
        <w:rPr>
          <w:rFonts w:asciiTheme="minorHAnsi" w:eastAsia="Times New Roman" w:hAnsiTheme="minorHAnsi" w:cstheme="minorHAnsi"/>
          <w:kern w:val="0"/>
          <w:sz w:val="24"/>
          <w:szCs w:val="24"/>
          <w:lang w:eastAsia="en-GB"/>
        </w:rPr>
        <w:t xml:space="preserve"> for changes in collection arrangements unless followed up in writing (e.g., email or signed note).</w:t>
      </w:r>
    </w:p>
    <w:p w14:paraId="622B4ADE" w14:textId="08033DF8" w:rsidR="00A702C3" w:rsidRPr="00A702C3" w:rsidRDefault="00A702C3" w:rsidP="00A702C3">
      <w:pPr>
        <w:suppressAutoHyphens w:val="0"/>
        <w:autoSpaceDN/>
        <w:spacing w:after="0" w:line="240" w:lineRule="auto"/>
        <w:rPr>
          <w:rFonts w:asciiTheme="minorHAnsi" w:eastAsia="Times New Roman" w:hAnsiTheme="minorHAnsi" w:cstheme="minorHAnsi"/>
          <w:kern w:val="0"/>
          <w:sz w:val="24"/>
          <w:szCs w:val="24"/>
          <w:lang w:eastAsia="en-GB"/>
        </w:rPr>
      </w:pPr>
    </w:p>
    <w:p w14:paraId="31E420DC" w14:textId="77777777" w:rsidR="00A702C3" w:rsidRPr="00A702C3" w:rsidRDefault="00A702C3" w:rsidP="00A702C3">
      <w:pPr>
        <w:suppressAutoHyphens w:val="0"/>
        <w:autoSpaceDN/>
        <w:spacing w:before="100" w:beforeAutospacing="1" w:after="100" w:afterAutospacing="1" w:line="240" w:lineRule="auto"/>
        <w:outlineLvl w:val="2"/>
        <w:rPr>
          <w:rFonts w:asciiTheme="minorHAnsi" w:eastAsia="Times New Roman" w:hAnsiTheme="minorHAnsi" w:cstheme="minorHAnsi"/>
          <w:b/>
          <w:bCs/>
          <w:kern w:val="0"/>
          <w:sz w:val="27"/>
          <w:szCs w:val="27"/>
          <w:lang w:eastAsia="en-GB"/>
        </w:rPr>
      </w:pPr>
      <w:r w:rsidRPr="00A702C3">
        <w:rPr>
          <w:rFonts w:asciiTheme="minorHAnsi" w:eastAsia="Times New Roman" w:hAnsiTheme="minorHAnsi" w:cstheme="minorHAnsi"/>
          <w:b/>
          <w:bCs/>
          <w:kern w:val="0"/>
          <w:sz w:val="27"/>
          <w:szCs w:val="27"/>
          <w:lang w:eastAsia="en-GB"/>
        </w:rPr>
        <w:t>2. Identification &amp; Security</w:t>
      </w:r>
    </w:p>
    <w:p w14:paraId="17CD5537" w14:textId="77777777" w:rsidR="00A702C3" w:rsidRPr="00A702C3" w:rsidRDefault="00A702C3" w:rsidP="00A702C3">
      <w:pPr>
        <w:numPr>
          <w:ilvl w:val="0"/>
          <w:numId w:val="2"/>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Any person collecting a child must:</w:t>
      </w:r>
    </w:p>
    <w:p w14:paraId="3B4AE8C9" w14:textId="77777777" w:rsidR="00A702C3" w:rsidRPr="00A702C3" w:rsidRDefault="00A702C3" w:rsidP="00A702C3">
      <w:pPr>
        <w:numPr>
          <w:ilvl w:val="1"/>
          <w:numId w:val="2"/>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Be listed as an authorised collector in school records.</w:t>
      </w:r>
    </w:p>
    <w:p w14:paraId="43D13DA3" w14:textId="77777777" w:rsidR="00A702C3" w:rsidRPr="00A702C3" w:rsidRDefault="00A702C3" w:rsidP="00A702C3">
      <w:pPr>
        <w:numPr>
          <w:ilvl w:val="1"/>
          <w:numId w:val="2"/>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 xml:space="preserve">Be able to </w:t>
      </w:r>
      <w:r w:rsidRPr="00A702C3">
        <w:rPr>
          <w:rFonts w:asciiTheme="minorHAnsi" w:eastAsia="Times New Roman" w:hAnsiTheme="minorHAnsi" w:cstheme="minorHAnsi"/>
          <w:b/>
          <w:bCs/>
          <w:kern w:val="0"/>
          <w:sz w:val="24"/>
          <w:szCs w:val="24"/>
          <w:lang w:eastAsia="en-GB"/>
        </w:rPr>
        <w:t>provide a valid form of photo ID</w:t>
      </w:r>
      <w:r w:rsidRPr="00A702C3">
        <w:rPr>
          <w:rFonts w:asciiTheme="minorHAnsi" w:eastAsia="Times New Roman" w:hAnsiTheme="minorHAnsi" w:cstheme="minorHAnsi"/>
          <w:kern w:val="0"/>
          <w:sz w:val="24"/>
          <w:szCs w:val="24"/>
          <w:lang w:eastAsia="en-GB"/>
        </w:rPr>
        <w:t>.</w:t>
      </w:r>
    </w:p>
    <w:p w14:paraId="4D366F27" w14:textId="77777777" w:rsidR="00A702C3" w:rsidRPr="00A702C3" w:rsidRDefault="00A702C3" w:rsidP="00A702C3">
      <w:pPr>
        <w:numPr>
          <w:ilvl w:val="1"/>
          <w:numId w:val="2"/>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 xml:space="preserve">Know the </w:t>
      </w:r>
      <w:r w:rsidRPr="00A702C3">
        <w:rPr>
          <w:rFonts w:asciiTheme="minorHAnsi" w:eastAsia="Times New Roman" w:hAnsiTheme="minorHAnsi" w:cstheme="minorHAnsi"/>
          <w:b/>
          <w:bCs/>
          <w:kern w:val="0"/>
          <w:sz w:val="24"/>
          <w:szCs w:val="24"/>
          <w:lang w:eastAsia="en-GB"/>
        </w:rPr>
        <w:t>collection password</w:t>
      </w:r>
      <w:r w:rsidRPr="00A702C3">
        <w:rPr>
          <w:rFonts w:asciiTheme="minorHAnsi" w:eastAsia="Times New Roman" w:hAnsiTheme="minorHAnsi" w:cstheme="minorHAnsi"/>
          <w:kern w:val="0"/>
          <w:sz w:val="24"/>
          <w:szCs w:val="24"/>
          <w:lang w:eastAsia="en-GB"/>
        </w:rPr>
        <w:t xml:space="preserve"> associated with the child.</w:t>
      </w:r>
    </w:p>
    <w:p w14:paraId="3C531C4F" w14:textId="77777777" w:rsidR="00A702C3" w:rsidRPr="00A702C3" w:rsidRDefault="00A702C3" w:rsidP="00A702C3">
      <w:pPr>
        <w:numPr>
          <w:ilvl w:val="0"/>
          <w:numId w:val="2"/>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b/>
          <w:bCs/>
          <w:kern w:val="0"/>
          <w:sz w:val="24"/>
          <w:szCs w:val="24"/>
          <w:lang w:eastAsia="en-GB"/>
        </w:rPr>
        <w:t>Children will not be released</w:t>
      </w:r>
      <w:r w:rsidRPr="00A702C3">
        <w:rPr>
          <w:rFonts w:asciiTheme="minorHAnsi" w:eastAsia="Times New Roman" w:hAnsiTheme="minorHAnsi" w:cstheme="minorHAnsi"/>
          <w:kern w:val="0"/>
          <w:sz w:val="24"/>
          <w:szCs w:val="24"/>
          <w:lang w:eastAsia="en-GB"/>
        </w:rPr>
        <w:t xml:space="preserve"> to anyone who:</w:t>
      </w:r>
    </w:p>
    <w:p w14:paraId="5B71E72D" w14:textId="77777777" w:rsidR="00A702C3" w:rsidRPr="00A702C3" w:rsidRDefault="00A702C3" w:rsidP="00A702C3">
      <w:pPr>
        <w:numPr>
          <w:ilvl w:val="1"/>
          <w:numId w:val="2"/>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Is not authorised in writing.</w:t>
      </w:r>
    </w:p>
    <w:p w14:paraId="3BBE9971" w14:textId="77777777" w:rsidR="00A702C3" w:rsidRPr="00A702C3" w:rsidRDefault="00A702C3" w:rsidP="00A702C3">
      <w:pPr>
        <w:numPr>
          <w:ilvl w:val="1"/>
          <w:numId w:val="2"/>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Cannot provide appropriate identification.</w:t>
      </w:r>
    </w:p>
    <w:p w14:paraId="1A1153B4" w14:textId="77777777" w:rsidR="00A702C3" w:rsidRPr="00A702C3" w:rsidRDefault="00A702C3" w:rsidP="00A702C3">
      <w:pPr>
        <w:numPr>
          <w:ilvl w:val="1"/>
          <w:numId w:val="2"/>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Does not know the child’s password.</w:t>
      </w:r>
    </w:p>
    <w:p w14:paraId="25C4D717" w14:textId="77777777" w:rsidR="00A702C3" w:rsidRPr="00A702C3" w:rsidRDefault="00A702C3" w:rsidP="00A702C3">
      <w:pPr>
        <w:numPr>
          <w:ilvl w:val="0"/>
          <w:numId w:val="2"/>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 xml:space="preserve">In the event that these requirements are not met, the child will remain in the care of the school until a verified collector can be contacted. This is in line with our </w:t>
      </w:r>
      <w:r w:rsidRPr="00A702C3">
        <w:rPr>
          <w:rFonts w:asciiTheme="minorHAnsi" w:eastAsia="Times New Roman" w:hAnsiTheme="minorHAnsi" w:cstheme="minorHAnsi"/>
          <w:b/>
          <w:bCs/>
          <w:kern w:val="0"/>
          <w:sz w:val="24"/>
          <w:szCs w:val="24"/>
          <w:lang w:eastAsia="en-GB"/>
        </w:rPr>
        <w:t>duty to safeguard all pupils</w:t>
      </w:r>
      <w:r w:rsidRPr="00A702C3">
        <w:rPr>
          <w:rFonts w:asciiTheme="minorHAnsi" w:eastAsia="Times New Roman" w:hAnsiTheme="minorHAnsi" w:cstheme="minorHAnsi"/>
          <w:kern w:val="0"/>
          <w:sz w:val="24"/>
          <w:szCs w:val="24"/>
          <w:lang w:eastAsia="en-GB"/>
        </w:rPr>
        <w:t>.</w:t>
      </w:r>
    </w:p>
    <w:p w14:paraId="0B7C57C3" w14:textId="16A189B2" w:rsidR="00A702C3" w:rsidRPr="00A702C3" w:rsidRDefault="00A702C3" w:rsidP="00A702C3">
      <w:pPr>
        <w:suppressAutoHyphens w:val="0"/>
        <w:autoSpaceDN/>
        <w:spacing w:after="0" w:line="240" w:lineRule="auto"/>
        <w:rPr>
          <w:rFonts w:asciiTheme="minorHAnsi" w:eastAsia="Times New Roman" w:hAnsiTheme="minorHAnsi" w:cstheme="minorHAnsi"/>
          <w:kern w:val="0"/>
          <w:sz w:val="24"/>
          <w:szCs w:val="24"/>
          <w:lang w:eastAsia="en-GB"/>
        </w:rPr>
      </w:pPr>
    </w:p>
    <w:p w14:paraId="3C3F957A" w14:textId="77777777" w:rsidR="00A702C3" w:rsidRPr="00A702C3" w:rsidRDefault="00A702C3" w:rsidP="00A702C3">
      <w:pPr>
        <w:suppressAutoHyphens w:val="0"/>
        <w:autoSpaceDN/>
        <w:spacing w:before="100" w:beforeAutospacing="1" w:after="100" w:afterAutospacing="1" w:line="240" w:lineRule="auto"/>
        <w:outlineLvl w:val="2"/>
        <w:rPr>
          <w:rFonts w:asciiTheme="minorHAnsi" w:eastAsia="Times New Roman" w:hAnsiTheme="minorHAnsi" w:cstheme="minorHAnsi"/>
          <w:b/>
          <w:bCs/>
          <w:kern w:val="0"/>
          <w:sz w:val="27"/>
          <w:szCs w:val="27"/>
          <w:lang w:eastAsia="en-GB"/>
        </w:rPr>
      </w:pPr>
      <w:r w:rsidRPr="00A702C3">
        <w:rPr>
          <w:rFonts w:asciiTheme="minorHAnsi" w:eastAsia="Times New Roman" w:hAnsiTheme="minorHAnsi" w:cstheme="minorHAnsi"/>
          <w:b/>
          <w:bCs/>
          <w:kern w:val="0"/>
          <w:sz w:val="27"/>
          <w:szCs w:val="27"/>
          <w:lang w:eastAsia="en-GB"/>
        </w:rPr>
        <w:t>3. Timely Collection</w:t>
      </w:r>
    </w:p>
    <w:p w14:paraId="6E5647A7" w14:textId="77777777" w:rsidR="00A702C3" w:rsidRPr="00A702C3" w:rsidRDefault="00A702C3" w:rsidP="00A702C3">
      <w:pPr>
        <w:numPr>
          <w:ilvl w:val="0"/>
          <w:numId w:val="3"/>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 xml:space="preserve">All children must be collected </w:t>
      </w:r>
      <w:r w:rsidRPr="00A702C3">
        <w:rPr>
          <w:rFonts w:asciiTheme="minorHAnsi" w:eastAsia="Times New Roman" w:hAnsiTheme="minorHAnsi" w:cstheme="minorHAnsi"/>
          <w:b/>
          <w:bCs/>
          <w:kern w:val="0"/>
          <w:sz w:val="24"/>
          <w:szCs w:val="24"/>
          <w:lang w:eastAsia="en-GB"/>
        </w:rPr>
        <w:t>promptly at 3:15 PM</w:t>
      </w:r>
      <w:r w:rsidRPr="00A702C3">
        <w:rPr>
          <w:rFonts w:asciiTheme="minorHAnsi" w:eastAsia="Times New Roman" w:hAnsiTheme="minorHAnsi" w:cstheme="minorHAnsi"/>
          <w:kern w:val="0"/>
          <w:sz w:val="24"/>
          <w:szCs w:val="24"/>
          <w:lang w:eastAsia="en-GB"/>
        </w:rPr>
        <w:t xml:space="preserve"> at the end of the school day.</w:t>
      </w:r>
    </w:p>
    <w:p w14:paraId="7F07C5CE" w14:textId="77777777" w:rsidR="00A702C3" w:rsidRPr="00A702C3" w:rsidRDefault="00A702C3" w:rsidP="00A702C3">
      <w:pPr>
        <w:numPr>
          <w:ilvl w:val="0"/>
          <w:numId w:val="3"/>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Late collection impacts the operation of the school and the availability of staff for their professional duties.</w:t>
      </w:r>
    </w:p>
    <w:p w14:paraId="683C5EA7" w14:textId="4E2C200B" w:rsidR="00A702C3" w:rsidRPr="00A702C3" w:rsidRDefault="00A702C3" w:rsidP="00A702C3">
      <w:pPr>
        <w:suppressAutoHyphens w:val="0"/>
        <w:autoSpaceDN/>
        <w:spacing w:after="0" w:line="240" w:lineRule="auto"/>
        <w:rPr>
          <w:rFonts w:asciiTheme="minorHAnsi" w:eastAsia="Times New Roman" w:hAnsiTheme="minorHAnsi" w:cstheme="minorHAnsi"/>
          <w:kern w:val="0"/>
          <w:sz w:val="24"/>
          <w:szCs w:val="24"/>
          <w:lang w:eastAsia="en-GB"/>
        </w:rPr>
      </w:pPr>
    </w:p>
    <w:p w14:paraId="6F081F61" w14:textId="77777777" w:rsidR="00A702C3" w:rsidRPr="00A702C3" w:rsidRDefault="00A702C3" w:rsidP="00A702C3">
      <w:pPr>
        <w:suppressAutoHyphens w:val="0"/>
        <w:autoSpaceDN/>
        <w:spacing w:before="100" w:beforeAutospacing="1" w:after="100" w:afterAutospacing="1" w:line="240" w:lineRule="auto"/>
        <w:outlineLvl w:val="2"/>
        <w:rPr>
          <w:rFonts w:asciiTheme="minorHAnsi" w:eastAsia="Times New Roman" w:hAnsiTheme="minorHAnsi" w:cstheme="minorHAnsi"/>
          <w:b/>
          <w:bCs/>
          <w:kern w:val="0"/>
          <w:sz w:val="27"/>
          <w:szCs w:val="27"/>
          <w:lang w:eastAsia="en-GB"/>
        </w:rPr>
      </w:pPr>
      <w:r w:rsidRPr="00A702C3">
        <w:rPr>
          <w:rFonts w:asciiTheme="minorHAnsi" w:eastAsia="Times New Roman" w:hAnsiTheme="minorHAnsi" w:cstheme="minorHAnsi"/>
          <w:b/>
          <w:bCs/>
          <w:kern w:val="0"/>
          <w:sz w:val="27"/>
          <w:szCs w:val="27"/>
          <w:lang w:eastAsia="en-GB"/>
        </w:rPr>
        <w:t>4. Charges for Late Collection</w:t>
      </w:r>
    </w:p>
    <w:p w14:paraId="25A8CFF7" w14:textId="77777777" w:rsidR="00A702C3" w:rsidRPr="00A702C3" w:rsidRDefault="00A702C3" w:rsidP="00A702C3">
      <w:pPr>
        <w:numPr>
          <w:ilvl w:val="0"/>
          <w:numId w:val="4"/>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lastRenderedPageBreak/>
        <w:t>If a child is not collected on time, the school will:</w:t>
      </w:r>
    </w:p>
    <w:p w14:paraId="583EF6CB" w14:textId="77777777" w:rsidR="00A702C3" w:rsidRPr="00A702C3" w:rsidRDefault="00A702C3" w:rsidP="00A702C3">
      <w:pPr>
        <w:numPr>
          <w:ilvl w:val="1"/>
          <w:numId w:val="4"/>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Supervise the child in a safe environment.</w:t>
      </w:r>
    </w:p>
    <w:p w14:paraId="028EAF34" w14:textId="77777777" w:rsidR="00A702C3" w:rsidRPr="00A702C3" w:rsidRDefault="00A702C3" w:rsidP="00A702C3">
      <w:pPr>
        <w:numPr>
          <w:ilvl w:val="1"/>
          <w:numId w:val="4"/>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Record the time of late collection.</w:t>
      </w:r>
    </w:p>
    <w:p w14:paraId="36E40F1F" w14:textId="77777777" w:rsidR="00A702C3" w:rsidRPr="00A702C3" w:rsidRDefault="00A702C3" w:rsidP="00A702C3">
      <w:pPr>
        <w:numPr>
          <w:ilvl w:val="1"/>
          <w:numId w:val="4"/>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 xml:space="preserve">Charge the parent/carer for staff supervision time in </w:t>
      </w:r>
      <w:r w:rsidRPr="00A702C3">
        <w:rPr>
          <w:rFonts w:asciiTheme="minorHAnsi" w:eastAsia="Times New Roman" w:hAnsiTheme="minorHAnsi" w:cstheme="minorHAnsi"/>
          <w:b/>
          <w:bCs/>
          <w:kern w:val="0"/>
          <w:sz w:val="24"/>
          <w:szCs w:val="24"/>
          <w:lang w:eastAsia="en-GB"/>
        </w:rPr>
        <w:t>10-minute increments</w:t>
      </w:r>
      <w:r w:rsidRPr="00A702C3">
        <w:rPr>
          <w:rFonts w:asciiTheme="minorHAnsi" w:eastAsia="Times New Roman" w:hAnsiTheme="minorHAnsi" w:cstheme="minorHAnsi"/>
          <w:kern w:val="0"/>
          <w:sz w:val="24"/>
          <w:szCs w:val="24"/>
          <w:lang w:eastAsia="en-GB"/>
        </w:rPr>
        <w:t>.</w:t>
      </w:r>
    </w:p>
    <w:p w14:paraId="6624D8B3" w14:textId="77777777" w:rsidR="00A702C3" w:rsidRPr="00A702C3" w:rsidRDefault="00A702C3" w:rsidP="00A702C3">
      <w:pPr>
        <w:numPr>
          <w:ilvl w:val="0"/>
          <w:numId w:val="4"/>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 xml:space="preserve">The charge will be based on the </w:t>
      </w:r>
      <w:r w:rsidRPr="00A702C3">
        <w:rPr>
          <w:rFonts w:asciiTheme="minorHAnsi" w:eastAsia="Times New Roman" w:hAnsiTheme="minorHAnsi" w:cstheme="minorHAnsi"/>
          <w:b/>
          <w:bCs/>
          <w:kern w:val="0"/>
          <w:sz w:val="24"/>
          <w:szCs w:val="24"/>
          <w:lang w:eastAsia="en-GB"/>
        </w:rPr>
        <w:t>staff member’s time</w:t>
      </w:r>
      <w:r w:rsidRPr="00A702C3">
        <w:rPr>
          <w:rFonts w:asciiTheme="minorHAnsi" w:eastAsia="Times New Roman" w:hAnsiTheme="minorHAnsi" w:cstheme="minorHAnsi"/>
          <w:kern w:val="0"/>
          <w:sz w:val="24"/>
          <w:szCs w:val="24"/>
          <w:lang w:eastAsia="en-GB"/>
        </w:rPr>
        <w:t xml:space="preserve"> and will be </w:t>
      </w:r>
      <w:r w:rsidRPr="00A702C3">
        <w:rPr>
          <w:rFonts w:asciiTheme="minorHAnsi" w:eastAsia="Times New Roman" w:hAnsiTheme="minorHAnsi" w:cstheme="minorHAnsi"/>
          <w:b/>
          <w:bCs/>
          <w:kern w:val="0"/>
          <w:sz w:val="24"/>
          <w:szCs w:val="24"/>
          <w:lang w:eastAsia="en-GB"/>
        </w:rPr>
        <w:t>invoiced to the parent</w:t>
      </w:r>
      <w:r w:rsidRPr="00A702C3">
        <w:rPr>
          <w:rFonts w:asciiTheme="minorHAnsi" w:eastAsia="Times New Roman" w:hAnsiTheme="minorHAnsi" w:cstheme="minorHAnsi"/>
          <w:kern w:val="0"/>
          <w:sz w:val="24"/>
          <w:szCs w:val="24"/>
          <w:lang w:eastAsia="en-GB"/>
        </w:rPr>
        <w:t xml:space="preserve"> accordingly.</w:t>
      </w:r>
    </w:p>
    <w:p w14:paraId="2E9A43F7" w14:textId="77777777" w:rsidR="00A702C3" w:rsidRPr="00A702C3" w:rsidRDefault="00A702C3" w:rsidP="00A702C3">
      <w:pPr>
        <w:numPr>
          <w:ilvl w:val="0"/>
          <w:numId w:val="4"/>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b/>
          <w:bCs/>
          <w:kern w:val="0"/>
          <w:sz w:val="24"/>
          <w:szCs w:val="24"/>
          <w:lang w:eastAsia="en-GB"/>
        </w:rPr>
        <w:t>Invoices must be paid within 30 days</w:t>
      </w:r>
      <w:r w:rsidRPr="00A702C3">
        <w:rPr>
          <w:rFonts w:asciiTheme="minorHAnsi" w:eastAsia="Times New Roman" w:hAnsiTheme="minorHAnsi" w:cstheme="minorHAnsi"/>
          <w:kern w:val="0"/>
          <w:sz w:val="24"/>
          <w:szCs w:val="24"/>
          <w:lang w:eastAsia="en-GB"/>
        </w:rPr>
        <w:t xml:space="preserve"> of issue.</w:t>
      </w:r>
    </w:p>
    <w:p w14:paraId="6F2E14A6" w14:textId="0DD6308C" w:rsidR="00A702C3" w:rsidRPr="00A702C3" w:rsidRDefault="00A702C3" w:rsidP="00A702C3">
      <w:pPr>
        <w:suppressAutoHyphens w:val="0"/>
        <w:autoSpaceDN/>
        <w:spacing w:after="0" w:line="240" w:lineRule="auto"/>
        <w:rPr>
          <w:rFonts w:asciiTheme="minorHAnsi" w:eastAsia="Times New Roman" w:hAnsiTheme="minorHAnsi" w:cstheme="minorHAnsi"/>
          <w:kern w:val="0"/>
          <w:sz w:val="24"/>
          <w:szCs w:val="24"/>
          <w:lang w:eastAsia="en-GB"/>
        </w:rPr>
      </w:pPr>
    </w:p>
    <w:p w14:paraId="55DB0DCD" w14:textId="77777777" w:rsidR="00A702C3" w:rsidRPr="00A702C3" w:rsidRDefault="00A702C3" w:rsidP="00A702C3">
      <w:pPr>
        <w:suppressAutoHyphens w:val="0"/>
        <w:autoSpaceDN/>
        <w:spacing w:before="100" w:beforeAutospacing="1" w:after="100" w:afterAutospacing="1" w:line="240" w:lineRule="auto"/>
        <w:outlineLvl w:val="2"/>
        <w:rPr>
          <w:rFonts w:asciiTheme="minorHAnsi" w:eastAsia="Times New Roman" w:hAnsiTheme="minorHAnsi" w:cstheme="minorHAnsi"/>
          <w:b/>
          <w:bCs/>
          <w:kern w:val="0"/>
          <w:sz w:val="27"/>
          <w:szCs w:val="27"/>
          <w:lang w:eastAsia="en-GB"/>
        </w:rPr>
      </w:pPr>
      <w:r w:rsidRPr="00A702C3">
        <w:rPr>
          <w:rFonts w:asciiTheme="minorHAnsi" w:eastAsia="Times New Roman" w:hAnsiTheme="minorHAnsi" w:cstheme="minorHAnsi"/>
          <w:b/>
          <w:bCs/>
          <w:kern w:val="0"/>
          <w:sz w:val="27"/>
          <w:szCs w:val="27"/>
          <w:lang w:eastAsia="en-GB"/>
        </w:rPr>
        <w:t>5. Persistent Late Collection</w:t>
      </w:r>
    </w:p>
    <w:p w14:paraId="4FAD6815" w14:textId="77777777" w:rsidR="00A702C3" w:rsidRPr="00A702C3" w:rsidRDefault="00A702C3" w:rsidP="00A702C3">
      <w:pPr>
        <w:numPr>
          <w:ilvl w:val="0"/>
          <w:numId w:val="5"/>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Repeated failure to collect a child on time will be escalated and may involve a formal meeting with the school leadership team.</w:t>
      </w:r>
    </w:p>
    <w:p w14:paraId="4A7EDC13" w14:textId="77777777" w:rsidR="00A702C3" w:rsidRPr="00A702C3" w:rsidRDefault="00A702C3" w:rsidP="00A702C3">
      <w:pPr>
        <w:numPr>
          <w:ilvl w:val="0"/>
          <w:numId w:val="5"/>
        </w:num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Ongoing issues may result in referral to external safeguarding agencies in line with local authority guidance.</w:t>
      </w:r>
    </w:p>
    <w:p w14:paraId="7FCD94B3" w14:textId="6D112992" w:rsidR="00A702C3" w:rsidRPr="00A702C3" w:rsidRDefault="00A702C3" w:rsidP="00A702C3">
      <w:pPr>
        <w:suppressAutoHyphens w:val="0"/>
        <w:autoSpaceDN/>
        <w:spacing w:after="0" w:line="240" w:lineRule="auto"/>
        <w:rPr>
          <w:rFonts w:asciiTheme="minorHAnsi" w:eastAsia="Times New Roman" w:hAnsiTheme="minorHAnsi" w:cstheme="minorHAnsi"/>
          <w:kern w:val="0"/>
          <w:sz w:val="24"/>
          <w:szCs w:val="24"/>
          <w:lang w:eastAsia="en-GB"/>
        </w:rPr>
      </w:pPr>
    </w:p>
    <w:p w14:paraId="0CCE8207" w14:textId="77777777" w:rsidR="00A702C3" w:rsidRPr="00A702C3" w:rsidRDefault="00A702C3" w:rsidP="00A702C3">
      <w:pPr>
        <w:suppressAutoHyphens w:val="0"/>
        <w:autoSpaceDN/>
        <w:spacing w:before="100" w:beforeAutospacing="1" w:after="100" w:afterAutospacing="1" w:line="240" w:lineRule="auto"/>
        <w:outlineLvl w:val="2"/>
        <w:rPr>
          <w:rFonts w:asciiTheme="minorHAnsi" w:eastAsia="Times New Roman" w:hAnsiTheme="minorHAnsi" w:cstheme="minorHAnsi"/>
          <w:b/>
          <w:bCs/>
          <w:kern w:val="0"/>
          <w:sz w:val="27"/>
          <w:szCs w:val="27"/>
          <w:lang w:eastAsia="en-GB"/>
        </w:rPr>
      </w:pPr>
      <w:r w:rsidRPr="00A702C3">
        <w:rPr>
          <w:rFonts w:asciiTheme="minorHAnsi" w:eastAsia="Times New Roman" w:hAnsiTheme="minorHAnsi" w:cstheme="minorHAnsi"/>
          <w:b/>
          <w:bCs/>
          <w:kern w:val="0"/>
          <w:sz w:val="27"/>
          <w:szCs w:val="27"/>
          <w:lang w:eastAsia="en-GB"/>
        </w:rPr>
        <w:t>Policy Review</w:t>
      </w:r>
    </w:p>
    <w:p w14:paraId="695F08B4" w14:textId="77777777" w:rsidR="00A702C3" w:rsidRPr="00A702C3" w:rsidRDefault="00A702C3" w:rsidP="00A702C3">
      <w:pPr>
        <w:suppressAutoHyphens w:val="0"/>
        <w:autoSpaceDN/>
        <w:spacing w:before="100" w:beforeAutospacing="1" w:after="100" w:afterAutospacing="1" w:line="240" w:lineRule="auto"/>
        <w:rPr>
          <w:rFonts w:asciiTheme="minorHAnsi" w:eastAsia="Times New Roman" w:hAnsiTheme="minorHAnsi" w:cstheme="minorHAnsi"/>
          <w:kern w:val="0"/>
          <w:sz w:val="24"/>
          <w:szCs w:val="24"/>
          <w:lang w:eastAsia="en-GB"/>
        </w:rPr>
      </w:pPr>
      <w:r w:rsidRPr="00A702C3">
        <w:rPr>
          <w:rFonts w:asciiTheme="minorHAnsi" w:eastAsia="Times New Roman" w:hAnsiTheme="minorHAnsi" w:cstheme="minorHAnsi"/>
          <w:kern w:val="0"/>
          <w:sz w:val="24"/>
          <w:szCs w:val="24"/>
          <w:lang w:eastAsia="en-GB"/>
        </w:rPr>
        <w:t>This policy will be reviewed annually or sooner if safeguarding guidance changes.</w:t>
      </w:r>
    </w:p>
    <w:p w14:paraId="018125F2" w14:textId="77777777" w:rsidR="00DD70E8" w:rsidRDefault="00DD70E8"/>
    <w:sectPr w:rsidR="00DD70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91DD0"/>
    <w:multiLevelType w:val="multilevel"/>
    <w:tmpl w:val="DED06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B52518"/>
    <w:multiLevelType w:val="multilevel"/>
    <w:tmpl w:val="6782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427C77"/>
    <w:multiLevelType w:val="multilevel"/>
    <w:tmpl w:val="7FC64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D25CFB"/>
    <w:multiLevelType w:val="multilevel"/>
    <w:tmpl w:val="9A32F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F56702"/>
    <w:multiLevelType w:val="multilevel"/>
    <w:tmpl w:val="20AE2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9144323">
    <w:abstractNumId w:val="3"/>
  </w:num>
  <w:num w:numId="2" w16cid:durableId="648897730">
    <w:abstractNumId w:val="4"/>
  </w:num>
  <w:num w:numId="3" w16cid:durableId="1678193713">
    <w:abstractNumId w:val="1"/>
  </w:num>
  <w:num w:numId="4" w16cid:durableId="819427024">
    <w:abstractNumId w:val="2"/>
  </w:num>
  <w:num w:numId="5" w16cid:durableId="135224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2C3"/>
    <w:rsid w:val="00A702C3"/>
    <w:rsid w:val="00D106FD"/>
    <w:rsid w:val="00DD70E8"/>
    <w:rsid w:val="00E82923"/>
    <w:rsid w:val="518178CA"/>
    <w:rsid w:val="76D32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12720"/>
  <w15:chartTrackingRefBased/>
  <w15:docId w15:val="{C50D8DAB-973E-49D3-B1AA-14BC5FC02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2C3"/>
    <w:pPr>
      <w:suppressAutoHyphens/>
      <w:autoSpaceDN w:val="0"/>
      <w:spacing w:line="254" w:lineRule="auto"/>
    </w:pPr>
    <w:rPr>
      <w:rFonts w:ascii="Aptos" w:eastAsia="Aptos" w:hAnsi="Aptos" w:cs="Times New Roman"/>
      <w:kern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702C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350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marysinfants.herts.sch.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613</Words>
  <Characters>3499</Characters>
  <Application>Microsoft Office Word</Application>
  <DocSecurity>0</DocSecurity>
  <Lines>29</Lines>
  <Paragraphs>8</Paragraphs>
  <ScaleCrop>false</ScaleCrop>
  <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dc:creator>
  <cp:keywords/>
  <dc:description/>
  <cp:lastModifiedBy>Head</cp:lastModifiedBy>
  <cp:revision>2</cp:revision>
  <dcterms:created xsi:type="dcterms:W3CDTF">2026-06-25T11:35:00Z</dcterms:created>
  <dcterms:modified xsi:type="dcterms:W3CDTF">2026-06-25T11:35:00Z</dcterms:modified>
</cp:coreProperties>
</file>