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06" w:type="dxa"/>
        <w:tblInd w:w="-885" w:type="dxa"/>
        <w:tblLayout w:type="fixed"/>
        <w:tblLook w:val="04A0" w:firstRow="1" w:lastRow="0" w:firstColumn="1" w:lastColumn="0" w:noHBand="0" w:noVBand="1"/>
      </w:tblPr>
      <w:tblGrid>
        <w:gridCol w:w="1022"/>
        <w:gridCol w:w="6930"/>
        <w:gridCol w:w="724"/>
        <w:gridCol w:w="7230"/>
      </w:tblGrid>
      <w:tr w:rsidR="00D8432F" w:rsidRPr="0038688D" w14:paraId="53F16C0F" w14:textId="77777777" w:rsidTr="00783D1C">
        <w:trPr>
          <w:cantSplit/>
          <w:trHeight w:val="880"/>
        </w:trPr>
        <w:tc>
          <w:tcPr>
            <w:tcW w:w="15906" w:type="dxa"/>
            <w:gridSpan w:val="4"/>
            <w:shd w:val="clear" w:color="auto" w:fill="FFFFFF" w:themeFill="background1"/>
          </w:tcPr>
          <w:p w14:paraId="7DADAF33" w14:textId="77777777" w:rsidR="00987137" w:rsidRDefault="00987137" w:rsidP="00987137">
            <w:pPr>
              <w:tabs>
                <w:tab w:val="left" w:pos="3270"/>
              </w:tabs>
              <w:jc w:val="center"/>
              <w:rPr>
                <w:b/>
                <w:bCs/>
                <w:sz w:val="20"/>
                <w:szCs w:val="20"/>
              </w:rPr>
            </w:pPr>
            <w:r>
              <w:rPr>
                <w:noProof/>
              </w:rPr>
              <w:drawing>
                <wp:inline distT="0" distB="0" distL="0" distR="0" wp14:anchorId="3323B75D" wp14:editId="7C3E2C92">
                  <wp:extent cx="304800" cy="297259"/>
                  <wp:effectExtent l="0" t="0" r="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304800" cy="297259"/>
                          </a:xfrm>
                          <a:prstGeom prst="rect">
                            <a:avLst/>
                          </a:prstGeom>
                        </pic:spPr>
                      </pic:pic>
                    </a:graphicData>
                  </a:graphic>
                </wp:inline>
              </w:drawing>
            </w:r>
          </w:p>
          <w:p w14:paraId="0B27369C" w14:textId="43AB4FA1" w:rsidR="00987137" w:rsidRDefault="00462BAF" w:rsidP="00987137">
            <w:pPr>
              <w:tabs>
                <w:tab w:val="left" w:pos="3270"/>
              </w:tabs>
              <w:jc w:val="center"/>
              <w:rPr>
                <w:b/>
                <w:bCs/>
                <w:sz w:val="20"/>
                <w:szCs w:val="20"/>
              </w:rPr>
            </w:pPr>
            <w:r>
              <w:rPr>
                <w:b/>
                <w:bCs/>
                <w:sz w:val="20"/>
                <w:szCs w:val="20"/>
              </w:rPr>
              <w:t>Art</w:t>
            </w:r>
            <w:r w:rsidR="00987137">
              <w:rPr>
                <w:b/>
                <w:bCs/>
                <w:sz w:val="20"/>
                <w:szCs w:val="20"/>
              </w:rPr>
              <w:t xml:space="preserve"> Curriculum Intent</w:t>
            </w:r>
          </w:p>
          <w:p w14:paraId="7A66B48B" w14:textId="77777777" w:rsidR="00987137" w:rsidRDefault="00987137" w:rsidP="00987137">
            <w:pPr>
              <w:tabs>
                <w:tab w:val="left" w:pos="3270"/>
              </w:tabs>
              <w:jc w:val="center"/>
              <w:rPr>
                <w:b/>
                <w:bCs/>
                <w:sz w:val="20"/>
                <w:szCs w:val="20"/>
              </w:rPr>
            </w:pPr>
            <w:r>
              <w:rPr>
                <w:b/>
                <w:bCs/>
                <w:sz w:val="20"/>
                <w:szCs w:val="20"/>
              </w:rPr>
              <w:t>Progression of Skills and Knowledge</w:t>
            </w:r>
          </w:p>
          <w:p w14:paraId="1A6947BA" w14:textId="77777777" w:rsidR="00D8432F" w:rsidRDefault="00D8432F" w:rsidP="008C619A">
            <w:pPr>
              <w:tabs>
                <w:tab w:val="left" w:pos="3270"/>
              </w:tabs>
              <w:rPr>
                <w:noProof/>
              </w:rPr>
            </w:pPr>
          </w:p>
        </w:tc>
      </w:tr>
      <w:tr w:rsidR="00783D1C" w:rsidRPr="0038688D" w14:paraId="526499DE" w14:textId="77777777" w:rsidTr="00783D1C">
        <w:trPr>
          <w:cantSplit/>
          <w:trHeight w:val="880"/>
        </w:trPr>
        <w:tc>
          <w:tcPr>
            <w:tcW w:w="15906" w:type="dxa"/>
            <w:gridSpan w:val="4"/>
            <w:shd w:val="clear" w:color="auto" w:fill="FFFFFF" w:themeFill="background1"/>
          </w:tcPr>
          <w:p w14:paraId="623A8DAA" w14:textId="1050A1ED" w:rsidR="00783D1C" w:rsidRDefault="00783D1C" w:rsidP="00C6417B">
            <w:pPr>
              <w:tabs>
                <w:tab w:val="left" w:pos="3270"/>
              </w:tabs>
              <w:jc w:val="center"/>
              <w:rPr>
                <w:b/>
                <w:bCs/>
                <w:sz w:val="20"/>
                <w:szCs w:val="20"/>
              </w:rPr>
            </w:pPr>
            <w:r>
              <w:rPr>
                <w:b/>
                <w:bCs/>
                <w:sz w:val="20"/>
                <w:szCs w:val="20"/>
              </w:rPr>
              <w:t xml:space="preserve">Our Vision for </w:t>
            </w:r>
            <w:r w:rsidR="00D902FA">
              <w:rPr>
                <w:b/>
                <w:bCs/>
                <w:sz w:val="20"/>
                <w:szCs w:val="20"/>
              </w:rPr>
              <w:t>Art</w:t>
            </w:r>
          </w:p>
          <w:p w14:paraId="03A0FF08" w14:textId="2896D49B" w:rsidR="00783D1C" w:rsidRPr="00E27818" w:rsidRDefault="00D902FA" w:rsidP="00E27818">
            <w:r>
              <w:t xml:space="preserve">Our aim is to provide a high-quality art education that will engage, inspire and challenge </w:t>
            </w:r>
            <w:r w:rsidRPr="000817DD">
              <w:rPr>
                <w:u w:val="single"/>
              </w:rPr>
              <w:t>all</w:t>
            </w:r>
            <w:r>
              <w:t xml:space="preserve"> pupils, enabling them to print, draw, paint, sculpt and make collages expressing themselves creatively and imaginatively using a variety of resources including natural resources. Pupils will be able to think critically about famous artwork. They will be able to remember the skills they have previously learnt and develop these skills over time by reviewing and practising them in each term.</w:t>
            </w:r>
          </w:p>
        </w:tc>
      </w:tr>
      <w:tr w:rsidR="00783D1C" w:rsidRPr="0038688D" w14:paraId="2D0E111E" w14:textId="77777777" w:rsidTr="00783D1C">
        <w:trPr>
          <w:cantSplit/>
          <w:trHeight w:val="425"/>
        </w:trPr>
        <w:tc>
          <w:tcPr>
            <w:tcW w:w="15906" w:type="dxa"/>
            <w:gridSpan w:val="4"/>
            <w:shd w:val="clear" w:color="auto" w:fill="FFFFFF" w:themeFill="background1"/>
          </w:tcPr>
          <w:p w14:paraId="11786504" w14:textId="4E4AB3D6" w:rsidR="00783D1C" w:rsidRPr="00F618DD" w:rsidRDefault="00783D1C" w:rsidP="00C6417B">
            <w:pPr>
              <w:tabs>
                <w:tab w:val="left" w:pos="3270"/>
              </w:tabs>
              <w:jc w:val="center"/>
              <w:rPr>
                <w:b/>
                <w:bCs/>
                <w:sz w:val="20"/>
                <w:szCs w:val="20"/>
              </w:rPr>
            </w:pPr>
            <w:r w:rsidRPr="00F618DD">
              <w:rPr>
                <w:b/>
                <w:bCs/>
                <w:sz w:val="20"/>
                <w:szCs w:val="20"/>
              </w:rPr>
              <w:t xml:space="preserve">Spirituality Statement </w:t>
            </w:r>
            <w:r>
              <w:rPr>
                <w:b/>
                <w:bCs/>
                <w:sz w:val="20"/>
                <w:szCs w:val="20"/>
              </w:rPr>
              <w:t xml:space="preserve">for </w:t>
            </w:r>
            <w:r w:rsidR="00D902FA">
              <w:rPr>
                <w:b/>
                <w:bCs/>
                <w:sz w:val="20"/>
                <w:szCs w:val="20"/>
              </w:rPr>
              <w:t>Art</w:t>
            </w:r>
          </w:p>
          <w:p w14:paraId="05A1D8FD" w14:textId="5C4A365F" w:rsidR="00783D1C" w:rsidRPr="00D02227" w:rsidRDefault="00CB4E16" w:rsidP="00D02227">
            <w:pPr>
              <w:tabs>
                <w:tab w:val="left" w:pos="3270"/>
              </w:tabs>
              <w:rPr>
                <w:b/>
                <w:bCs/>
                <w:sz w:val="16"/>
                <w:szCs w:val="16"/>
              </w:rPr>
            </w:pPr>
            <w:r w:rsidRPr="007336C9">
              <w:rPr>
                <w:bCs/>
              </w:rPr>
              <w:t xml:space="preserve">Through art pupils should be empowered to develop their God-given creativity and enjoy “sharing” with others. They will do this by experiencing a sense of “awe and wonder” of nature, famous artwork and each other’s creations.  “Whatever your hand finds to do, do it with </w:t>
            </w:r>
            <w:proofErr w:type="spellStart"/>
            <w:r w:rsidRPr="007336C9">
              <w:rPr>
                <w:bCs/>
              </w:rPr>
              <w:t>your</w:t>
            </w:r>
            <w:proofErr w:type="spellEnd"/>
            <w:r w:rsidRPr="007336C9">
              <w:rPr>
                <w:bCs/>
              </w:rPr>
              <w:t xml:space="preserve"> might” Ecclesiastes 9: 10</w:t>
            </w:r>
          </w:p>
        </w:tc>
      </w:tr>
      <w:tr w:rsidR="00783D1C" w:rsidRPr="0038688D" w14:paraId="4B36DBAB" w14:textId="77777777" w:rsidTr="008C619A">
        <w:trPr>
          <w:cantSplit/>
          <w:trHeight w:val="2489"/>
        </w:trPr>
        <w:tc>
          <w:tcPr>
            <w:tcW w:w="15906" w:type="dxa"/>
            <w:gridSpan w:val="4"/>
            <w:shd w:val="clear" w:color="auto" w:fill="FFFFFF" w:themeFill="background1"/>
          </w:tcPr>
          <w:p w14:paraId="0032EDD6" w14:textId="77777777" w:rsidR="00783D1C" w:rsidRDefault="00783D1C" w:rsidP="00C6417B">
            <w:pPr>
              <w:tabs>
                <w:tab w:val="left" w:pos="3270"/>
              </w:tabs>
              <w:jc w:val="center"/>
              <w:rPr>
                <w:b/>
                <w:bCs/>
                <w:sz w:val="20"/>
                <w:szCs w:val="20"/>
              </w:rPr>
            </w:pPr>
            <w:r>
              <w:rPr>
                <w:b/>
                <w:bCs/>
                <w:sz w:val="20"/>
                <w:szCs w:val="20"/>
              </w:rPr>
              <w:t>Cultural Capital</w:t>
            </w:r>
          </w:p>
          <w:p w14:paraId="23663EE1" w14:textId="089A4A92" w:rsidR="00783D1C" w:rsidRDefault="00783D1C" w:rsidP="00700AE4">
            <w:pPr>
              <w:tabs>
                <w:tab w:val="left" w:pos="3270"/>
              </w:tabs>
              <w:jc w:val="center"/>
              <w:rPr>
                <w:i/>
                <w:iCs/>
                <w:sz w:val="20"/>
                <w:szCs w:val="20"/>
              </w:rPr>
            </w:pPr>
            <w:r>
              <w:rPr>
                <w:i/>
                <w:iCs/>
                <w:sz w:val="20"/>
                <w:szCs w:val="20"/>
              </w:rPr>
              <w:t>(Experiences that every child  should have).</w:t>
            </w:r>
          </w:p>
          <w:p w14:paraId="437EA13C" w14:textId="77777777" w:rsidR="00C419DE" w:rsidRPr="00C419DE" w:rsidRDefault="00C419DE" w:rsidP="00C419DE">
            <w:pPr>
              <w:numPr>
                <w:ilvl w:val="0"/>
                <w:numId w:val="22"/>
              </w:numPr>
              <w:shd w:val="clear" w:color="auto" w:fill="FFFFFF"/>
              <w:spacing w:before="100" w:beforeAutospacing="1" w:after="100" w:afterAutospacing="1"/>
              <w:rPr>
                <w:rFonts w:ascii="Segoe UI" w:eastAsia="Times New Roman" w:hAnsi="Segoe UI" w:cs="Segoe UI"/>
                <w:color w:val="212529"/>
                <w:sz w:val="20"/>
                <w:szCs w:val="20"/>
                <w:lang w:eastAsia="en-GB"/>
              </w:rPr>
            </w:pPr>
            <w:r w:rsidRPr="00C419DE">
              <w:rPr>
                <w:rFonts w:ascii="Segoe UI" w:eastAsia="Times New Roman" w:hAnsi="Segoe UI" w:cs="Segoe UI"/>
                <w:color w:val="212529"/>
                <w:sz w:val="20"/>
                <w:szCs w:val="20"/>
                <w:lang w:eastAsia="en-GB"/>
              </w:rPr>
              <w:t>Work collaboratively with an artist </w:t>
            </w:r>
          </w:p>
          <w:p w14:paraId="4CAC0757" w14:textId="26BF9FC8" w:rsidR="00C419DE" w:rsidRPr="00C419DE" w:rsidRDefault="00C419DE" w:rsidP="00C419DE">
            <w:pPr>
              <w:numPr>
                <w:ilvl w:val="0"/>
                <w:numId w:val="22"/>
              </w:numPr>
              <w:shd w:val="clear" w:color="auto" w:fill="FFFFFF"/>
              <w:spacing w:before="100" w:beforeAutospacing="1" w:after="100" w:afterAutospacing="1"/>
              <w:rPr>
                <w:rFonts w:ascii="Segoe UI" w:eastAsia="Times New Roman" w:hAnsi="Segoe UI" w:cs="Segoe UI"/>
                <w:color w:val="212529"/>
                <w:sz w:val="20"/>
                <w:szCs w:val="20"/>
                <w:lang w:eastAsia="en-GB"/>
              </w:rPr>
            </w:pPr>
            <w:r w:rsidRPr="00C419DE">
              <w:rPr>
                <w:rFonts w:ascii="Segoe UI" w:eastAsia="Times New Roman" w:hAnsi="Segoe UI" w:cs="Segoe UI"/>
                <w:color w:val="212529"/>
                <w:sz w:val="20"/>
                <w:szCs w:val="20"/>
                <w:lang w:eastAsia="en-GB"/>
              </w:rPr>
              <w:t>See an artist in action</w:t>
            </w:r>
            <w:r w:rsidR="00416BE4">
              <w:rPr>
                <w:rFonts w:ascii="Segoe UI" w:eastAsia="Times New Roman" w:hAnsi="Segoe UI" w:cs="Segoe UI"/>
                <w:color w:val="212529"/>
                <w:sz w:val="20"/>
                <w:szCs w:val="20"/>
                <w:lang w:eastAsia="en-GB"/>
              </w:rPr>
              <w:t>, talk to them about their work and ask them questions</w:t>
            </w:r>
          </w:p>
          <w:p w14:paraId="7EA272A3" w14:textId="0287EFFE" w:rsidR="00C419DE" w:rsidRPr="00C419DE" w:rsidRDefault="00C419DE" w:rsidP="00C419DE">
            <w:pPr>
              <w:numPr>
                <w:ilvl w:val="0"/>
                <w:numId w:val="22"/>
              </w:numPr>
              <w:shd w:val="clear" w:color="auto" w:fill="FFFFFF"/>
              <w:spacing w:before="100" w:beforeAutospacing="1" w:after="100" w:afterAutospacing="1"/>
              <w:rPr>
                <w:rFonts w:ascii="Segoe UI" w:eastAsia="Times New Roman" w:hAnsi="Segoe UI" w:cs="Segoe UI"/>
                <w:color w:val="212529"/>
                <w:sz w:val="20"/>
                <w:szCs w:val="20"/>
                <w:lang w:eastAsia="en-GB"/>
              </w:rPr>
            </w:pPr>
            <w:r w:rsidRPr="00C419DE">
              <w:rPr>
                <w:rFonts w:ascii="Segoe UI" w:eastAsia="Times New Roman" w:hAnsi="Segoe UI" w:cs="Segoe UI"/>
                <w:color w:val="212529"/>
                <w:sz w:val="20"/>
                <w:szCs w:val="20"/>
                <w:lang w:eastAsia="en-GB"/>
              </w:rPr>
              <w:t>Visit galleries and have opportunities to learn more about the historical and cultural significance of the artwork they encounter </w:t>
            </w:r>
          </w:p>
          <w:p w14:paraId="3914D5D8" w14:textId="62515C67" w:rsidR="00C419DE" w:rsidRPr="00C419DE" w:rsidRDefault="00C419DE" w:rsidP="00C419DE">
            <w:pPr>
              <w:numPr>
                <w:ilvl w:val="0"/>
                <w:numId w:val="22"/>
              </w:numPr>
              <w:shd w:val="clear" w:color="auto" w:fill="FFFFFF"/>
              <w:spacing w:before="100" w:beforeAutospacing="1" w:after="100" w:afterAutospacing="1"/>
              <w:rPr>
                <w:rFonts w:ascii="Segoe UI" w:eastAsia="Times New Roman" w:hAnsi="Segoe UI" w:cs="Segoe UI"/>
                <w:color w:val="212529"/>
                <w:sz w:val="20"/>
                <w:szCs w:val="20"/>
                <w:lang w:eastAsia="en-GB"/>
              </w:rPr>
            </w:pPr>
            <w:r w:rsidRPr="00C419DE">
              <w:rPr>
                <w:rFonts w:ascii="Segoe UI" w:eastAsia="Times New Roman" w:hAnsi="Segoe UI" w:cs="Segoe UI"/>
                <w:color w:val="212529"/>
                <w:sz w:val="20"/>
                <w:szCs w:val="20"/>
                <w:lang w:eastAsia="en-GB"/>
              </w:rPr>
              <w:t xml:space="preserve">Work collaboratively on a </w:t>
            </w:r>
            <w:r w:rsidR="00466790" w:rsidRPr="00C419DE">
              <w:rPr>
                <w:rFonts w:ascii="Segoe UI" w:eastAsia="Times New Roman" w:hAnsi="Segoe UI" w:cs="Segoe UI"/>
                <w:color w:val="212529"/>
                <w:sz w:val="20"/>
                <w:szCs w:val="20"/>
                <w:lang w:eastAsia="en-GB"/>
              </w:rPr>
              <w:t>large-scale</w:t>
            </w:r>
            <w:r w:rsidRPr="00C419DE">
              <w:rPr>
                <w:rFonts w:ascii="Segoe UI" w:eastAsia="Times New Roman" w:hAnsi="Segoe UI" w:cs="Segoe UI"/>
                <w:color w:val="212529"/>
                <w:sz w:val="20"/>
                <w:szCs w:val="20"/>
                <w:lang w:eastAsia="en-GB"/>
              </w:rPr>
              <w:t xml:space="preserve"> piece </w:t>
            </w:r>
          </w:p>
          <w:p w14:paraId="6F5C9868" w14:textId="0EB50C13" w:rsidR="00C419DE" w:rsidRPr="00C419DE" w:rsidRDefault="00C419DE" w:rsidP="00C419DE">
            <w:pPr>
              <w:numPr>
                <w:ilvl w:val="0"/>
                <w:numId w:val="22"/>
              </w:numPr>
              <w:shd w:val="clear" w:color="auto" w:fill="FFFFFF"/>
              <w:spacing w:before="100" w:beforeAutospacing="1" w:after="100" w:afterAutospacing="1"/>
              <w:rPr>
                <w:rFonts w:ascii="Segoe UI" w:eastAsia="Times New Roman" w:hAnsi="Segoe UI" w:cs="Segoe UI"/>
                <w:color w:val="212529"/>
                <w:sz w:val="20"/>
                <w:szCs w:val="20"/>
                <w:lang w:eastAsia="en-GB"/>
              </w:rPr>
            </w:pPr>
            <w:r w:rsidRPr="00C419DE">
              <w:rPr>
                <w:rFonts w:ascii="Segoe UI" w:eastAsia="Times New Roman" w:hAnsi="Segoe UI" w:cs="Segoe UI"/>
                <w:color w:val="212529"/>
                <w:sz w:val="20"/>
                <w:szCs w:val="20"/>
                <w:lang w:eastAsia="en-GB"/>
              </w:rPr>
              <w:t xml:space="preserve">Show their work in a school </w:t>
            </w:r>
            <w:r w:rsidR="00416BE4">
              <w:rPr>
                <w:rFonts w:ascii="Segoe UI" w:eastAsia="Times New Roman" w:hAnsi="Segoe UI" w:cs="Segoe UI"/>
                <w:color w:val="212529"/>
                <w:sz w:val="20"/>
                <w:szCs w:val="20"/>
                <w:lang w:eastAsia="en-GB"/>
              </w:rPr>
              <w:t>gallery</w:t>
            </w:r>
            <w:r w:rsidR="00812AEB">
              <w:rPr>
                <w:rFonts w:ascii="Segoe UI" w:eastAsia="Times New Roman" w:hAnsi="Segoe UI" w:cs="Segoe UI"/>
                <w:color w:val="212529"/>
                <w:sz w:val="20"/>
                <w:szCs w:val="20"/>
                <w:lang w:eastAsia="en-GB"/>
              </w:rPr>
              <w:t xml:space="preserve"> inviting their families to come and see their work</w:t>
            </w:r>
          </w:p>
          <w:p w14:paraId="2BB1487E" w14:textId="11FDD150" w:rsidR="00783D1C" w:rsidRPr="00C419DE" w:rsidRDefault="00C419DE" w:rsidP="00C419DE">
            <w:pPr>
              <w:numPr>
                <w:ilvl w:val="0"/>
                <w:numId w:val="22"/>
              </w:numPr>
              <w:shd w:val="clear" w:color="auto" w:fill="FFFFFF"/>
              <w:spacing w:before="100" w:beforeAutospacing="1" w:after="100" w:afterAutospacing="1"/>
              <w:rPr>
                <w:rFonts w:ascii="Segoe UI" w:eastAsia="Times New Roman" w:hAnsi="Segoe UI" w:cs="Segoe UI"/>
                <w:color w:val="212529"/>
                <w:sz w:val="24"/>
                <w:szCs w:val="24"/>
                <w:lang w:eastAsia="en-GB"/>
              </w:rPr>
            </w:pPr>
            <w:r w:rsidRPr="00C419DE">
              <w:rPr>
                <w:rFonts w:ascii="Segoe UI" w:eastAsia="Times New Roman" w:hAnsi="Segoe UI" w:cs="Segoe UI"/>
                <w:color w:val="212529"/>
                <w:sz w:val="20"/>
                <w:szCs w:val="20"/>
                <w:lang w:eastAsia="en-GB"/>
              </w:rPr>
              <w:t>Experience the process of ‘being’ an artist, working on canvas, using an easel, organising, using and caring for their tools and seeking out new inspiration.</w:t>
            </w:r>
          </w:p>
        </w:tc>
      </w:tr>
      <w:tr w:rsidR="00783D1C" w:rsidRPr="0038688D" w14:paraId="60D64E48" w14:textId="77777777" w:rsidTr="00783D1C">
        <w:trPr>
          <w:cantSplit/>
          <w:trHeight w:val="425"/>
        </w:trPr>
        <w:tc>
          <w:tcPr>
            <w:tcW w:w="15906" w:type="dxa"/>
            <w:gridSpan w:val="4"/>
            <w:shd w:val="clear" w:color="auto" w:fill="FFFFFF" w:themeFill="background1"/>
          </w:tcPr>
          <w:p w14:paraId="3FCE1A5E" w14:textId="17956455" w:rsidR="00702963" w:rsidRPr="008C619A" w:rsidRDefault="00702963" w:rsidP="008C619A">
            <w:pPr>
              <w:tabs>
                <w:tab w:val="left" w:pos="3270"/>
              </w:tabs>
            </w:pPr>
          </w:p>
        </w:tc>
      </w:tr>
      <w:tr w:rsidR="00BE33CC" w:rsidRPr="0038688D" w14:paraId="693382D3" w14:textId="5C39DF0E" w:rsidTr="00097D4A">
        <w:trPr>
          <w:trHeight w:val="230"/>
        </w:trPr>
        <w:tc>
          <w:tcPr>
            <w:tcW w:w="7952" w:type="dxa"/>
            <w:gridSpan w:val="2"/>
          </w:tcPr>
          <w:p w14:paraId="5936D3CA" w14:textId="08F0BF2A" w:rsidR="0031753B" w:rsidRDefault="0031753B" w:rsidP="0031753B">
            <w:pPr>
              <w:tabs>
                <w:tab w:val="left" w:pos="3270"/>
              </w:tabs>
              <w:jc w:val="center"/>
              <w:rPr>
                <w:b/>
                <w:bCs/>
                <w:sz w:val="20"/>
                <w:szCs w:val="20"/>
              </w:rPr>
            </w:pPr>
            <w:r>
              <w:rPr>
                <w:b/>
                <w:bCs/>
                <w:sz w:val="20"/>
                <w:szCs w:val="20"/>
              </w:rPr>
              <w:t>Composite Objectives in</w:t>
            </w:r>
            <w:r w:rsidR="00E205E9">
              <w:rPr>
                <w:b/>
                <w:bCs/>
                <w:sz w:val="20"/>
                <w:szCs w:val="20"/>
              </w:rPr>
              <w:t xml:space="preserve"> Art and </w:t>
            </w:r>
            <w:r>
              <w:rPr>
                <w:b/>
                <w:bCs/>
                <w:sz w:val="20"/>
                <w:szCs w:val="20"/>
              </w:rPr>
              <w:t xml:space="preserve"> D&amp;T </w:t>
            </w:r>
            <w:r w:rsidR="00B07F75">
              <w:rPr>
                <w:b/>
                <w:bCs/>
                <w:sz w:val="20"/>
                <w:szCs w:val="20"/>
              </w:rPr>
              <w:t>in the Early Years Foundation Stage</w:t>
            </w:r>
          </w:p>
          <w:p w14:paraId="6A04F2D7" w14:textId="77777777" w:rsidR="00B07F75" w:rsidRDefault="00B07F75" w:rsidP="0031753B">
            <w:pPr>
              <w:tabs>
                <w:tab w:val="left" w:pos="3270"/>
              </w:tabs>
              <w:jc w:val="center"/>
              <w:rPr>
                <w:b/>
                <w:bCs/>
                <w:sz w:val="20"/>
                <w:szCs w:val="20"/>
              </w:rPr>
            </w:pPr>
          </w:p>
          <w:p w14:paraId="2767CE17" w14:textId="77777777" w:rsidR="0031753B" w:rsidRPr="00A02BC0" w:rsidRDefault="0031753B" w:rsidP="0031753B">
            <w:pPr>
              <w:tabs>
                <w:tab w:val="left" w:pos="3270"/>
              </w:tabs>
              <w:rPr>
                <w:b/>
                <w:bCs/>
              </w:rPr>
            </w:pPr>
            <w:r w:rsidRPr="00A02BC0">
              <w:rPr>
                <w:b/>
                <w:bCs/>
              </w:rPr>
              <w:t xml:space="preserve">Expressive Arts and Design - ELG: Creating with Materials </w:t>
            </w:r>
          </w:p>
          <w:p w14:paraId="545A1CCC" w14:textId="77777777" w:rsidR="0031753B" w:rsidRPr="00A02BC0" w:rsidRDefault="0031753B" w:rsidP="0031753B">
            <w:pPr>
              <w:tabs>
                <w:tab w:val="left" w:pos="3270"/>
              </w:tabs>
            </w:pPr>
            <w:r w:rsidRPr="00A02BC0">
              <w:t>Children at the expected level of development will:</w:t>
            </w:r>
          </w:p>
          <w:p w14:paraId="200FB326" w14:textId="77777777" w:rsidR="0031753B" w:rsidRPr="00A02BC0" w:rsidRDefault="0031753B" w:rsidP="0031753B">
            <w:pPr>
              <w:tabs>
                <w:tab w:val="left" w:pos="3270"/>
              </w:tabs>
            </w:pPr>
            <w:r w:rsidRPr="00A02BC0">
              <w:t xml:space="preserve"> - Safely use and explore a variety of materials, tools and techniques, experimenting with colour, design, texture, form and function; </w:t>
            </w:r>
          </w:p>
          <w:p w14:paraId="15588802" w14:textId="77777777" w:rsidR="0031753B" w:rsidRPr="00A02BC0" w:rsidRDefault="0031753B" w:rsidP="0031753B">
            <w:pPr>
              <w:tabs>
                <w:tab w:val="left" w:pos="3270"/>
              </w:tabs>
            </w:pPr>
            <w:r w:rsidRPr="00A02BC0">
              <w:t>- Share their creations, explaining the process they have used</w:t>
            </w:r>
          </w:p>
          <w:p w14:paraId="006667FB" w14:textId="77777777" w:rsidR="0031753B" w:rsidRPr="00812AEB" w:rsidRDefault="0031753B" w:rsidP="0031753B">
            <w:pPr>
              <w:tabs>
                <w:tab w:val="left" w:pos="3270"/>
              </w:tabs>
              <w:rPr>
                <w:highlight w:val="yellow"/>
              </w:rPr>
            </w:pPr>
          </w:p>
          <w:p w14:paraId="6BCCE75D" w14:textId="77777777" w:rsidR="00B07F75" w:rsidRPr="004D016F" w:rsidRDefault="0031753B" w:rsidP="004D016F">
            <w:r w:rsidRPr="004D016F">
              <w:rPr>
                <w:b/>
                <w:bCs/>
              </w:rPr>
              <w:t>ELG: Fine Motor Skills:</w:t>
            </w:r>
            <w:r w:rsidRPr="004D016F">
              <w:t xml:space="preserve"> </w:t>
            </w:r>
          </w:p>
          <w:p w14:paraId="3E0AD27F" w14:textId="77777777" w:rsidR="00B07F75" w:rsidRPr="004D016F" w:rsidRDefault="0031753B" w:rsidP="00B07F75">
            <w:r w:rsidRPr="004D016F">
              <w:t xml:space="preserve">Children at the expected level of development will: </w:t>
            </w:r>
          </w:p>
          <w:p w14:paraId="3CD1880C" w14:textId="77777777" w:rsidR="00B07F75" w:rsidRPr="004D016F" w:rsidRDefault="0031753B" w:rsidP="00B07F75">
            <w:r w:rsidRPr="004D016F">
              <w:t xml:space="preserve">- Hold a pencil effectively in preparation for fluent writing – using the tripod grip in almost all cases; </w:t>
            </w:r>
          </w:p>
          <w:p w14:paraId="1EB38A29" w14:textId="68C7FBDE" w:rsidR="00B2167B" w:rsidRPr="004D016F" w:rsidRDefault="0031753B" w:rsidP="00B07F75">
            <w:r w:rsidRPr="004D016F">
              <w:t xml:space="preserve">- Use a range of small tools, including scissors, paint brushes and cutlery; </w:t>
            </w:r>
          </w:p>
          <w:p w14:paraId="3E3743DE" w14:textId="4D5D18C3" w:rsidR="00BE33CC" w:rsidRPr="00B07F75" w:rsidRDefault="0031753B" w:rsidP="00B07F75">
            <w:r w:rsidRPr="004D016F">
              <w:lastRenderedPageBreak/>
              <w:t>- Begin to show accuracy and care when drawing.</w:t>
            </w:r>
          </w:p>
        </w:tc>
        <w:tc>
          <w:tcPr>
            <w:tcW w:w="7954" w:type="dxa"/>
            <w:gridSpan w:val="2"/>
          </w:tcPr>
          <w:p w14:paraId="566206A8" w14:textId="13927C2D" w:rsidR="00B07F75" w:rsidRDefault="00B07F75" w:rsidP="00B07F75">
            <w:pPr>
              <w:tabs>
                <w:tab w:val="left" w:pos="3270"/>
              </w:tabs>
              <w:jc w:val="center"/>
              <w:rPr>
                <w:b/>
                <w:bCs/>
                <w:sz w:val="20"/>
                <w:szCs w:val="20"/>
              </w:rPr>
            </w:pPr>
            <w:r>
              <w:rPr>
                <w:b/>
                <w:bCs/>
                <w:sz w:val="20"/>
                <w:szCs w:val="20"/>
              </w:rPr>
              <w:lastRenderedPageBreak/>
              <w:t xml:space="preserve">Composite Objectives in </w:t>
            </w:r>
            <w:r w:rsidR="00812AEB">
              <w:rPr>
                <w:b/>
                <w:bCs/>
                <w:sz w:val="20"/>
                <w:szCs w:val="20"/>
              </w:rPr>
              <w:t>Art</w:t>
            </w:r>
            <w:r>
              <w:rPr>
                <w:b/>
                <w:bCs/>
                <w:sz w:val="20"/>
                <w:szCs w:val="20"/>
              </w:rPr>
              <w:t xml:space="preserve"> in </w:t>
            </w:r>
            <w:r w:rsidR="00257CE3">
              <w:rPr>
                <w:b/>
                <w:bCs/>
                <w:sz w:val="20"/>
                <w:szCs w:val="20"/>
              </w:rPr>
              <w:t>Key Stage 1</w:t>
            </w:r>
          </w:p>
          <w:p w14:paraId="7A4AE1C3" w14:textId="77777777" w:rsidR="00B07F75" w:rsidRPr="00B07F75" w:rsidRDefault="00B07F75" w:rsidP="00B07F75">
            <w:pPr>
              <w:tabs>
                <w:tab w:val="left" w:pos="3270"/>
              </w:tabs>
              <w:jc w:val="center"/>
              <w:rPr>
                <w:b/>
                <w:bCs/>
                <w:sz w:val="20"/>
                <w:szCs w:val="20"/>
              </w:rPr>
            </w:pPr>
          </w:p>
          <w:p w14:paraId="796A43F7" w14:textId="19E08BDB" w:rsidR="00BE33CC" w:rsidRDefault="00BE33CC" w:rsidP="00C208A7">
            <w:r>
              <w:t>By the end of key stage 1 children should be taught to:</w:t>
            </w:r>
          </w:p>
          <w:p w14:paraId="137BE70E" w14:textId="77777777" w:rsidR="00853265" w:rsidRPr="00853265" w:rsidRDefault="00853265" w:rsidP="00853265">
            <w:pPr>
              <w:numPr>
                <w:ilvl w:val="0"/>
                <w:numId w:val="18"/>
              </w:numPr>
              <w:shd w:val="clear" w:color="auto" w:fill="FFFFFF"/>
              <w:spacing w:after="75"/>
              <w:rPr>
                <w:rFonts w:eastAsia="Times New Roman" w:cstheme="minorHAnsi"/>
                <w:color w:val="0B0C0C"/>
                <w:lang w:eastAsia="en-GB"/>
              </w:rPr>
            </w:pPr>
            <w:r w:rsidRPr="00853265">
              <w:rPr>
                <w:rFonts w:eastAsia="Times New Roman" w:cstheme="minorHAnsi"/>
                <w:color w:val="0B0C0C"/>
                <w:lang w:eastAsia="en-GB"/>
              </w:rPr>
              <w:t>to use a range of materials creatively to design and make products</w:t>
            </w:r>
          </w:p>
          <w:p w14:paraId="135BB5EB" w14:textId="77777777" w:rsidR="00853265" w:rsidRPr="00853265" w:rsidRDefault="00853265" w:rsidP="00853265">
            <w:pPr>
              <w:numPr>
                <w:ilvl w:val="0"/>
                <w:numId w:val="18"/>
              </w:numPr>
              <w:shd w:val="clear" w:color="auto" w:fill="FFFFFF"/>
              <w:spacing w:after="75"/>
              <w:rPr>
                <w:rFonts w:eastAsia="Times New Roman" w:cstheme="minorHAnsi"/>
                <w:color w:val="0B0C0C"/>
                <w:lang w:eastAsia="en-GB"/>
              </w:rPr>
            </w:pPr>
            <w:r w:rsidRPr="00853265">
              <w:rPr>
                <w:rFonts w:eastAsia="Times New Roman" w:cstheme="minorHAnsi"/>
                <w:color w:val="0B0C0C"/>
                <w:lang w:eastAsia="en-GB"/>
              </w:rPr>
              <w:t>to use drawing, painting and sculpture to develop and share their ideas, experiences and imagination</w:t>
            </w:r>
          </w:p>
          <w:p w14:paraId="405EA3D4" w14:textId="77777777" w:rsidR="00853265" w:rsidRPr="00853265" w:rsidRDefault="00853265" w:rsidP="00853265">
            <w:pPr>
              <w:numPr>
                <w:ilvl w:val="0"/>
                <w:numId w:val="18"/>
              </w:numPr>
              <w:shd w:val="clear" w:color="auto" w:fill="FFFFFF"/>
              <w:spacing w:after="75"/>
              <w:rPr>
                <w:rFonts w:eastAsia="Times New Roman" w:cstheme="minorHAnsi"/>
                <w:color w:val="0B0C0C"/>
                <w:lang w:eastAsia="en-GB"/>
              </w:rPr>
            </w:pPr>
            <w:r w:rsidRPr="00853265">
              <w:rPr>
                <w:rFonts w:eastAsia="Times New Roman" w:cstheme="minorHAnsi"/>
                <w:color w:val="0B0C0C"/>
                <w:lang w:eastAsia="en-GB"/>
              </w:rPr>
              <w:t>to develop a wide range of art and design techniques in using colour, pattern, texture, line, shape, form and space</w:t>
            </w:r>
          </w:p>
          <w:p w14:paraId="09BFE358" w14:textId="31116795" w:rsidR="00853265" w:rsidRPr="00853265" w:rsidRDefault="00853265" w:rsidP="00853265">
            <w:pPr>
              <w:numPr>
                <w:ilvl w:val="0"/>
                <w:numId w:val="18"/>
              </w:numPr>
              <w:shd w:val="clear" w:color="auto" w:fill="FFFFFF"/>
              <w:spacing w:after="75"/>
              <w:rPr>
                <w:rFonts w:eastAsia="Times New Roman" w:cstheme="minorHAnsi"/>
                <w:color w:val="0B0C0C"/>
                <w:lang w:eastAsia="en-GB"/>
              </w:rPr>
            </w:pPr>
            <w:r w:rsidRPr="00853265">
              <w:rPr>
                <w:rFonts w:eastAsia="Times New Roman" w:cstheme="minorHAnsi"/>
                <w:color w:val="0B0C0C"/>
                <w:lang w:eastAsia="en-GB"/>
              </w:rPr>
              <w:t>about the work of a range of artists, craft makers and designers, describing the differences and similarities between different practices and disciplines, and making links to their own work</w:t>
            </w:r>
            <w:r>
              <w:rPr>
                <w:rFonts w:eastAsia="Times New Roman" w:cstheme="minorHAnsi"/>
                <w:color w:val="0B0C0C"/>
                <w:lang w:eastAsia="en-GB"/>
              </w:rPr>
              <w:t>.</w:t>
            </w:r>
          </w:p>
          <w:p w14:paraId="332F0D87" w14:textId="3B0F85F5" w:rsidR="00BE33CC" w:rsidRPr="00853265" w:rsidRDefault="00BE33CC" w:rsidP="00853265">
            <w:pPr>
              <w:ind w:left="360"/>
              <w:rPr>
                <w:u w:val="single"/>
              </w:rPr>
            </w:pPr>
          </w:p>
        </w:tc>
      </w:tr>
      <w:tr w:rsidR="00B2167B" w:rsidRPr="0038688D" w14:paraId="2DEBBD16" w14:textId="77777777" w:rsidTr="00DA7A8F">
        <w:trPr>
          <w:trHeight w:val="230"/>
        </w:trPr>
        <w:tc>
          <w:tcPr>
            <w:tcW w:w="15906" w:type="dxa"/>
            <w:gridSpan w:val="4"/>
          </w:tcPr>
          <w:p w14:paraId="132E041B" w14:textId="77777777" w:rsidR="00B2167B" w:rsidRDefault="00B2167B" w:rsidP="0031753B">
            <w:pPr>
              <w:tabs>
                <w:tab w:val="left" w:pos="3270"/>
              </w:tabs>
              <w:jc w:val="center"/>
              <w:rPr>
                <w:b/>
                <w:bCs/>
                <w:sz w:val="20"/>
                <w:szCs w:val="20"/>
              </w:rPr>
            </w:pPr>
          </w:p>
          <w:tbl>
            <w:tblPr>
              <w:tblStyle w:val="TableGrid"/>
              <w:tblW w:w="15877" w:type="dxa"/>
              <w:tblLayout w:type="fixed"/>
              <w:tblLook w:val="04A0" w:firstRow="1" w:lastRow="0" w:firstColumn="1" w:lastColumn="0" w:noHBand="0" w:noVBand="1"/>
            </w:tblPr>
            <w:tblGrid>
              <w:gridCol w:w="6242"/>
              <w:gridCol w:w="3078"/>
              <w:gridCol w:w="3078"/>
              <w:gridCol w:w="3479"/>
            </w:tblGrid>
            <w:tr w:rsidR="00B2167B" w14:paraId="1C742F98" w14:textId="77777777" w:rsidTr="00B2167B">
              <w:tc>
                <w:tcPr>
                  <w:tcW w:w="6242" w:type="dxa"/>
                </w:tcPr>
                <w:p w14:paraId="67603A7A" w14:textId="77777777" w:rsidR="00B2167B" w:rsidRPr="00B2167B" w:rsidRDefault="00B2167B" w:rsidP="00B2167B">
                  <w:pPr>
                    <w:rPr>
                      <w:b/>
                      <w:bCs/>
                    </w:rPr>
                  </w:pPr>
                  <w:r w:rsidRPr="00B2167B">
                    <w:rPr>
                      <w:b/>
                      <w:bCs/>
                    </w:rPr>
                    <w:t>Knowledge by end of Reception</w:t>
                  </w:r>
                </w:p>
              </w:tc>
              <w:tc>
                <w:tcPr>
                  <w:tcW w:w="3078" w:type="dxa"/>
                </w:tcPr>
                <w:p w14:paraId="71B03CC6" w14:textId="77777777" w:rsidR="00B2167B" w:rsidRDefault="00B2167B" w:rsidP="00B2167B">
                  <w:r>
                    <w:t>Key Vocab</w:t>
                  </w:r>
                </w:p>
              </w:tc>
              <w:tc>
                <w:tcPr>
                  <w:tcW w:w="3078" w:type="dxa"/>
                </w:tcPr>
                <w:p w14:paraId="11186BB2" w14:textId="77777777" w:rsidR="00B2167B" w:rsidRDefault="00B2167B" w:rsidP="00B2167B">
                  <w:r>
                    <w:t>Key Questioning</w:t>
                  </w:r>
                </w:p>
              </w:tc>
              <w:tc>
                <w:tcPr>
                  <w:tcW w:w="3479" w:type="dxa"/>
                </w:tcPr>
                <w:p w14:paraId="70E85790" w14:textId="77777777" w:rsidR="00B2167B" w:rsidRDefault="00B2167B" w:rsidP="00B2167B">
                  <w:r>
                    <w:t>How</w:t>
                  </w:r>
                </w:p>
              </w:tc>
            </w:tr>
            <w:tr w:rsidR="00B2167B" w14:paraId="5EF9F35B" w14:textId="77777777" w:rsidTr="00B2167B">
              <w:tc>
                <w:tcPr>
                  <w:tcW w:w="6242" w:type="dxa"/>
                </w:tcPr>
                <w:p w14:paraId="30528C7F" w14:textId="77777777" w:rsidR="00B2167B" w:rsidRPr="00647CA3" w:rsidRDefault="00B2167B" w:rsidP="00B2167B">
                  <w:pPr>
                    <w:rPr>
                      <w:rFonts w:cstheme="minorHAnsi"/>
                      <w:lang w:val="en-US"/>
                    </w:rPr>
                  </w:pPr>
                  <w:r w:rsidRPr="00647CA3">
                    <w:rPr>
                      <w:rFonts w:cstheme="minorHAnsi"/>
                      <w:lang w:val="en-US"/>
                    </w:rPr>
                    <w:t>Art is embedded in line with our Progression of Skills</w:t>
                  </w:r>
                </w:p>
                <w:p w14:paraId="69E4B967" w14:textId="77777777" w:rsidR="00B2167B" w:rsidRDefault="00B2167B" w:rsidP="00B2167B">
                  <w:pPr>
                    <w:rPr>
                      <w:rFonts w:cstheme="minorHAnsi"/>
                      <w:lang w:val="en-US"/>
                    </w:rPr>
                  </w:pPr>
                  <w:r w:rsidRPr="00647CA3">
                    <w:rPr>
                      <w:rFonts w:cstheme="minorHAnsi"/>
                      <w:lang w:val="en-US"/>
                    </w:rPr>
                    <w:t>Art is part of Expressive Arts and Design and develops children’s imagination, creativity and their ability to use media and materials.</w:t>
                  </w:r>
                </w:p>
                <w:p w14:paraId="06A99963" w14:textId="77777777" w:rsidR="00B2167B" w:rsidRPr="00647CA3" w:rsidRDefault="00B2167B" w:rsidP="00B2167B">
                  <w:pPr>
                    <w:rPr>
                      <w:rFonts w:cstheme="minorHAnsi"/>
                      <w:lang w:val="en-US"/>
                    </w:rPr>
                  </w:pPr>
                </w:p>
                <w:p w14:paraId="336E0CD5" w14:textId="77777777" w:rsidR="00B2167B" w:rsidRDefault="00B2167B" w:rsidP="00B2167B">
                  <w:pPr>
                    <w:rPr>
                      <w:rFonts w:cstheme="minorHAnsi"/>
                      <w:lang w:val="en-US"/>
                    </w:rPr>
                  </w:pPr>
                  <w:r>
                    <w:rPr>
                      <w:rFonts w:cstheme="minorHAnsi"/>
                      <w:lang w:val="en-US"/>
                    </w:rPr>
                    <w:t>By the end of Reception,</w:t>
                  </w:r>
                  <w:r w:rsidRPr="00647CA3">
                    <w:rPr>
                      <w:rFonts w:cstheme="minorHAnsi"/>
                      <w:lang w:val="en-US"/>
                    </w:rPr>
                    <w:t xml:space="preserve"> children have the opportunity to discover methods of creating</w:t>
                  </w:r>
                  <w:r>
                    <w:rPr>
                      <w:rFonts w:cstheme="minorHAnsi"/>
                      <w:lang w:val="en-US"/>
                    </w:rPr>
                    <w:t>,</w:t>
                  </w:r>
                  <w:r w:rsidRPr="00647CA3">
                    <w:rPr>
                      <w:rFonts w:cstheme="minorHAnsi"/>
                      <w:lang w:val="en-US"/>
                    </w:rPr>
                    <w:t xml:space="preserve"> including, collage, printing, </w:t>
                  </w:r>
                  <w:proofErr w:type="spellStart"/>
                  <w:r w:rsidRPr="00647CA3">
                    <w:rPr>
                      <w:rFonts w:cstheme="minorHAnsi"/>
                      <w:lang w:val="en-US"/>
                    </w:rPr>
                    <w:t>colour</w:t>
                  </w:r>
                  <w:proofErr w:type="spellEnd"/>
                  <w:r w:rsidRPr="00647CA3">
                    <w:rPr>
                      <w:rFonts w:cstheme="minorHAnsi"/>
                      <w:lang w:val="en-US"/>
                    </w:rPr>
                    <w:t xml:space="preserve"> mixing and painting techniques, clay, patterning etc. Adults follow children’s lead and introduce and elaborate these methods.</w:t>
                  </w:r>
                </w:p>
                <w:p w14:paraId="1FEF251E" w14:textId="77777777" w:rsidR="00B2167B" w:rsidRPr="00647CA3" w:rsidRDefault="00B2167B" w:rsidP="00B2167B">
                  <w:pPr>
                    <w:rPr>
                      <w:rFonts w:cstheme="minorHAnsi"/>
                      <w:lang w:val="en-US"/>
                    </w:rPr>
                  </w:pPr>
                </w:p>
                <w:p w14:paraId="346FAC4B" w14:textId="77777777" w:rsidR="00B2167B" w:rsidRPr="00647CA3" w:rsidRDefault="00B2167B" w:rsidP="00B2167B">
                  <w:pPr>
                    <w:rPr>
                      <w:rFonts w:cstheme="minorHAnsi"/>
                      <w:lang w:val="en-US"/>
                    </w:rPr>
                  </w:pPr>
                  <w:r>
                    <w:rPr>
                      <w:rFonts w:cstheme="minorHAnsi"/>
                      <w:lang w:val="en-US"/>
                    </w:rPr>
                    <w:t>By the end of Reception, c</w:t>
                  </w:r>
                  <w:r w:rsidRPr="00647CA3">
                    <w:rPr>
                      <w:rFonts w:cstheme="minorHAnsi"/>
                      <w:lang w:val="en-US"/>
                    </w:rPr>
                    <w:t>hildren will look at work by famous artists to inspire them to create their own art work.</w:t>
                  </w:r>
                </w:p>
                <w:p w14:paraId="3B317C28" w14:textId="77777777" w:rsidR="00B2167B" w:rsidRDefault="00B2167B" w:rsidP="00B2167B"/>
              </w:tc>
              <w:tc>
                <w:tcPr>
                  <w:tcW w:w="3078" w:type="dxa"/>
                </w:tcPr>
                <w:p w14:paraId="7474EC3C" w14:textId="77777777" w:rsidR="00B2167B" w:rsidRDefault="00B2167B" w:rsidP="00B2167B">
                  <w:r>
                    <w:t>Paint/paint brush</w:t>
                  </w:r>
                </w:p>
                <w:p w14:paraId="7C6B92DA" w14:textId="4A252424" w:rsidR="00EA1246" w:rsidRDefault="00EA1246" w:rsidP="00B2167B">
                  <w:r>
                    <w:t>Powder paint</w:t>
                  </w:r>
                </w:p>
                <w:p w14:paraId="3F5DDC90" w14:textId="40C7C032" w:rsidR="00EA1246" w:rsidRDefault="00EA1246" w:rsidP="00B2167B">
                  <w:r>
                    <w:t>Water colours</w:t>
                  </w:r>
                </w:p>
                <w:p w14:paraId="4497B49B" w14:textId="77777777" w:rsidR="00B2167B" w:rsidRDefault="00B2167B" w:rsidP="00B2167B">
                  <w:r>
                    <w:t>Pattern</w:t>
                  </w:r>
                </w:p>
                <w:p w14:paraId="0AF86D10" w14:textId="77777777" w:rsidR="00B2167B" w:rsidRDefault="00B2167B" w:rsidP="00B2167B">
                  <w:r>
                    <w:t>Colour</w:t>
                  </w:r>
                </w:p>
                <w:p w14:paraId="777CAE9D" w14:textId="77777777" w:rsidR="00B2167B" w:rsidRDefault="00B2167B" w:rsidP="00B2167B">
                  <w:r>
                    <w:t>Shape</w:t>
                  </w:r>
                </w:p>
                <w:p w14:paraId="0543B8E5" w14:textId="77777777" w:rsidR="00B2167B" w:rsidRDefault="00B2167B" w:rsidP="00B2167B">
                  <w:r>
                    <w:t>Collage</w:t>
                  </w:r>
                </w:p>
                <w:p w14:paraId="1218E669" w14:textId="77777777" w:rsidR="00B2167B" w:rsidRDefault="00B2167B" w:rsidP="00B2167B">
                  <w:r>
                    <w:t>Stencil</w:t>
                  </w:r>
                </w:p>
                <w:p w14:paraId="604C0CFB" w14:textId="77777777" w:rsidR="00B2167B" w:rsidRDefault="00B2167B" w:rsidP="00B2167B">
                  <w:r>
                    <w:t>Print</w:t>
                  </w:r>
                </w:p>
                <w:p w14:paraId="609AD3EC" w14:textId="6EBA3EE6" w:rsidR="00B2167B" w:rsidRDefault="00B2167B" w:rsidP="00B2167B">
                  <w:r>
                    <w:t>Colour mix</w:t>
                  </w:r>
                  <w:r w:rsidR="00006ACA">
                    <w:t>ing</w:t>
                  </w:r>
                </w:p>
                <w:p w14:paraId="2EC0DD4D" w14:textId="77777777" w:rsidR="00B2167B" w:rsidRDefault="00B2167B" w:rsidP="00B2167B">
                  <w:r>
                    <w:t>Primary colours</w:t>
                  </w:r>
                </w:p>
                <w:p w14:paraId="37F6A146" w14:textId="77777777" w:rsidR="00B2167B" w:rsidRDefault="00B2167B" w:rsidP="00B2167B">
                  <w:r>
                    <w:t>Secondary colours</w:t>
                  </w:r>
                </w:p>
                <w:p w14:paraId="0B95CD27" w14:textId="77777777" w:rsidR="00B2167B" w:rsidRDefault="00B2167B" w:rsidP="00B2167B">
                  <w:r>
                    <w:t>Clay</w:t>
                  </w:r>
                </w:p>
                <w:p w14:paraId="0CEC1907" w14:textId="77777777" w:rsidR="00B2167B" w:rsidRDefault="00B2167B" w:rsidP="00B2167B">
                  <w:r>
                    <w:t>Artist</w:t>
                  </w:r>
                </w:p>
                <w:p w14:paraId="5888DC6F" w14:textId="77777777" w:rsidR="00B2167B" w:rsidRDefault="00B2167B" w:rsidP="00B2167B">
                  <w:r>
                    <w:t>Draw/sketch</w:t>
                  </w:r>
                </w:p>
                <w:p w14:paraId="157D85B0" w14:textId="77777777" w:rsidR="00B2167B" w:rsidRDefault="00B2167B" w:rsidP="00B2167B">
                  <w:r>
                    <w:t>Crayons/pencil crayons</w:t>
                  </w:r>
                </w:p>
              </w:tc>
              <w:tc>
                <w:tcPr>
                  <w:tcW w:w="3078" w:type="dxa"/>
                </w:tcPr>
                <w:p w14:paraId="0B7E71FB" w14:textId="77777777" w:rsidR="00B2167B" w:rsidRDefault="00B2167B" w:rsidP="00B2167B">
                  <w:r>
                    <w:t>How would you…?</w:t>
                  </w:r>
                </w:p>
                <w:p w14:paraId="0CE750C6" w14:textId="77777777" w:rsidR="00B2167B" w:rsidRDefault="00B2167B" w:rsidP="00B2167B">
                  <w:r>
                    <w:t>Can you…?</w:t>
                  </w:r>
                </w:p>
                <w:p w14:paraId="21128450" w14:textId="77777777" w:rsidR="00B2167B" w:rsidRDefault="00B2167B" w:rsidP="00B2167B">
                  <w:r>
                    <w:t>Can you tell me…?</w:t>
                  </w:r>
                </w:p>
                <w:p w14:paraId="5E6AB65F" w14:textId="77777777" w:rsidR="00B2167B" w:rsidRDefault="00B2167B" w:rsidP="00B2167B">
                  <w:r>
                    <w:t>What does this do…?</w:t>
                  </w:r>
                </w:p>
                <w:p w14:paraId="3EE33507" w14:textId="77777777" w:rsidR="00B2167B" w:rsidRDefault="00B2167B" w:rsidP="00B2167B">
                  <w:r>
                    <w:t>What might happen if…?</w:t>
                  </w:r>
                </w:p>
                <w:p w14:paraId="2D761134" w14:textId="77777777" w:rsidR="00B2167B" w:rsidRDefault="00B2167B" w:rsidP="00B2167B">
                  <w:r>
                    <w:t>How does this change when…?</w:t>
                  </w:r>
                </w:p>
                <w:p w14:paraId="257ED28E" w14:textId="77777777" w:rsidR="00B2167B" w:rsidRDefault="00B2167B" w:rsidP="00B2167B">
                  <w:r>
                    <w:t>How did you…?</w:t>
                  </w:r>
                </w:p>
              </w:tc>
              <w:tc>
                <w:tcPr>
                  <w:tcW w:w="3479" w:type="dxa"/>
                </w:tcPr>
                <w:p w14:paraId="0D606330" w14:textId="77777777" w:rsidR="00B2167B" w:rsidRDefault="00B2167B" w:rsidP="00B2167B">
                  <w:r>
                    <w:t>During adult led sessions</w:t>
                  </w:r>
                </w:p>
                <w:p w14:paraId="45C9D47F" w14:textId="77777777" w:rsidR="00B2167B" w:rsidRDefault="00B2167B" w:rsidP="00B2167B"/>
                <w:p w14:paraId="6AE9DE7B" w14:textId="77777777" w:rsidR="00B2167B" w:rsidRDefault="00B2167B" w:rsidP="00B2167B">
                  <w:r>
                    <w:t>During child initiated, ‘grow time’ indoors or outdoors</w:t>
                  </w:r>
                </w:p>
                <w:p w14:paraId="2909066D" w14:textId="77777777" w:rsidR="00B2167B" w:rsidRDefault="00B2167B" w:rsidP="00B2167B"/>
                <w:p w14:paraId="5A48533F" w14:textId="77777777" w:rsidR="00B2167B" w:rsidRPr="00647CA3" w:rsidRDefault="00B2167B" w:rsidP="00B2167B">
                  <w:pPr>
                    <w:rPr>
                      <w:rFonts w:cstheme="minorHAnsi"/>
                      <w:lang w:val="en-US"/>
                    </w:rPr>
                  </w:pPr>
                  <w:r>
                    <w:rPr>
                      <w:rFonts w:cstheme="minorHAnsi"/>
                      <w:lang w:val="en-US"/>
                    </w:rPr>
                    <w:t>T</w:t>
                  </w:r>
                  <w:r w:rsidRPr="00647CA3">
                    <w:rPr>
                      <w:rFonts w:cstheme="minorHAnsi"/>
                      <w:lang w:val="en-US"/>
                    </w:rPr>
                    <w:t>hrough other area</w:t>
                  </w:r>
                  <w:r>
                    <w:rPr>
                      <w:rFonts w:cstheme="minorHAnsi"/>
                      <w:lang w:val="en-US"/>
                    </w:rPr>
                    <w:t>s</w:t>
                  </w:r>
                  <w:r w:rsidRPr="00647CA3">
                    <w:rPr>
                      <w:rFonts w:cstheme="minorHAnsi"/>
                      <w:lang w:val="en-US"/>
                    </w:rPr>
                    <w:t xml:space="preserve"> of learning including shared topics and RE.</w:t>
                  </w:r>
                </w:p>
                <w:p w14:paraId="23AE74F3" w14:textId="77777777" w:rsidR="00B2167B" w:rsidRDefault="00B2167B" w:rsidP="00B2167B">
                  <w:r>
                    <w:t>Through stories linked to art</w:t>
                  </w:r>
                </w:p>
                <w:p w14:paraId="76C958AE" w14:textId="77777777" w:rsidR="00B2167B" w:rsidRDefault="00B2167B" w:rsidP="00B2167B"/>
                <w:p w14:paraId="255BF337" w14:textId="77777777" w:rsidR="00B2167B" w:rsidRDefault="00B2167B" w:rsidP="00B2167B">
                  <w:r>
                    <w:t>Through books linked to art</w:t>
                  </w:r>
                </w:p>
                <w:p w14:paraId="538E3CF3" w14:textId="77777777" w:rsidR="00B2167B" w:rsidRDefault="00B2167B" w:rsidP="00B2167B"/>
                <w:p w14:paraId="12C52A6B" w14:textId="77777777" w:rsidR="00B2167B" w:rsidRDefault="00B2167B" w:rsidP="00B2167B">
                  <w:r>
                    <w:t>Looking at work by artists</w:t>
                  </w:r>
                </w:p>
                <w:p w14:paraId="30F9132E" w14:textId="77777777" w:rsidR="00B2167B" w:rsidRDefault="00B2167B" w:rsidP="00B2167B"/>
                <w:p w14:paraId="5E618A0D" w14:textId="77777777" w:rsidR="00B2167B" w:rsidRDefault="00B2167B" w:rsidP="00B2167B"/>
              </w:tc>
            </w:tr>
            <w:tr w:rsidR="00B2167B" w14:paraId="1D9E9926" w14:textId="77777777" w:rsidTr="00B2167B">
              <w:tc>
                <w:tcPr>
                  <w:tcW w:w="6242" w:type="dxa"/>
                </w:tcPr>
                <w:p w14:paraId="02A75BF8" w14:textId="77777777" w:rsidR="00B2167B" w:rsidRPr="00647CA3" w:rsidRDefault="00B2167B" w:rsidP="00B2167B">
                  <w:pPr>
                    <w:rPr>
                      <w:rFonts w:cstheme="minorHAnsi"/>
                      <w:lang w:val="en-US"/>
                    </w:rPr>
                  </w:pPr>
                </w:p>
              </w:tc>
              <w:tc>
                <w:tcPr>
                  <w:tcW w:w="3078" w:type="dxa"/>
                </w:tcPr>
                <w:p w14:paraId="697FFABB" w14:textId="77777777" w:rsidR="00B2167B" w:rsidRDefault="00B2167B" w:rsidP="00B2167B"/>
              </w:tc>
              <w:tc>
                <w:tcPr>
                  <w:tcW w:w="3078" w:type="dxa"/>
                </w:tcPr>
                <w:p w14:paraId="6DC2B645" w14:textId="77777777" w:rsidR="00B2167B" w:rsidRDefault="00B2167B" w:rsidP="00B2167B"/>
              </w:tc>
              <w:tc>
                <w:tcPr>
                  <w:tcW w:w="3479" w:type="dxa"/>
                </w:tcPr>
                <w:p w14:paraId="61D759D8" w14:textId="77777777" w:rsidR="00B2167B" w:rsidRDefault="00B2167B" w:rsidP="00B2167B"/>
              </w:tc>
            </w:tr>
          </w:tbl>
          <w:p w14:paraId="0944C2A4" w14:textId="77777777" w:rsidR="00B2167B" w:rsidRDefault="00B2167B" w:rsidP="00B07F75">
            <w:pPr>
              <w:tabs>
                <w:tab w:val="left" w:pos="3270"/>
              </w:tabs>
              <w:jc w:val="center"/>
              <w:rPr>
                <w:b/>
                <w:bCs/>
                <w:sz w:val="20"/>
                <w:szCs w:val="20"/>
              </w:rPr>
            </w:pPr>
          </w:p>
        </w:tc>
      </w:tr>
      <w:tr w:rsidR="00B2167B" w:rsidRPr="0038688D" w14:paraId="12FA6E0D" w14:textId="77777777" w:rsidTr="00EC1C21">
        <w:trPr>
          <w:trHeight w:val="230"/>
        </w:trPr>
        <w:tc>
          <w:tcPr>
            <w:tcW w:w="1022" w:type="dxa"/>
          </w:tcPr>
          <w:p w14:paraId="2914F4D6" w14:textId="77777777" w:rsidR="00B2167B" w:rsidRDefault="00B2167B" w:rsidP="00757452">
            <w:pPr>
              <w:jc w:val="center"/>
              <w:rPr>
                <w:bCs/>
              </w:rPr>
            </w:pPr>
          </w:p>
        </w:tc>
        <w:tc>
          <w:tcPr>
            <w:tcW w:w="7654" w:type="dxa"/>
            <w:gridSpan w:val="2"/>
          </w:tcPr>
          <w:p w14:paraId="24016D31" w14:textId="77777777" w:rsidR="00B2167B" w:rsidRPr="00AD293D" w:rsidRDefault="00B2167B" w:rsidP="00AD293D">
            <w:pPr>
              <w:jc w:val="center"/>
              <w:rPr>
                <w:b/>
                <w:bCs/>
              </w:rPr>
            </w:pPr>
          </w:p>
        </w:tc>
        <w:tc>
          <w:tcPr>
            <w:tcW w:w="7230" w:type="dxa"/>
          </w:tcPr>
          <w:p w14:paraId="65C6B429" w14:textId="77777777" w:rsidR="00B2167B" w:rsidRDefault="00B2167B" w:rsidP="00AD293D">
            <w:pPr>
              <w:jc w:val="center"/>
              <w:rPr>
                <w:b/>
                <w:bCs/>
              </w:rPr>
            </w:pPr>
          </w:p>
        </w:tc>
      </w:tr>
      <w:tr w:rsidR="00AD293D" w:rsidRPr="0038688D" w14:paraId="4E85C15F" w14:textId="77777777" w:rsidTr="00EC1C21">
        <w:trPr>
          <w:trHeight w:val="230"/>
        </w:trPr>
        <w:tc>
          <w:tcPr>
            <w:tcW w:w="1022" w:type="dxa"/>
          </w:tcPr>
          <w:p w14:paraId="0E02541C" w14:textId="77777777" w:rsidR="00AD293D" w:rsidRDefault="00AD293D" w:rsidP="00757452">
            <w:pPr>
              <w:jc w:val="center"/>
              <w:rPr>
                <w:bCs/>
              </w:rPr>
            </w:pPr>
          </w:p>
        </w:tc>
        <w:tc>
          <w:tcPr>
            <w:tcW w:w="7654" w:type="dxa"/>
            <w:gridSpan w:val="2"/>
          </w:tcPr>
          <w:p w14:paraId="0A617531" w14:textId="2546FF94" w:rsidR="00AD293D" w:rsidRPr="00AD293D" w:rsidRDefault="00AD293D" w:rsidP="00AD293D">
            <w:pPr>
              <w:jc w:val="center"/>
              <w:rPr>
                <w:b/>
                <w:bCs/>
                <w:highlight w:val="yellow"/>
              </w:rPr>
            </w:pPr>
            <w:r w:rsidRPr="00AD293D">
              <w:rPr>
                <w:b/>
                <w:bCs/>
              </w:rPr>
              <w:t>Year 1</w:t>
            </w:r>
          </w:p>
        </w:tc>
        <w:tc>
          <w:tcPr>
            <w:tcW w:w="7230" w:type="dxa"/>
          </w:tcPr>
          <w:p w14:paraId="57D9830F" w14:textId="5A31E6A3" w:rsidR="00AD293D" w:rsidRPr="00AD293D" w:rsidRDefault="00AD293D" w:rsidP="00AD293D">
            <w:pPr>
              <w:jc w:val="center"/>
              <w:rPr>
                <w:b/>
                <w:bCs/>
              </w:rPr>
            </w:pPr>
            <w:r>
              <w:rPr>
                <w:b/>
                <w:bCs/>
              </w:rPr>
              <w:t>Year 2</w:t>
            </w:r>
          </w:p>
        </w:tc>
      </w:tr>
      <w:tr w:rsidR="003C79ED" w:rsidRPr="00053B25" w14:paraId="1972D307" w14:textId="612DF600" w:rsidTr="00EC1C21">
        <w:trPr>
          <w:trHeight w:val="1446"/>
        </w:trPr>
        <w:tc>
          <w:tcPr>
            <w:tcW w:w="1022" w:type="dxa"/>
          </w:tcPr>
          <w:p w14:paraId="2704B58D" w14:textId="103827EB" w:rsidR="005970D9" w:rsidRPr="00A1364E" w:rsidRDefault="00F43102" w:rsidP="005970D9">
            <w:pPr>
              <w:rPr>
                <w:b/>
              </w:rPr>
            </w:pPr>
            <w:r w:rsidRPr="00A1364E">
              <w:rPr>
                <w:b/>
              </w:rPr>
              <w:t>Autum</w:t>
            </w:r>
            <w:r w:rsidR="00EC1C21" w:rsidRPr="00A1364E">
              <w:rPr>
                <w:b/>
              </w:rPr>
              <w:t>n</w:t>
            </w:r>
          </w:p>
          <w:p w14:paraId="43EA9D7F" w14:textId="77777777" w:rsidR="005970D9" w:rsidRDefault="005970D9" w:rsidP="00896115">
            <w:pPr>
              <w:jc w:val="both"/>
              <w:rPr>
                <w:b/>
              </w:rPr>
            </w:pPr>
          </w:p>
          <w:p w14:paraId="5D9BC6DF" w14:textId="77777777" w:rsidR="005970D9" w:rsidRDefault="005970D9" w:rsidP="00896115">
            <w:pPr>
              <w:jc w:val="both"/>
              <w:rPr>
                <w:b/>
              </w:rPr>
            </w:pPr>
          </w:p>
          <w:p w14:paraId="1373E82A" w14:textId="77777777" w:rsidR="005970D9" w:rsidRDefault="005970D9" w:rsidP="00896115">
            <w:pPr>
              <w:jc w:val="both"/>
              <w:rPr>
                <w:b/>
              </w:rPr>
            </w:pPr>
          </w:p>
          <w:p w14:paraId="336867D5" w14:textId="77777777" w:rsidR="005970D9" w:rsidRDefault="005970D9" w:rsidP="00896115">
            <w:pPr>
              <w:jc w:val="both"/>
              <w:rPr>
                <w:b/>
              </w:rPr>
            </w:pPr>
          </w:p>
          <w:p w14:paraId="670583C2" w14:textId="77777777" w:rsidR="005970D9" w:rsidRDefault="005970D9" w:rsidP="00896115">
            <w:pPr>
              <w:jc w:val="both"/>
              <w:rPr>
                <w:b/>
              </w:rPr>
            </w:pPr>
          </w:p>
          <w:p w14:paraId="6E34B281" w14:textId="66D2632F" w:rsidR="003C79ED" w:rsidRPr="00053B25" w:rsidRDefault="003C79ED" w:rsidP="003C79ED"/>
          <w:p w14:paraId="76B0F433" w14:textId="77777777" w:rsidR="003C79ED" w:rsidRPr="00053B25" w:rsidRDefault="003C79ED" w:rsidP="003C79ED"/>
          <w:p w14:paraId="21B95D9E" w14:textId="73022272" w:rsidR="003C79ED" w:rsidRPr="00053B25" w:rsidRDefault="003C79ED" w:rsidP="003C79ED">
            <w:pPr>
              <w:rPr>
                <w:bCs/>
              </w:rPr>
            </w:pPr>
          </w:p>
        </w:tc>
        <w:tc>
          <w:tcPr>
            <w:tcW w:w="7654" w:type="dxa"/>
            <w:gridSpan w:val="2"/>
          </w:tcPr>
          <w:p w14:paraId="3812B921" w14:textId="25668CDA" w:rsidR="003C79ED" w:rsidRPr="002511CE" w:rsidRDefault="00EC1C21" w:rsidP="005B1518">
            <w:pPr>
              <w:rPr>
                <w:rFonts w:cstheme="minorHAnsi"/>
                <w:b/>
                <w:u w:val="single"/>
              </w:rPr>
            </w:pPr>
            <w:r w:rsidRPr="00EC1C21">
              <w:rPr>
                <w:rFonts w:cstheme="minorHAnsi"/>
                <w:b/>
                <w:bCs/>
                <w:u w:val="single"/>
              </w:rPr>
              <w:t>Colour</w:t>
            </w:r>
          </w:p>
          <w:p w14:paraId="376D25E3" w14:textId="0B475444" w:rsidR="00E67A00" w:rsidRPr="002511CE" w:rsidRDefault="00E67A00" w:rsidP="00E67A00">
            <w:pPr>
              <w:pStyle w:val="ListParagraph"/>
              <w:numPr>
                <w:ilvl w:val="0"/>
                <w:numId w:val="38"/>
              </w:numPr>
              <w:spacing w:after="0"/>
              <w:rPr>
                <w:rFonts w:cstheme="minorHAnsi"/>
                <w:b/>
                <w:color w:val="000000"/>
                <w:shd w:val="clear" w:color="auto" w:fill="FFFFFF"/>
              </w:rPr>
            </w:pPr>
            <w:r w:rsidRPr="002511CE">
              <w:rPr>
                <w:rFonts w:cstheme="minorHAnsi"/>
                <w:b/>
                <w:color w:val="000000"/>
                <w:shd w:val="clear" w:color="auto" w:fill="FFFFFF"/>
              </w:rPr>
              <w:t xml:space="preserve">To </w:t>
            </w:r>
            <w:r w:rsidR="00E27D94" w:rsidRPr="002511CE">
              <w:rPr>
                <w:rFonts w:cstheme="minorHAnsi"/>
                <w:b/>
                <w:color w:val="000000"/>
                <w:shd w:val="clear" w:color="auto" w:fill="FFFFFF"/>
              </w:rPr>
              <w:t xml:space="preserve">understand that the primary colours are </w:t>
            </w:r>
            <w:r w:rsidR="002511CE" w:rsidRPr="002511CE">
              <w:rPr>
                <w:rFonts w:cstheme="minorHAnsi"/>
                <w:b/>
                <w:color w:val="000000"/>
                <w:shd w:val="clear" w:color="auto" w:fill="FFFFFF"/>
              </w:rPr>
              <w:t>red, yellow</w:t>
            </w:r>
            <w:r w:rsidR="00E27D94" w:rsidRPr="002511CE">
              <w:rPr>
                <w:rFonts w:cstheme="minorHAnsi"/>
                <w:b/>
                <w:color w:val="000000"/>
                <w:shd w:val="clear" w:color="auto" w:fill="FFFFFF"/>
              </w:rPr>
              <w:t xml:space="preserve"> and blue.</w:t>
            </w:r>
          </w:p>
          <w:p w14:paraId="239A292E" w14:textId="21FD1A94" w:rsidR="002511CE" w:rsidRPr="002511CE" w:rsidRDefault="002511CE" w:rsidP="002511CE">
            <w:pPr>
              <w:pStyle w:val="ListParagraph"/>
              <w:spacing w:after="0"/>
              <w:ind w:left="360"/>
              <w:rPr>
                <w:rFonts w:cstheme="minorHAnsi"/>
                <w:bCs/>
                <w:color w:val="000000"/>
                <w:shd w:val="clear" w:color="auto" w:fill="FFFFFF"/>
              </w:rPr>
            </w:pPr>
            <w:r w:rsidRPr="002511CE">
              <w:rPr>
                <w:rFonts w:cstheme="minorHAnsi"/>
                <w:bCs/>
                <w:color w:val="000000"/>
                <w:shd w:val="clear" w:color="auto" w:fill="FFFFFF"/>
              </w:rPr>
              <w:t>To know that the primary colours are red, yellow and blue.</w:t>
            </w:r>
          </w:p>
          <w:p w14:paraId="41B41E25" w14:textId="77777777" w:rsidR="002511CE" w:rsidRPr="002511CE" w:rsidRDefault="002511CE" w:rsidP="002511CE">
            <w:pPr>
              <w:pStyle w:val="ListParagraph"/>
              <w:spacing w:after="0"/>
              <w:ind w:left="360"/>
              <w:rPr>
                <w:rFonts w:cstheme="minorHAnsi"/>
                <w:bCs/>
                <w:color w:val="000000"/>
                <w:shd w:val="clear" w:color="auto" w:fill="FFFFFF"/>
              </w:rPr>
            </w:pPr>
            <w:r w:rsidRPr="002511CE">
              <w:rPr>
                <w:rFonts w:cstheme="minorHAnsi"/>
                <w:bCs/>
                <w:color w:val="000000"/>
                <w:shd w:val="clear" w:color="auto" w:fill="FFFFFF"/>
              </w:rPr>
              <w:t>To know that the primary colours are special.</w:t>
            </w:r>
          </w:p>
          <w:p w14:paraId="73101F44" w14:textId="39DD116E" w:rsidR="002511CE" w:rsidRDefault="002511CE" w:rsidP="002511CE">
            <w:pPr>
              <w:pStyle w:val="ListParagraph"/>
              <w:spacing w:after="0"/>
              <w:ind w:left="360"/>
              <w:rPr>
                <w:rFonts w:cstheme="minorHAnsi"/>
                <w:bCs/>
                <w:color w:val="000000"/>
                <w:shd w:val="clear" w:color="auto" w:fill="FFFFFF"/>
              </w:rPr>
            </w:pPr>
            <w:r w:rsidRPr="002511CE">
              <w:rPr>
                <w:rFonts w:cstheme="minorHAnsi"/>
                <w:bCs/>
                <w:color w:val="000000"/>
                <w:shd w:val="clear" w:color="auto" w:fill="FFFFFF"/>
              </w:rPr>
              <w:t>We cannot make the primary colours by mixing other paints together.</w:t>
            </w:r>
          </w:p>
          <w:p w14:paraId="71534111" w14:textId="23628336" w:rsidR="00E67A00" w:rsidRPr="004F005E" w:rsidRDefault="00964175" w:rsidP="00E67A00">
            <w:pPr>
              <w:pStyle w:val="ListParagraph"/>
              <w:numPr>
                <w:ilvl w:val="0"/>
                <w:numId w:val="38"/>
              </w:numPr>
              <w:spacing w:after="0"/>
              <w:rPr>
                <w:rFonts w:cstheme="minorHAnsi"/>
                <w:b/>
                <w:color w:val="000000"/>
                <w:shd w:val="clear" w:color="auto" w:fill="FFFFFF"/>
              </w:rPr>
            </w:pPr>
            <w:r w:rsidRPr="004F005E">
              <w:rPr>
                <w:rFonts w:cstheme="minorHAnsi"/>
                <w:b/>
                <w:color w:val="000000"/>
                <w:shd w:val="clear" w:color="auto" w:fill="FFFFFF"/>
              </w:rPr>
              <w:t>To understand we can describe colours as secondary colours, warm and cool colours.</w:t>
            </w:r>
          </w:p>
          <w:p w14:paraId="66CB75F1" w14:textId="2DFFD468" w:rsidR="00AE0210" w:rsidRDefault="00AE0210" w:rsidP="00AE0210">
            <w:pPr>
              <w:pStyle w:val="ListParagraph"/>
              <w:spacing w:after="0"/>
              <w:ind w:left="360"/>
              <w:rPr>
                <w:rFonts w:cstheme="minorHAnsi"/>
                <w:bCs/>
                <w:color w:val="000000"/>
                <w:shd w:val="clear" w:color="auto" w:fill="FFFFFF"/>
              </w:rPr>
            </w:pPr>
            <w:r w:rsidRPr="00AE0210">
              <w:rPr>
                <w:rFonts w:cstheme="minorHAnsi"/>
                <w:bCs/>
                <w:color w:val="000000"/>
                <w:shd w:val="clear" w:color="auto" w:fill="FFFFFF"/>
              </w:rPr>
              <w:t>The secondary colours are orange, purple and green.</w:t>
            </w:r>
          </w:p>
          <w:p w14:paraId="6843C5D0" w14:textId="420F6A25" w:rsidR="00AE0210" w:rsidRPr="00AE0210" w:rsidRDefault="00AE0210" w:rsidP="00AE0210">
            <w:pPr>
              <w:pStyle w:val="ListParagraph"/>
              <w:spacing w:after="0"/>
              <w:ind w:left="360"/>
              <w:rPr>
                <w:rFonts w:cstheme="minorHAnsi"/>
                <w:bCs/>
                <w:color w:val="000000"/>
                <w:shd w:val="clear" w:color="auto" w:fill="FFFFFF"/>
              </w:rPr>
            </w:pPr>
            <w:r w:rsidRPr="00AE0210">
              <w:rPr>
                <w:rFonts w:cstheme="minorHAnsi"/>
                <w:bCs/>
                <w:color w:val="000000"/>
                <w:shd w:val="clear" w:color="auto" w:fill="FFFFFF"/>
              </w:rPr>
              <w:t>Some colours are warm</w:t>
            </w:r>
            <w:r w:rsidR="004F005E">
              <w:rPr>
                <w:rFonts w:cstheme="minorHAnsi"/>
                <w:bCs/>
                <w:color w:val="000000"/>
                <w:shd w:val="clear" w:color="auto" w:fill="FFFFFF"/>
              </w:rPr>
              <w:t>,</w:t>
            </w:r>
            <w:r w:rsidRPr="00AE0210">
              <w:rPr>
                <w:rFonts w:cstheme="minorHAnsi"/>
                <w:bCs/>
                <w:color w:val="000000"/>
                <w:shd w:val="clear" w:color="auto" w:fill="FFFFFF"/>
              </w:rPr>
              <w:t xml:space="preserve"> and some are cool. Warm and cool colours create different moods.</w:t>
            </w:r>
          </w:p>
          <w:p w14:paraId="5388ACA3" w14:textId="229481E7" w:rsidR="00AE0210" w:rsidRDefault="004F005E" w:rsidP="00AE0210">
            <w:pPr>
              <w:pStyle w:val="ListParagraph"/>
              <w:spacing w:after="0"/>
              <w:ind w:left="360"/>
              <w:rPr>
                <w:rFonts w:cstheme="minorHAnsi"/>
                <w:bCs/>
                <w:color w:val="000000"/>
                <w:shd w:val="clear" w:color="auto" w:fill="FFFFFF"/>
              </w:rPr>
            </w:pPr>
            <w:r>
              <w:rPr>
                <w:rFonts w:cstheme="minorHAnsi"/>
                <w:bCs/>
                <w:color w:val="000000"/>
                <w:shd w:val="clear" w:color="auto" w:fill="FFFFFF"/>
              </w:rPr>
              <w:t>Van Gogh</w:t>
            </w:r>
            <w:r w:rsidR="00AE0210" w:rsidRPr="00AE0210">
              <w:rPr>
                <w:rFonts w:cstheme="minorHAnsi"/>
                <w:bCs/>
                <w:color w:val="000000"/>
                <w:shd w:val="clear" w:color="auto" w:fill="FFFFFF"/>
              </w:rPr>
              <w:t xml:space="preserve"> painted sunflowers.</w:t>
            </w:r>
          </w:p>
          <w:p w14:paraId="2AB9CFE4" w14:textId="26EAB49E" w:rsidR="00E67A00" w:rsidRPr="007623E3" w:rsidRDefault="00E67A00" w:rsidP="006A7451">
            <w:pPr>
              <w:pStyle w:val="ListParagraph"/>
              <w:numPr>
                <w:ilvl w:val="0"/>
                <w:numId w:val="38"/>
              </w:numPr>
              <w:spacing w:after="0"/>
              <w:rPr>
                <w:rFonts w:cstheme="minorHAnsi"/>
                <w:b/>
                <w:color w:val="000000"/>
                <w:shd w:val="clear" w:color="auto" w:fill="FFFFFF"/>
              </w:rPr>
            </w:pPr>
            <w:r w:rsidRPr="007623E3">
              <w:rPr>
                <w:rFonts w:cstheme="minorHAnsi"/>
                <w:b/>
                <w:color w:val="000000"/>
                <w:shd w:val="clear" w:color="auto" w:fill="FFFFFF"/>
              </w:rPr>
              <w:t>To know that a tint is made by adding white to a colour</w:t>
            </w:r>
            <w:r w:rsidR="006A7451" w:rsidRPr="007623E3">
              <w:rPr>
                <w:rFonts w:cstheme="minorHAnsi"/>
                <w:b/>
                <w:color w:val="000000"/>
                <w:shd w:val="clear" w:color="auto" w:fill="FFFFFF"/>
              </w:rPr>
              <w:t xml:space="preserve"> </w:t>
            </w:r>
            <w:r w:rsidR="007623E3">
              <w:rPr>
                <w:rFonts w:cstheme="minorHAnsi"/>
                <w:b/>
                <w:color w:val="000000"/>
                <w:shd w:val="clear" w:color="auto" w:fill="FFFFFF"/>
              </w:rPr>
              <w:t>and a</w:t>
            </w:r>
            <w:r w:rsidR="006A7451" w:rsidRPr="007623E3">
              <w:rPr>
                <w:rFonts w:cstheme="minorHAnsi"/>
                <w:b/>
                <w:color w:val="000000"/>
                <w:shd w:val="clear" w:color="auto" w:fill="FFFFFF"/>
              </w:rPr>
              <w:t xml:space="preserve"> shade is made by adding black to a colour.</w:t>
            </w:r>
          </w:p>
          <w:p w14:paraId="6C85D4D2" w14:textId="7E3AD44C" w:rsidR="007623E3" w:rsidRPr="001F4B9F" w:rsidRDefault="001F4B9F" w:rsidP="001F4B9F">
            <w:pPr>
              <w:rPr>
                <w:rFonts w:cstheme="minorHAnsi"/>
                <w:bCs/>
                <w:color w:val="000000"/>
                <w:shd w:val="clear" w:color="auto" w:fill="FFFFFF"/>
              </w:rPr>
            </w:pPr>
            <w:r>
              <w:rPr>
                <w:rFonts w:cstheme="minorHAnsi"/>
                <w:bCs/>
                <w:color w:val="000000"/>
                <w:shd w:val="clear" w:color="auto" w:fill="FFFFFF"/>
              </w:rPr>
              <w:lastRenderedPageBreak/>
              <w:t xml:space="preserve">        </w:t>
            </w:r>
            <w:r w:rsidR="007623E3" w:rsidRPr="001F4B9F">
              <w:rPr>
                <w:rFonts w:cstheme="minorHAnsi"/>
                <w:bCs/>
                <w:color w:val="000000"/>
                <w:shd w:val="clear" w:color="auto" w:fill="FFFFFF"/>
              </w:rPr>
              <w:t xml:space="preserve">A tint can be made by adding white to a colour and a shade can be made by </w:t>
            </w:r>
            <w:r>
              <w:rPr>
                <w:rFonts w:cstheme="minorHAnsi"/>
                <w:bCs/>
                <w:color w:val="000000"/>
                <w:shd w:val="clear" w:color="auto" w:fill="FFFFFF"/>
              </w:rPr>
              <w:t xml:space="preserve"> </w:t>
            </w:r>
            <w:r w:rsidR="00EF62BA">
              <w:rPr>
                <w:rFonts w:cstheme="minorHAnsi"/>
                <w:bCs/>
                <w:color w:val="000000"/>
                <w:shd w:val="clear" w:color="auto" w:fill="FFFFFF"/>
              </w:rPr>
              <w:t xml:space="preserve">  </w:t>
            </w:r>
            <w:r>
              <w:rPr>
                <w:rFonts w:cstheme="minorHAnsi"/>
                <w:bCs/>
                <w:color w:val="000000"/>
                <w:shd w:val="clear" w:color="auto" w:fill="FFFFFF"/>
              </w:rPr>
              <w:t xml:space="preserve">adding </w:t>
            </w:r>
            <w:r w:rsidR="00EF62BA">
              <w:rPr>
                <w:rFonts w:cstheme="minorHAnsi"/>
                <w:bCs/>
                <w:color w:val="000000"/>
                <w:shd w:val="clear" w:color="auto" w:fill="FFFFFF"/>
              </w:rPr>
              <w:t>black to a colour.</w:t>
            </w:r>
          </w:p>
          <w:p w14:paraId="248CDB70" w14:textId="54EBD867" w:rsidR="006A7451" w:rsidRPr="006A7451" w:rsidRDefault="007623E3" w:rsidP="006A7451">
            <w:pPr>
              <w:pStyle w:val="ListParagraph"/>
              <w:spacing w:after="0"/>
              <w:ind w:left="360"/>
              <w:rPr>
                <w:rFonts w:cstheme="minorHAnsi"/>
                <w:bCs/>
                <w:color w:val="000000"/>
                <w:shd w:val="clear" w:color="auto" w:fill="FFFFFF"/>
              </w:rPr>
            </w:pPr>
            <w:r w:rsidRPr="007623E3">
              <w:rPr>
                <w:rFonts w:cstheme="minorHAnsi"/>
                <w:bCs/>
                <w:color w:val="000000"/>
                <w:shd w:val="clear" w:color="auto" w:fill="FFFFFF"/>
              </w:rPr>
              <w:t xml:space="preserve">The more white you add the lighter the tint. The more black </w:t>
            </w:r>
            <w:r>
              <w:rPr>
                <w:rFonts w:cstheme="minorHAnsi"/>
                <w:bCs/>
                <w:color w:val="000000"/>
                <w:shd w:val="clear" w:color="auto" w:fill="FFFFFF"/>
              </w:rPr>
              <w:t>you</w:t>
            </w:r>
            <w:r w:rsidRPr="007623E3">
              <w:rPr>
                <w:rFonts w:cstheme="minorHAnsi"/>
                <w:bCs/>
                <w:color w:val="000000"/>
                <w:shd w:val="clear" w:color="auto" w:fill="FFFFFF"/>
              </w:rPr>
              <w:t xml:space="preserve"> add the darker the shade</w:t>
            </w:r>
            <w:r>
              <w:rPr>
                <w:rFonts w:cstheme="minorHAnsi"/>
                <w:bCs/>
                <w:color w:val="000000"/>
                <w:shd w:val="clear" w:color="auto" w:fill="FFFFFF"/>
              </w:rPr>
              <w:t>.</w:t>
            </w:r>
          </w:p>
          <w:p w14:paraId="1FA09745" w14:textId="7D956328" w:rsidR="00E67A00" w:rsidRDefault="00E67A00" w:rsidP="00F95DB4">
            <w:pPr>
              <w:pStyle w:val="ListParagraph"/>
              <w:numPr>
                <w:ilvl w:val="0"/>
                <w:numId w:val="38"/>
              </w:numPr>
              <w:spacing w:after="0"/>
              <w:rPr>
                <w:rFonts w:cstheme="minorHAnsi"/>
                <w:b/>
                <w:color w:val="000000"/>
                <w:shd w:val="clear" w:color="auto" w:fill="FFFFFF"/>
              </w:rPr>
            </w:pPr>
            <w:r w:rsidRPr="00C36643">
              <w:rPr>
                <w:rFonts w:cstheme="minorHAnsi"/>
                <w:b/>
                <w:color w:val="000000"/>
                <w:shd w:val="clear" w:color="auto" w:fill="FFFFFF"/>
              </w:rPr>
              <w:t xml:space="preserve">To </w:t>
            </w:r>
            <w:r w:rsidR="00F95DB4" w:rsidRPr="00C36643">
              <w:rPr>
                <w:rFonts w:cstheme="minorHAnsi"/>
                <w:b/>
                <w:color w:val="000000"/>
                <w:shd w:val="clear" w:color="auto" w:fill="FFFFFF"/>
              </w:rPr>
              <w:t xml:space="preserve">understand </w:t>
            </w:r>
            <w:r w:rsidRPr="00C36643">
              <w:rPr>
                <w:rFonts w:cstheme="minorHAnsi"/>
                <w:b/>
                <w:color w:val="000000"/>
                <w:shd w:val="clear" w:color="auto" w:fill="FFFFFF"/>
              </w:rPr>
              <w:t>that artists use tints and shades of blue to paint water.</w:t>
            </w:r>
          </w:p>
          <w:p w14:paraId="6F1FDF86" w14:textId="77777777" w:rsidR="00697ACF" w:rsidRPr="00697ACF" w:rsidRDefault="00C36643" w:rsidP="00C36643">
            <w:pPr>
              <w:pStyle w:val="ListParagraph"/>
              <w:spacing w:after="0"/>
              <w:ind w:left="360"/>
              <w:rPr>
                <w:rFonts w:cstheme="minorHAnsi"/>
                <w:bCs/>
                <w:color w:val="000000"/>
                <w:shd w:val="clear" w:color="auto" w:fill="FFFFFF"/>
              </w:rPr>
            </w:pPr>
            <w:r w:rsidRPr="00C36643">
              <w:rPr>
                <w:rFonts w:cstheme="minorHAnsi"/>
                <w:bCs/>
                <w:color w:val="000000"/>
                <w:shd w:val="clear" w:color="auto" w:fill="FFFFFF"/>
              </w:rPr>
              <w:t>Artists can use shades and tints of blue to paint water.</w:t>
            </w:r>
          </w:p>
          <w:p w14:paraId="6A718EFD" w14:textId="288D86D7" w:rsidR="00C36643" w:rsidRPr="00C36643" w:rsidRDefault="00697ACF" w:rsidP="00C36643">
            <w:pPr>
              <w:pStyle w:val="ListParagraph"/>
              <w:spacing w:after="0"/>
              <w:ind w:left="360"/>
              <w:rPr>
                <w:rFonts w:cstheme="minorHAnsi"/>
                <w:bCs/>
                <w:color w:val="000000"/>
                <w:shd w:val="clear" w:color="auto" w:fill="FFFFFF"/>
              </w:rPr>
            </w:pPr>
            <w:r w:rsidRPr="00697ACF">
              <w:rPr>
                <w:rFonts w:cstheme="minorHAnsi"/>
                <w:bCs/>
                <w:color w:val="000000"/>
                <w:shd w:val="clear" w:color="auto" w:fill="FFFFFF"/>
              </w:rPr>
              <w:t xml:space="preserve">David Hockney painted </w:t>
            </w:r>
            <w:r>
              <w:rPr>
                <w:rFonts w:cstheme="minorHAnsi"/>
                <w:bCs/>
                <w:color w:val="000000"/>
                <w:shd w:val="clear" w:color="auto" w:fill="FFFFFF"/>
              </w:rPr>
              <w:t>‘A</w:t>
            </w:r>
            <w:r w:rsidRPr="00697ACF">
              <w:rPr>
                <w:rFonts w:cstheme="minorHAnsi"/>
                <w:bCs/>
                <w:color w:val="000000"/>
                <w:shd w:val="clear" w:color="auto" w:fill="FFFFFF"/>
              </w:rPr>
              <w:t xml:space="preserve"> </w:t>
            </w:r>
            <w:r>
              <w:rPr>
                <w:rFonts w:cstheme="minorHAnsi"/>
                <w:bCs/>
                <w:color w:val="000000"/>
                <w:shd w:val="clear" w:color="auto" w:fill="FFFFFF"/>
              </w:rPr>
              <w:t>B</w:t>
            </w:r>
            <w:r w:rsidRPr="00697ACF">
              <w:rPr>
                <w:rFonts w:cstheme="minorHAnsi"/>
                <w:bCs/>
                <w:color w:val="000000"/>
                <w:shd w:val="clear" w:color="auto" w:fill="FFFFFF"/>
              </w:rPr>
              <w:t xml:space="preserve">igger </w:t>
            </w:r>
            <w:r>
              <w:rPr>
                <w:rFonts w:cstheme="minorHAnsi"/>
                <w:bCs/>
                <w:color w:val="000000"/>
                <w:shd w:val="clear" w:color="auto" w:fill="FFFFFF"/>
              </w:rPr>
              <w:t>S</w:t>
            </w:r>
            <w:r w:rsidRPr="00697ACF">
              <w:rPr>
                <w:rFonts w:cstheme="minorHAnsi"/>
                <w:bCs/>
                <w:color w:val="000000"/>
                <w:shd w:val="clear" w:color="auto" w:fill="FFFFFF"/>
              </w:rPr>
              <w:t>plash.</w:t>
            </w:r>
            <w:r>
              <w:rPr>
                <w:rFonts w:cstheme="minorHAnsi"/>
                <w:bCs/>
                <w:color w:val="000000"/>
                <w:shd w:val="clear" w:color="auto" w:fill="FFFFFF"/>
              </w:rPr>
              <w:t>’</w:t>
            </w:r>
          </w:p>
          <w:p w14:paraId="6ED7FFFD" w14:textId="77777777" w:rsidR="00E67A00" w:rsidRPr="00193E34" w:rsidRDefault="00E67A00" w:rsidP="00E67A00">
            <w:pPr>
              <w:pStyle w:val="ListParagraph"/>
              <w:numPr>
                <w:ilvl w:val="0"/>
                <w:numId w:val="38"/>
              </w:numPr>
              <w:spacing w:after="0"/>
              <w:rPr>
                <w:rFonts w:cstheme="minorHAnsi"/>
                <w:b/>
                <w:color w:val="000000"/>
                <w:shd w:val="clear" w:color="auto" w:fill="FFFFFF"/>
              </w:rPr>
            </w:pPr>
            <w:r w:rsidRPr="00193E34">
              <w:rPr>
                <w:rFonts w:cstheme="minorHAnsi"/>
                <w:b/>
                <w:color w:val="000000"/>
                <w:shd w:val="clear" w:color="auto" w:fill="FFFFFF"/>
              </w:rPr>
              <w:t>To study how Monet uses tints and shades and different brush strokes.</w:t>
            </w:r>
          </w:p>
          <w:p w14:paraId="47D54A28" w14:textId="47CBC56E" w:rsidR="00B43DA4" w:rsidRPr="00B43DA4" w:rsidRDefault="00193E34" w:rsidP="00B07CFE">
            <w:pPr>
              <w:pStyle w:val="ListParagraph"/>
              <w:spacing w:after="0"/>
              <w:ind w:left="360"/>
            </w:pPr>
            <w:r w:rsidRPr="00193E34">
              <w:t xml:space="preserve">To know that </w:t>
            </w:r>
            <w:r w:rsidR="00B43DA4">
              <w:t xml:space="preserve">Monet </w:t>
            </w:r>
            <w:r w:rsidRPr="00193E34">
              <w:t>painted a variety of seascapes.</w:t>
            </w:r>
          </w:p>
          <w:p w14:paraId="18FA4528" w14:textId="6F61DFE7" w:rsidR="00B43DA4" w:rsidRPr="00B43DA4" w:rsidRDefault="00B43DA4" w:rsidP="00B07CFE">
            <w:pPr>
              <w:pStyle w:val="ListParagraph"/>
              <w:spacing w:after="0"/>
              <w:ind w:left="360"/>
            </w:pPr>
            <w:r w:rsidRPr="00B43DA4">
              <w:t>To know that a brushstroke is a mark a painter makes with their brush.</w:t>
            </w:r>
          </w:p>
          <w:p w14:paraId="5F494898" w14:textId="4EF6F5BE" w:rsidR="00A46E57" w:rsidRPr="00193E34" w:rsidRDefault="00B43DA4" w:rsidP="00B07CFE">
            <w:pPr>
              <w:pStyle w:val="ListParagraph"/>
              <w:spacing w:after="0"/>
              <w:ind w:left="360"/>
            </w:pPr>
            <w:r w:rsidRPr="00B43DA4">
              <w:t xml:space="preserve">To know that </w:t>
            </w:r>
            <w:r>
              <w:t>Monet used</w:t>
            </w:r>
            <w:r w:rsidRPr="00B43DA4">
              <w:t xml:space="preserve"> shades and tints of blue and different brush strokes to paint the sea and the sky.</w:t>
            </w:r>
          </w:p>
        </w:tc>
        <w:tc>
          <w:tcPr>
            <w:tcW w:w="7230" w:type="dxa"/>
          </w:tcPr>
          <w:p w14:paraId="3EC90C43" w14:textId="5EC17BBE" w:rsidR="003C79ED" w:rsidRPr="00297021" w:rsidRDefault="00297021" w:rsidP="003C79ED">
            <w:pPr>
              <w:rPr>
                <w:b/>
                <w:bCs/>
                <w:u w:val="single"/>
              </w:rPr>
            </w:pPr>
            <w:r w:rsidRPr="00297021">
              <w:rPr>
                <w:b/>
                <w:bCs/>
                <w:u w:val="single"/>
              </w:rPr>
              <w:lastRenderedPageBreak/>
              <w:t>Colour and Shape</w:t>
            </w:r>
          </w:p>
          <w:p w14:paraId="0CECE595" w14:textId="77777777" w:rsidR="0089035D" w:rsidRPr="008D30E4" w:rsidRDefault="0089035D" w:rsidP="0089035D">
            <w:pPr>
              <w:pStyle w:val="ListParagraph"/>
              <w:numPr>
                <w:ilvl w:val="0"/>
                <w:numId w:val="28"/>
              </w:numPr>
              <w:spacing w:after="0"/>
              <w:rPr>
                <w:rFonts w:cstheme="minorHAnsi"/>
                <w:b/>
                <w:color w:val="000000"/>
                <w:u w:val="single"/>
                <w:shd w:val="clear" w:color="auto" w:fill="FFFFFF"/>
              </w:rPr>
            </w:pPr>
            <w:r w:rsidRPr="008D30E4">
              <w:rPr>
                <w:b/>
              </w:rPr>
              <w:t>To understand we can describe colours as primary, secondary, warm and cool.</w:t>
            </w:r>
          </w:p>
          <w:p w14:paraId="1682176D" w14:textId="7CCC617D" w:rsidR="005C2F20" w:rsidRDefault="00E963B8" w:rsidP="005C2F20">
            <w:pPr>
              <w:pStyle w:val="ListParagraph"/>
              <w:spacing w:after="0"/>
              <w:ind w:left="360"/>
              <w:rPr>
                <w:bCs/>
              </w:rPr>
            </w:pPr>
            <w:r w:rsidRPr="00E963B8">
              <w:rPr>
                <w:bCs/>
              </w:rPr>
              <w:t>The primary colours are red</w:t>
            </w:r>
            <w:r w:rsidR="008D30E4">
              <w:rPr>
                <w:bCs/>
              </w:rPr>
              <w:t>,</w:t>
            </w:r>
            <w:r w:rsidRPr="00E963B8">
              <w:rPr>
                <w:bCs/>
              </w:rPr>
              <w:t xml:space="preserve"> yellow and blue.</w:t>
            </w:r>
          </w:p>
          <w:p w14:paraId="3F46E8C3" w14:textId="7894EEB7" w:rsidR="00E963B8" w:rsidRDefault="00E963B8" w:rsidP="005C2F20">
            <w:pPr>
              <w:pStyle w:val="ListParagraph"/>
              <w:spacing w:after="0"/>
              <w:ind w:left="360"/>
              <w:rPr>
                <w:bCs/>
              </w:rPr>
            </w:pPr>
            <w:r w:rsidRPr="00E963B8">
              <w:rPr>
                <w:bCs/>
              </w:rPr>
              <w:t xml:space="preserve">Colours can be mixed to make secondary colours which are </w:t>
            </w:r>
            <w:r w:rsidR="008D30E4" w:rsidRPr="00E963B8">
              <w:rPr>
                <w:bCs/>
              </w:rPr>
              <w:t>orange, green</w:t>
            </w:r>
            <w:r w:rsidRPr="00E963B8">
              <w:rPr>
                <w:bCs/>
              </w:rPr>
              <w:t xml:space="preserve"> and purple.</w:t>
            </w:r>
          </w:p>
          <w:p w14:paraId="636B7732" w14:textId="0B301697" w:rsidR="008D30E4" w:rsidRDefault="008D30E4" w:rsidP="005C2F20">
            <w:pPr>
              <w:pStyle w:val="ListParagraph"/>
              <w:spacing w:after="0"/>
              <w:ind w:left="360"/>
              <w:rPr>
                <w:bCs/>
              </w:rPr>
            </w:pPr>
            <w:r w:rsidRPr="008D30E4">
              <w:rPr>
                <w:bCs/>
              </w:rPr>
              <w:t>There are warm and cool colours which can create different moods.</w:t>
            </w:r>
          </w:p>
          <w:p w14:paraId="7730317C" w14:textId="77777777" w:rsidR="0089035D" w:rsidRPr="00A03647" w:rsidRDefault="0089035D" w:rsidP="008D30E4">
            <w:pPr>
              <w:pStyle w:val="ListParagraph"/>
              <w:numPr>
                <w:ilvl w:val="0"/>
                <w:numId w:val="28"/>
              </w:numPr>
              <w:spacing w:after="0"/>
              <w:rPr>
                <w:rFonts w:cstheme="minorHAnsi"/>
                <w:b/>
                <w:color w:val="000000"/>
                <w:shd w:val="clear" w:color="auto" w:fill="FFFFFF"/>
              </w:rPr>
            </w:pPr>
            <w:r w:rsidRPr="00A03647">
              <w:rPr>
                <w:rFonts w:cstheme="minorHAnsi"/>
                <w:b/>
                <w:color w:val="000000"/>
                <w:shd w:val="clear" w:color="auto" w:fill="FFFFFF"/>
              </w:rPr>
              <w:t>To know that a tint is made by adding white to a colour.</w:t>
            </w:r>
          </w:p>
          <w:p w14:paraId="278C730D" w14:textId="0969FC10" w:rsidR="008D30E4" w:rsidRDefault="00D844AD" w:rsidP="008D30E4">
            <w:pPr>
              <w:pStyle w:val="ListParagraph"/>
              <w:spacing w:after="0"/>
              <w:ind w:left="360"/>
              <w:rPr>
                <w:rFonts w:cstheme="minorHAnsi"/>
                <w:bCs/>
                <w:color w:val="000000"/>
                <w:shd w:val="clear" w:color="auto" w:fill="FFFFFF"/>
              </w:rPr>
            </w:pPr>
            <w:r w:rsidRPr="00D844AD">
              <w:rPr>
                <w:rFonts w:cstheme="minorHAnsi"/>
                <w:bCs/>
                <w:color w:val="000000"/>
                <w:shd w:val="clear" w:color="auto" w:fill="FFFFFF"/>
              </w:rPr>
              <w:t>A t</w:t>
            </w:r>
            <w:r w:rsidR="00A03647">
              <w:rPr>
                <w:rFonts w:cstheme="minorHAnsi"/>
                <w:bCs/>
                <w:color w:val="000000"/>
                <w:shd w:val="clear" w:color="auto" w:fill="FFFFFF"/>
              </w:rPr>
              <w:t>i</w:t>
            </w:r>
            <w:r w:rsidRPr="00D844AD">
              <w:rPr>
                <w:rFonts w:cstheme="minorHAnsi"/>
                <w:bCs/>
                <w:color w:val="000000"/>
                <w:shd w:val="clear" w:color="auto" w:fill="FFFFFF"/>
              </w:rPr>
              <w:t>nt can be made by adding white to a colour and a shade can be made by adding black to a colour.</w:t>
            </w:r>
          </w:p>
          <w:p w14:paraId="4CEF3D73" w14:textId="77777777" w:rsidR="00A03647" w:rsidRPr="00A03647" w:rsidRDefault="00A03647" w:rsidP="008D30E4">
            <w:pPr>
              <w:pStyle w:val="ListParagraph"/>
              <w:spacing w:after="0"/>
              <w:ind w:left="360"/>
              <w:rPr>
                <w:rFonts w:cstheme="minorHAnsi"/>
                <w:bCs/>
                <w:color w:val="000000"/>
                <w:shd w:val="clear" w:color="auto" w:fill="FFFFFF"/>
              </w:rPr>
            </w:pPr>
            <w:r w:rsidRPr="00A03647">
              <w:rPr>
                <w:rFonts w:cstheme="minorHAnsi"/>
                <w:bCs/>
                <w:color w:val="000000"/>
                <w:shd w:val="clear" w:color="auto" w:fill="FFFFFF"/>
              </w:rPr>
              <w:t>The more white you add the lighter the tint.</w:t>
            </w:r>
          </w:p>
          <w:p w14:paraId="3F554156" w14:textId="576BE694" w:rsidR="00D844AD" w:rsidRPr="008D30E4" w:rsidRDefault="00A03647" w:rsidP="008D30E4">
            <w:pPr>
              <w:pStyle w:val="ListParagraph"/>
              <w:spacing w:after="0"/>
              <w:ind w:left="360"/>
              <w:rPr>
                <w:rFonts w:cstheme="minorHAnsi"/>
                <w:bCs/>
                <w:color w:val="000000"/>
                <w:shd w:val="clear" w:color="auto" w:fill="FFFFFF"/>
              </w:rPr>
            </w:pPr>
            <w:r w:rsidRPr="00A03647">
              <w:rPr>
                <w:rFonts w:cstheme="minorHAnsi"/>
                <w:bCs/>
                <w:color w:val="000000"/>
                <w:shd w:val="clear" w:color="auto" w:fill="FFFFFF"/>
              </w:rPr>
              <w:t>The more black you add the darker the shade.</w:t>
            </w:r>
          </w:p>
          <w:p w14:paraId="5AFF2209" w14:textId="77777777" w:rsidR="0089035D" w:rsidRPr="00C86F42" w:rsidRDefault="0089035D" w:rsidP="0089035D">
            <w:pPr>
              <w:pStyle w:val="ListParagraph"/>
              <w:numPr>
                <w:ilvl w:val="0"/>
                <w:numId w:val="28"/>
              </w:numPr>
              <w:spacing w:after="0"/>
              <w:rPr>
                <w:rFonts w:cstheme="minorHAnsi"/>
                <w:b/>
                <w:color w:val="000000"/>
                <w:u w:val="single"/>
                <w:shd w:val="clear" w:color="auto" w:fill="FFFFFF"/>
              </w:rPr>
            </w:pPr>
            <w:r w:rsidRPr="00C86F42">
              <w:rPr>
                <w:rFonts w:cstheme="minorHAnsi"/>
                <w:b/>
                <w:color w:val="000000"/>
                <w:shd w:val="clear" w:color="auto" w:fill="FFFFFF"/>
              </w:rPr>
              <w:lastRenderedPageBreak/>
              <w:t>To understand that</w:t>
            </w:r>
            <w:r w:rsidRPr="00C86F42">
              <w:rPr>
                <w:rFonts w:cstheme="minorHAnsi"/>
                <w:b/>
                <w:color w:val="000000"/>
                <w:u w:val="single"/>
                <w:shd w:val="clear" w:color="auto" w:fill="FFFFFF"/>
              </w:rPr>
              <w:t xml:space="preserve"> </w:t>
            </w:r>
            <w:r w:rsidRPr="00C86F42">
              <w:rPr>
                <w:rFonts w:cstheme="minorHAnsi"/>
                <w:b/>
                <w:color w:val="000000"/>
                <w:shd w:val="clear" w:color="auto" w:fill="FFFFFF"/>
              </w:rPr>
              <w:t xml:space="preserve">geometric shapes are shapes that can be named and used in art. </w:t>
            </w:r>
          </w:p>
          <w:p w14:paraId="573627A3" w14:textId="691D489B" w:rsidR="004548B6" w:rsidRDefault="004548B6" w:rsidP="004548B6">
            <w:pPr>
              <w:pStyle w:val="ListParagraph"/>
              <w:spacing w:after="0"/>
              <w:ind w:left="360"/>
              <w:rPr>
                <w:rFonts w:cstheme="minorHAnsi"/>
                <w:bCs/>
                <w:color w:val="000000"/>
                <w:shd w:val="clear" w:color="auto" w:fill="FFFFFF"/>
              </w:rPr>
            </w:pPr>
            <w:r w:rsidRPr="004548B6">
              <w:rPr>
                <w:rFonts w:cstheme="minorHAnsi"/>
                <w:bCs/>
                <w:color w:val="000000"/>
                <w:shd w:val="clear" w:color="auto" w:fill="FFFFFF"/>
              </w:rPr>
              <w:t>Geometric shapes are shapes that can be named</w:t>
            </w:r>
            <w:r w:rsidR="00C86F42" w:rsidRPr="00C86F42">
              <w:rPr>
                <w:rFonts w:cstheme="minorHAnsi"/>
                <w:bCs/>
                <w:color w:val="000000"/>
                <w:shd w:val="clear" w:color="auto" w:fill="FFFFFF"/>
              </w:rPr>
              <w:t>.</w:t>
            </w:r>
          </w:p>
          <w:p w14:paraId="35A0C90D" w14:textId="7DA00F6B" w:rsidR="00C86F42" w:rsidRDefault="00C86F42" w:rsidP="004548B6">
            <w:pPr>
              <w:pStyle w:val="ListParagraph"/>
              <w:spacing w:after="0"/>
              <w:ind w:left="360"/>
              <w:rPr>
                <w:rFonts w:cstheme="minorHAnsi"/>
                <w:bCs/>
                <w:color w:val="000000"/>
                <w:shd w:val="clear" w:color="auto" w:fill="FFFFFF"/>
              </w:rPr>
            </w:pPr>
            <w:r w:rsidRPr="00C86F42">
              <w:rPr>
                <w:rFonts w:cstheme="minorHAnsi"/>
                <w:bCs/>
                <w:color w:val="000000"/>
                <w:shd w:val="clear" w:color="auto" w:fill="FFFFFF"/>
              </w:rPr>
              <w:t>Geometric shapes can be 2D or 3D.</w:t>
            </w:r>
          </w:p>
          <w:p w14:paraId="3FE7D6B9" w14:textId="59B8645B" w:rsidR="00C86F42" w:rsidRPr="00E74B3D" w:rsidRDefault="00C86F42" w:rsidP="004548B6">
            <w:pPr>
              <w:pStyle w:val="ListParagraph"/>
              <w:spacing w:after="0"/>
              <w:ind w:left="360"/>
              <w:rPr>
                <w:rFonts w:cstheme="minorHAnsi"/>
                <w:bCs/>
                <w:color w:val="000000"/>
                <w:u w:val="single"/>
                <w:shd w:val="clear" w:color="auto" w:fill="FFFFFF"/>
              </w:rPr>
            </w:pPr>
            <w:r w:rsidRPr="00C86F42">
              <w:rPr>
                <w:rFonts w:cstheme="minorHAnsi"/>
                <w:bCs/>
                <w:color w:val="000000"/>
                <w:shd w:val="clear" w:color="auto" w:fill="FFFFFF"/>
              </w:rPr>
              <w:t>2D geometric shapes include</w:t>
            </w:r>
            <w:r>
              <w:rPr>
                <w:rFonts w:cstheme="minorHAnsi"/>
                <w:bCs/>
                <w:color w:val="000000"/>
                <w:shd w:val="clear" w:color="auto" w:fill="FFFFFF"/>
              </w:rPr>
              <w:t>,</w:t>
            </w:r>
            <w:r w:rsidRPr="00C86F42">
              <w:rPr>
                <w:rFonts w:cstheme="minorHAnsi"/>
                <w:bCs/>
                <w:color w:val="000000"/>
                <w:shd w:val="clear" w:color="auto" w:fill="FFFFFF"/>
              </w:rPr>
              <w:t xml:space="preserve"> squares, circles, triangles, rectangles, ovals and diamonds.</w:t>
            </w:r>
          </w:p>
          <w:p w14:paraId="1845AC98" w14:textId="77777777" w:rsidR="0089035D" w:rsidRPr="009C49EC" w:rsidRDefault="0089035D" w:rsidP="0089035D">
            <w:pPr>
              <w:pStyle w:val="ListParagraph"/>
              <w:numPr>
                <w:ilvl w:val="0"/>
                <w:numId w:val="28"/>
              </w:numPr>
              <w:spacing w:after="0"/>
              <w:rPr>
                <w:rFonts w:cstheme="minorHAnsi"/>
                <w:b/>
                <w:color w:val="000000"/>
                <w:shd w:val="clear" w:color="auto" w:fill="FFFFFF"/>
              </w:rPr>
            </w:pPr>
            <w:r w:rsidRPr="009C49EC">
              <w:rPr>
                <w:rFonts w:cstheme="minorHAnsi"/>
                <w:b/>
                <w:color w:val="000000"/>
                <w:shd w:val="clear" w:color="auto" w:fill="FFFFFF"/>
              </w:rPr>
              <w:t>To know that an organic shape is a shape that cannot be named and is often found in nature.</w:t>
            </w:r>
          </w:p>
          <w:p w14:paraId="408B4607" w14:textId="7CFB3A06" w:rsidR="00957B77" w:rsidRPr="00957B77" w:rsidRDefault="00957B77" w:rsidP="00957B77">
            <w:pPr>
              <w:pStyle w:val="ListParagraph"/>
              <w:spacing w:after="0"/>
              <w:ind w:left="360"/>
              <w:rPr>
                <w:rFonts w:cstheme="minorHAnsi"/>
                <w:bCs/>
                <w:color w:val="000000"/>
                <w:shd w:val="clear" w:color="auto" w:fill="FFFFFF"/>
              </w:rPr>
            </w:pPr>
            <w:r w:rsidRPr="00957B77">
              <w:rPr>
                <w:rFonts w:cstheme="minorHAnsi"/>
                <w:bCs/>
                <w:color w:val="000000"/>
                <w:shd w:val="clear" w:color="auto" w:fill="FFFFFF"/>
              </w:rPr>
              <w:t xml:space="preserve">An organic shape unlike </w:t>
            </w:r>
            <w:r w:rsidR="009C49EC">
              <w:rPr>
                <w:rFonts w:cstheme="minorHAnsi"/>
                <w:bCs/>
                <w:color w:val="000000"/>
                <w:shd w:val="clear" w:color="auto" w:fill="FFFFFF"/>
              </w:rPr>
              <w:t>a</w:t>
            </w:r>
            <w:r w:rsidRPr="00957B77">
              <w:rPr>
                <w:rFonts w:cstheme="minorHAnsi"/>
                <w:bCs/>
                <w:color w:val="000000"/>
                <w:shd w:val="clear" w:color="auto" w:fill="FFFFFF"/>
              </w:rPr>
              <w:t xml:space="preserve"> geometric shape, is a shape that cannot be named.</w:t>
            </w:r>
          </w:p>
          <w:p w14:paraId="35DF38FE" w14:textId="77777777" w:rsidR="009C49EC" w:rsidRPr="009C49EC" w:rsidRDefault="00957B77" w:rsidP="00957B77">
            <w:pPr>
              <w:pStyle w:val="ListParagraph"/>
              <w:spacing w:after="0"/>
              <w:ind w:left="360"/>
              <w:rPr>
                <w:rFonts w:cstheme="minorHAnsi"/>
                <w:bCs/>
                <w:color w:val="000000"/>
                <w:shd w:val="clear" w:color="auto" w:fill="FFFFFF"/>
              </w:rPr>
            </w:pPr>
            <w:r w:rsidRPr="00957B77">
              <w:rPr>
                <w:rFonts w:cstheme="minorHAnsi"/>
                <w:bCs/>
                <w:color w:val="000000"/>
                <w:shd w:val="clear" w:color="auto" w:fill="FFFFFF"/>
              </w:rPr>
              <w:t>Organic shapes are less regular than geometric shapes and are often seen in nature.</w:t>
            </w:r>
          </w:p>
          <w:p w14:paraId="7FD7101C" w14:textId="74A914AF" w:rsidR="00957B77" w:rsidRDefault="009C49EC" w:rsidP="00957B77">
            <w:pPr>
              <w:pStyle w:val="ListParagraph"/>
              <w:spacing w:after="0"/>
              <w:ind w:left="360"/>
              <w:rPr>
                <w:rFonts w:cstheme="minorHAnsi"/>
                <w:bCs/>
                <w:color w:val="000000"/>
                <w:shd w:val="clear" w:color="auto" w:fill="FFFFFF"/>
              </w:rPr>
            </w:pPr>
            <w:r w:rsidRPr="009C49EC">
              <w:rPr>
                <w:rFonts w:cstheme="minorHAnsi"/>
                <w:bCs/>
                <w:color w:val="000000"/>
                <w:shd w:val="clear" w:color="auto" w:fill="FFFFFF"/>
              </w:rPr>
              <w:t xml:space="preserve">Artists can use organic shapes or </w:t>
            </w:r>
            <w:r w:rsidR="00CA3744">
              <w:rPr>
                <w:rFonts w:cstheme="minorHAnsi"/>
                <w:bCs/>
                <w:color w:val="000000"/>
                <w:shd w:val="clear" w:color="auto" w:fill="FFFFFF"/>
              </w:rPr>
              <w:t>geo</w:t>
            </w:r>
            <w:r w:rsidRPr="009C49EC">
              <w:rPr>
                <w:rFonts w:cstheme="minorHAnsi"/>
                <w:bCs/>
                <w:color w:val="000000"/>
                <w:shd w:val="clear" w:color="auto" w:fill="FFFFFF"/>
              </w:rPr>
              <w:t>metric shapes to create different styles.</w:t>
            </w:r>
          </w:p>
          <w:p w14:paraId="1C20205D" w14:textId="77777777" w:rsidR="003C79ED" w:rsidRPr="005405F5" w:rsidRDefault="0089035D" w:rsidP="0089035D">
            <w:pPr>
              <w:pStyle w:val="ListParagraph"/>
              <w:numPr>
                <w:ilvl w:val="0"/>
                <w:numId w:val="25"/>
              </w:numPr>
              <w:spacing w:after="0"/>
              <w:rPr>
                <w:b/>
              </w:rPr>
            </w:pPr>
            <w:r w:rsidRPr="005405F5">
              <w:rPr>
                <w:rFonts w:cstheme="minorHAnsi"/>
                <w:b/>
                <w:color w:val="000000"/>
                <w:shd w:val="clear" w:color="auto" w:fill="FFFFFF"/>
              </w:rPr>
              <w:t>To know that Calder used organic shapes to make sculptures.</w:t>
            </w:r>
          </w:p>
          <w:p w14:paraId="1AE13E76" w14:textId="4B3ABCC7" w:rsidR="00B67816" w:rsidRDefault="008A7386" w:rsidP="00CA3744">
            <w:pPr>
              <w:pStyle w:val="ListParagraph"/>
              <w:spacing w:after="0"/>
              <w:ind w:left="360"/>
            </w:pPr>
            <w:r w:rsidRPr="008A7386">
              <w:t>Cal</w:t>
            </w:r>
            <w:r w:rsidR="005405F5">
              <w:t>der</w:t>
            </w:r>
            <w:r w:rsidRPr="008A7386">
              <w:t xml:space="preserve"> used organic shapes to make his sculptures.</w:t>
            </w:r>
          </w:p>
          <w:p w14:paraId="021E9069" w14:textId="77777777" w:rsidR="00B67816" w:rsidRDefault="008A7386" w:rsidP="00CA3744">
            <w:pPr>
              <w:pStyle w:val="ListParagraph"/>
              <w:spacing w:after="0"/>
              <w:ind w:left="360"/>
            </w:pPr>
            <w:r w:rsidRPr="008A7386">
              <w:t>A sculpture is a 3D work of art.</w:t>
            </w:r>
          </w:p>
          <w:p w14:paraId="3B434E8B" w14:textId="3D1D857D" w:rsidR="00725170" w:rsidRPr="00053B25" w:rsidRDefault="008A7386" w:rsidP="00CA3744">
            <w:pPr>
              <w:pStyle w:val="ListParagraph"/>
              <w:spacing w:after="0"/>
              <w:ind w:left="360"/>
            </w:pPr>
            <w:r w:rsidRPr="008A7386">
              <w:t>Cald</w:t>
            </w:r>
            <w:r w:rsidR="00B67816">
              <w:t>er</w:t>
            </w:r>
            <w:r w:rsidRPr="008A7386">
              <w:t xml:space="preserve"> made his sculptures out of sheets of metal suspended from wire which, like mobiles could move in the air.</w:t>
            </w:r>
          </w:p>
        </w:tc>
      </w:tr>
      <w:tr w:rsidR="003C79ED" w:rsidRPr="00053B25" w14:paraId="478E8DF3" w14:textId="49C9B0BF" w:rsidTr="00EC1C21">
        <w:trPr>
          <w:trHeight w:val="230"/>
        </w:trPr>
        <w:tc>
          <w:tcPr>
            <w:tcW w:w="1022" w:type="dxa"/>
          </w:tcPr>
          <w:p w14:paraId="580ECFAF" w14:textId="77777777" w:rsidR="003C79ED" w:rsidRPr="00053B25" w:rsidRDefault="003C79ED" w:rsidP="003C79ED">
            <w:pPr>
              <w:jc w:val="center"/>
              <w:rPr>
                <w:bCs/>
              </w:rPr>
            </w:pPr>
          </w:p>
        </w:tc>
        <w:tc>
          <w:tcPr>
            <w:tcW w:w="7654" w:type="dxa"/>
            <w:gridSpan w:val="2"/>
            <w:shd w:val="clear" w:color="auto" w:fill="DBE5F1" w:themeFill="accent1" w:themeFillTint="33"/>
          </w:tcPr>
          <w:p w14:paraId="59F48E9C" w14:textId="77777777" w:rsidR="001A6BAC" w:rsidRPr="00053B25" w:rsidRDefault="001A6BAC" w:rsidP="001A6BAC">
            <w:pPr>
              <w:jc w:val="center"/>
              <w:rPr>
                <w:b/>
                <w:bCs/>
              </w:rPr>
            </w:pPr>
            <w:r w:rsidRPr="00053B25">
              <w:rPr>
                <w:b/>
                <w:bCs/>
              </w:rPr>
              <w:t>Key Vocabulary:</w:t>
            </w:r>
          </w:p>
          <w:p w14:paraId="4B423F98" w14:textId="41C2698A" w:rsidR="00053B25" w:rsidRPr="00053B25" w:rsidRDefault="001A6BAC" w:rsidP="001A6BAC">
            <w:pPr>
              <w:jc w:val="center"/>
            </w:pPr>
            <w:r w:rsidRPr="00053B25">
              <w:t xml:space="preserve">Mixing, primary colours, secondary colours, </w:t>
            </w:r>
            <w:r w:rsidR="00835F27">
              <w:t>warm/cool colours, tint, shade, brushstroke</w:t>
            </w:r>
          </w:p>
        </w:tc>
        <w:tc>
          <w:tcPr>
            <w:tcW w:w="7230" w:type="dxa"/>
            <w:shd w:val="clear" w:color="auto" w:fill="DBE5F1" w:themeFill="accent1" w:themeFillTint="33"/>
          </w:tcPr>
          <w:p w14:paraId="65679782" w14:textId="77777777" w:rsidR="001A6BAC" w:rsidRPr="00053B25" w:rsidRDefault="001A6BAC" w:rsidP="001A6BAC">
            <w:pPr>
              <w:jc w:val="center"/>
              <w:rPr>
                <w:b/>
                <w:bCs/>
              </w:rPr>
            </w:pPr>
            <w:r w:rsidRPr="00053B25">
              <w:rPr>
                <w:b/>
                <w:bCs/>
              </w:rPr>
              <w:t>Key Vocabulary:</w:t>
            </w:r>
          </w:p>
          <w:p w14:paraId="598E7E6E" w14:textId="6817B07A" w:rsidR="003C79ED" w:rsidRPr="00053B25" w:rsidRDefault="001A6BAC" w:rsidP="00436C78">
            <w:pPr>
              <w:jc w:val="center"/>
            </w:pPr>
            <w:r>
              <w:t>Primary colours, secondary colours, warm</w:t>
            </w:r>
            <w:r w:rsidR="00D61F7D">
              <w:t>/</w:t>
            </w:r>
            <w:r>
              <w:t>cool</w:t>
            </w:r>
            <w:r w:rsidR="00D61F7D">
              <w:t xml:space="preserve"> colours, </w:t>
            </w:r>
            <w:r>
              <w:t xml:space="preserve">tint, shade, </w:t>
            </w:r>
            <w:r w:rsidR="00436C78">
              <w:t>geometric shape, organic shape</w:t>
            </w:r>
          </w:p>
        </w:tc>
      </w:tr>
      <w:tr w:rsidR="001A6BAC" w:rsidRPr="00053B25" w14:paraId="25DDC2E6" w14:textId="77777777" w:rsidTr="00EC1C21">
        <w:trPr>
          <w:trHeight w:val="230"/>
        </w:trPr>
        <w:tc>
          <w:tcPr>
            <w:tcW w:w="1022" w:type="dxa"/>
          </w:tcPr>
          <w:p w14:paraId="19895A20" w14:textId="77777777" w:rsidR="001A6BAC" w:rsidRPr="00053B25" w:rsidRDefault="001A6BAC" w:rsidP="003C79ED">
            <w:pPr>
              <w:jc w:val="center"/>
              <w:rPr>
                <w:bCs/>
              </w:rPr>
            </w:pPr>
          </w:p>
        </w:tc>
        <w:tc>
          <w:tcPr>
            <w:tcW w:w="7654" w:type="dxa"/>
            <w:gridSpan w:val="2"/>
            <w:shd w:val="clear" w:color="auto" w:fill="DBE5F1" w:themeFill="accent1" w:themeFillTint="33"/>
          </w:tcPr>
          <w:p w14:paraId="3112A89C" w14:textId="77777777" w:rsidR="001A6BAC" w:rsidRDefault="001A6BAC" w:rsidP="001A6BAC">
            <w:pPr>
              <w:jc w:val="center"/>
              <w:rPr>
                <w:b/>
                <w:bCs/>
              </w:rPr>
            </w:pPr>
            <w:r>
              <w:rPr>
                <w:b/>
                <w:bCs/>
              </w:rPr>
              <w:t>Artists</w:t>
            </w:r>
          </w:p>
          <w:p w14:paraId="45534ABA" w14:textId="33DB3E3E" w:rsidR="001A6BAC" w:rsidRPr="00053B25" w:rsidRDefault="001A6BAC" w:rsidP="001A6BAC">
            <w:pPr>
              <w:jc w:val="center"/>
              <w:rPr>
                <w:b/>
                <w:bCs/>
              </w:rPr>
            </w:pPr>
            <w:r>
              <w:t>Mondrian, Van Gogh, Bruegel, Hockney, Monet</w:t>
            </w:r>
          </w:p>
        </w:tc>
        <w:tc>
          <w:tcPr>
            <w:tcW w:w="7230" w:type="dxa"/>
            <w:shd w:val="clear" w:color="auto" w:fill="DBE5F1" w:themeFill="accent1" w:themeFillTint="33"/>
          </w:tcPr>
          <w:p w14:paraId="1C9EEF6A" w14:textId="77777777" w:rsidR="001A6BAC" w:rsidRDefault="001A6BAC" w:rsidP="001A6BAC">
            <w:pPr>
              <w:jc w:val="center"/>
              <w:rPr>
                <w:b/>
                <w:bCs/>
              </w:rPr>
            </w:pPr>
            <w:r>
              <w:rPr>
                <w:b/>
                <w:bCs/>
              </w:rPr>
              <w:t>Artists</w:t>
            </w:r>
          </w:p>
          <w:p w14:paraId="276697E4" w14:textId="1853841C" w:rsidR="001A6BAC" w:rsidRPr="00053B25" w:rsidRDefault="001A6BAC" w:rsidP="001A6BAC">
            <w:pPr>
              <w:jc w:val="center"/>
              <w:rPr>
                <w:b/>
                <w:bCs/>
              </w:rPr>
            </w:pPr>
            <w:r w:rsidRPr="005B132E">
              <w:t>Kandinsky</w:t>
            </w:r>
            <w:r>
              <w:t>, Monet, Klee, Picasso, Kelly, Calder</w:t>
            </w:r>
          </w:p>
        </w:tc>
      </w:tr>
      <w:tr w:rsidR="00053B25" w:rsidRPr="00053B25" w14:paraId="76FBD55C" w14:textId="2CBAD2DE" w:rsidTr="00EC1C21">
        <w:trPr>
          <w:trHeight w:val="230"/>
        </w:trPr>
        <w:tc>
          <w:tcPr>
            <w:tcW w:w="1022" w:type="dxa"/>
          </w:tcPr>
          <w:p w14:paraId="3CE98D46" w14:textId="1EE77A6B" w:rsidR="00053B25" w:rsidRPr="00053B25" w:rsidRDefault="00297021" w:rsidP="00053B25">
            <w:pPr>
              <w:rPr>
                <w:b/>
              </w:rPr>
            </w:pPr>
            <w:r>
              <w:rPr>
                <w:b/>
              </w:rPr>
              <w:t>Spring</w:t>
            </w:r>
          </w:p>
          <w:p w14:paraId="66DD8600" w14:textId="5A798167" w:rsidR="00053B25" w:rsidRPr="00053B25" w:rsidRDefault="00053B25" w:rsidP="00053B25"/>
          <w:p w14:paraId="00FA9C41" w14:textId="77777777" w:rsidR="00053B25" w:rsidRPr="00053B25" w:rsidRDefault="00053B25" w:rsidP="00053B25">
            <w:pPr>
              <w:jc w:val="center"/>
              <w:rPr>
                <w:bCs/>
              </w:rPr>
            </w:pPr>
          </w:p>
        </w:tc>
        <w:tc>
          <w:tcPr>
            <w:tcW w:w="7654" w:type="dxa"/>
            <w:gridSpan w:val="2"/>
          </w:tcPr>
          <w:p w14:paraId="29A17D03" w14:textId="77777777" w:rsidR="001759DF" w:rsidRPr="0082018C" w:rsidRDefault="001759DF" w:rsidP="001759DF">
            <w:pPr>
              <w:rPr>
                <w:rFonts w:cstheme="minorHAnsi"/>
                <w:b/>
                <w:bCs/>
                <w:u w:val="single"/>
              </w:rPr>
            </w:pPr>
            <w:r w:rsidRPr="0008020C">
              <w:rPr>
                <w:rFonts w:cstheme="minorHAnsi"/>
                <w:b/>
                <w:bCs/>
                <w:u w:val="single"/>
              </w:rPr>
              <w:t>Architecture</w:t>
            </w:r>
          </w:p>
          <w:p w14:paraId="334598A2" w14:textId="77777777" w:rsidR="001759DF" w:rsidRPr="0082018C" w:rsidRDefault="001759DF" w:rsidP="001759DF">
            <w:pPr>
              <w:pStyle w:val="ListParagraph"/>
              <w:numPr>
                <w:ilvl w:val="0"/>
                <w:numId w:val="45"/>
              </w:numPr>
              <w:spacing w:after="0"/>
              <w:rPr>
                <w:b/>
                <w:bCs/>
              </w:rPr>
            </w:pPr>
            <w:r w:rsidRPr="0082018C">
              <w:rPr>
                <w:b/>
                <w:bCs/>
              </w:rPr>
              <w:t>To understand that architecture is the art of designing buildings.</w:t>
            </w:r>
          </w:p>
          <w:p w14:paraId="0FFD4FB4" w14:textId="77777777" w:rsidR="001759DF" w:rsidRDefault="001759DF" w:rsidP="001759DF">
            <w:pPr>
              <w:pStyle w:val="ListParagraph"/>
              <w:spacing w:after="0"/>
              <w:ind w:left="1080"/>
            </w:pPr>
            <w:r w:rsidRPr="00392F43">
              <w:t>Architecture is the art designing buildings</w:t>
            </w:r>
            <w:r>
              <w:t>.</w:t>
            </w:r>
          </w:p>
          <w:p w14:paraId="03E75F7F" w14:textId="77777777" w:rsidR="001759DF" w:rsidRPr="00392F43" w:rsidRDefault="001759DF" w:rsidP="001759DF">
            <w:pPr>
              <w:pStyle w:val="ListParagraph"/>
              <w:spacing w:after="0"/>
              <w:ind w:left="1080"/>
            </w:pPr>
            <w:r w:rsidRPr="00392F43">
              <w:t>People who design buildings are called architects.</w:t>
            </w:r>
          </w:p>
          <w:p w14:paraId="5E4739F7" w14:textId="77777777" w:rsidR="001759DF" w:rsidRDefault="001759DF" w:rsidP="001759DF">
            <w:pPr>
              <w:pStyle w:val="ListParagraph"/>
              <w:spacing w:after="0"/>
              <w:ind w:left="1080"/>
            </w:pPr>
            <w:r w:rsidRPr="00392F43">
              <w:t>Design is planning and drawing how a building is going to look.</w:t>
            </w:r>
          </w:p>
          <w:p w14:paraId="6D87A6B9" w14:textId="77777777" w:rsidR="001759DF" w:rsidRPr="00D00DD6" w:rsidRDefault="001759DF" w:rsidP="001759DF">
            <w:pPr>
              <w:pStyle w:val="ListParagraph"/>
              <w:numPr>
                <w:ilvl w:val="0"/>
                <w:numId w:val="45"/>
              </w:numPr>
              <w:spacing w:after="0"/>
              <w:rPr>
                <w:b/>
                <w:bCs/>
              </w:rPr>
            </w:pPr>
            <w:r w:rsidRPr="00D00DD6">
              <w:rPr>
                <w:b/>
                <w:bCs/>
              </w:rPr>
              <w:t>To understand that buildings are built for a purpose.</w:t>
            </w:r>
          </w:p>
          <w:p w14:paraId="0813F9ED" w14:textId="77777777" w:rsidR="001759DF" w:rsidRPr="005802F0" w:rsidRDefault="001759DF" w:rsidP="001759DF">
            <w:pPr>
              <w:pStyle w:val="ListParagraph"/>
              <w:spacing w:after="0"/>
              <w:ind w:left="1080"/>
            </w:pPr>
            <w:r w:rsidRPr="005802F0">
              <w:t>Westminster Abbey is the coronation church.</w:t>
            </w:r>
          </w:p>
          <w:p w14:paraId="0167B02D" w14:textId="77777777" w:rsidR="001759DF" w:rsidRPr="00835CBC" w:rsidRDefault="001759DF" w:rsidP="001759DF">
            <w:pPr>
              <w:pStyle w:val="ListParagraph"/>
              <w:spacing w:after="0"/>
              <w:ind w:left="1080"/>
            </w:pPr>
            <w:r w:rsidRPr="00835CBC">
              <w:t>Saint Paul's cathedral was designed by Christopher Wren and built after the fire of London.</w:t>
            </w:r>
          </w:p>
          <w:p w14:paraId="01DE4EDF" w14:textId="77777777" w:rsidR="001759DF" w:rsidRDefault="001759DF" w:rsidP="001759DF">
            <w:pPr>
              <w:pStyle w:val="ListParagraph"/>
              <w:spacing w:after="0"/>
              <w:ind w:left="1080"/>
            </w:pPr>
            <w:r w:rsidRPr="00835CBC">
              <w:lastRenderedPageBreak/>
              <w:t>The Houses of Parliament are used by our government to make decisions in. The clock tower is called the Elizabeth tower but is commonly known as Big Ben.</w:t>
            </w:r>
          </w:p>
          <w:p w14:paraId="48846E0B" w14:textId="77777777" w:rsidR="001759DF" w:rsidRPr="002952AF" w:rsidRDefault="001759DF" w:rsidP="001759DF">
            <w:pPr>
              <w:pStyle w:val="ListParagraph"/>
              <w:numPr>
                <w:ilvl w:val="0"/>
                <w:numId w:val="45"/>
              </w:numPr>
              <w:spacing w:after="0"/>
              <w:rPr>
                <w:b/>
                <w:bCs/>
              </w:rPr>
            </w:pPr>
            <w:r w:rsidRPr="002952AF">
              <w:rPr>
                <w:b/>
                <w:bCs/>
              </w:rPr>
              <w:t>To know that architects design different features which have different purposes.</w:t>
            </w:r>
          </w:p>
          <w:p w14:paraId="1B7E87B5" w14:textId="77777777" w:rsidR="001759DF" w:rsidRPr="002952AF" w:rsidRDefault="001759DF" w:rsidP="001759DF">
            <w:pPr>
              <w:pStyle w:val="ListParagraph"/>
              <w:spacing w:after="0"/>
              <w:ind w:left="1080"/>
            </w:pPr>
            <w:r w:rsidRPr="007628CE">
              <w:t xml:space="preserve">Architects design features such as </w:t>
            </w:r>
            <w:r>
              <w:t>arches</w:t>
            </w:r>
            <w:r w:rsidRPr="007628CE">
              <w:t>, pillars and domes.</w:t>
            </w:r>
          </w:p>
          <w:p w14:paraId="6028DE9A" w14:textId="77777777" w:rsidR="001759DF" w:rsidRDefault="001759DF" w:rsidP="001759DF">
            <w:pPr>
              <w:pStyle w:val="ListParagraph"/>
              <w:spacing w:after="0"/>
              <w:ind w:left="1080"/>
            </w:pPr>
            <w:r w:rsidRPr="002952AF">
              <w:t xml:space="preserve">Features have different purposes. </w:t>
            </w:r>
          </w:p>
          <w:p w14:paraId="1AF0AE76" w14:textId="77777777" w:rsidR="001759DF" w:rsidRDefault="001759DF" w:rsidP="001759DF">
            <w:pPr>
              <w:pStyle w:val="ListParagraph"/>
              <w:spacing w:after="0"/>
              <w:ind w:left="1080"/>
            </w:pPr>
            <w:r w:rsidRPr="002952AF">
              <w:t>Westminster Abbey has a rose window.</w:t>
            </w:r>
          </w:p>
          <w:p w14:paraId="1E61A9A7" w14:textId="77777777" w:rsidR="001759DF" w:rsidRPr="00780361" w:rsidRDefault="001759DF" w:rsidP="001759DF">
            <w:pPr>
              <w:pStyle w:val="ListParagraph"/>
              <w:numPr>
                <w:ilvl w:val="0"/>
                <w:numId w:val="45"/>
              </w:numPr>
              <w:spacing w:after="0"/>
              <w:rPr>
                <w:b/>
                <w:bCs/>
              </w:rPr>
            </w:pPr>
            <w:r w:rsidRPr="00780361">
              <w:rPr>
                <w:b/>
                <w:bCs/>
              </w:rPr>
              <w:t xml:space="preserve">To be able to describe different features of </w:t>
            </w:r>
            <w:r>
              <w:rPr>
                <w:b/>
                <w:bCs/>
              </w:rPr>
              <w:t>Southwark Cathedral.</w:t>
            </w:r>
          </w:p>
          <w:p w14:paraId="23B63BC5" w14:textId="77777777" w:rsidR="001759DF" w:rsidRDefault="001759DF" w:rsidP="001759DF">
            <w:pPr>
              <w:pStyle w:val="ListParagraph"/>
              <w:spacing w:after="0"/>
              <w:ind w:left="1080"/>
            </w:pPr>
            <w:r w:rsidRPr="00530D0E">
              <w:t>To know that Southwark Cathedral is a church in London.</w:t>
            </w:r>
          </w:p>
          <w:p w14:paraId="211FAEB7" w14:textId="77777777" w:rsidR="001759DF" w:rsidRPr="00780361" w:rsidRDefault="001759DF" w:rsidP="001759DF">
            <w:pPr>
              <w:pStyle w:val="ListParagraph"/>
              <w:spacing w:after="0"/>
              <w:ind w:left="1080"/>
            </w:pPr>
            <w:r>
              <w:t>It</w:t>
            </w:r>
            <w:r w:rsidRPr="00530D0E">
              <w:t xml:space="preserve"> </w:t>
            </w:r>
            <w:r>
              <w:t>h</w:t>
            </w:r>
            <w:r w:rsidRPr="00530D0E">
              <w:t>as different features like pillars, arches, stained glass windows, a tower and gargoyles.</w:t>
            </w:r>
          </w:p>
          <w:p w14:paraId="577E5428" w14:textId="77777777" w:rsidR="001759DF" w:rsidRDefault="001759DF" w:rsidP="001759DF">
            <w:pPr>
              <w:pStyle w:val="ListParagraph"/>
              <w:spacing w:after="0"/>
              <w:ind w:left="1080"/>
            </w:pPr>
            <w:r w:rsidRPr="00780361">
              <w:t>A gargoyle is a carved face of a person or an animal which acts as a spout to take the water away from a building.</w:t>
            </w:r>
          </w:p>
          <w:p w14:paraId="246F6CC8" w14:textId="77777777" w:rsidR="001759DF" w:rsidRPr="00FC295B" w:rsidRDefault="001759DF" w:rsidP="001759DF">
            <w:pPr>
              <w:pStyle w:val="ListParagraph"/>
              <w:numPr>
                <w:ilvl w:val="0"/>
                <w:numId w:val="45"/>
              </w:numPr>
              <w:spacing w:after="0"/>
              <w:rPr>
                <w:b/>
                <w:bCs/>
              </w:rPr>
            </w:pPr>
            <w:r w:rsidRPr="00FC295B">
              <w:rPr>
                <w:b/>
                <w:bCs/>
              </w:rPr>
              <w:t>To know that architects need to think about the purpose of a building when they design it.</w:t>
            </w:r>
          </w:p>
          <w:p w14:paraId="61ACFDDC" w14:textId="77777777" w:rsidR="001759DF" w:rsidRPr="00FC295B" w:rsidRDefault="001759DF" w:rsidP="001759DF">
            <w:pPr>
              <w:pStyle w:val="ListParagraph"/>
              <w:spacing w:after="0"/>
              <w:ind w:left="1080"/>
            </w:pPr>
            <w:r w:rsidRPr="00FC295B">
              <w:t>Buildings are designed for a purpose.</w:t>
            </w:r>
          </w:p>
          <w:p w14:paraId="4493CC85" w14:textId="77777777" w:rsidR="001759DF" w:rsidRDefault="001759DF" w:rsidP="001759DF">
            <w:pPr>
              <w:pStyle w:val="ListParagraph"/>
              <w:spacing w:after="0"/>
              <w:ind w:left="1080"/>
            </w:pPr>
            <w:r w:rsidRPr="00FC295B">
              <w:t xml:space="preserve">Architects need to think about the purpose of a building when they design it. </w:t>
            </w:r>
          </w:p>
          <w:p w14:paraId="7519DDDC" w14:textId="77777777" w:rsidR="001759DF" w:rsidRDefault="001759DF" w:rsidP="001759DF">
            <w:pPr>
              <w:pStyle w:val="ListParagraph"/>
              <w:spacing w:after="0"/>
              <w:ind w:left="1080"/>
            </w:pPr>
            <w:r>
              <w:t>T</w:t>
            </w:r>
            <w:r w:rsidRPr="00FC295B">
              <w:t>he Penguin has at London Zoo didn't fit the purpose for which it was designed.</w:t>
            </w:r>
          </w:p>
          <w:p w14:paraId="7C612F10" w14:textId="77777777" w:rsidR="001759DF" w:rsidRDefault="001759DF" w:rsidP="001759DF">
            <w:pPr>
              <w:pStyle w:val="ListParagraph"/>
              <w:numPr>
                <w:ilvl w:val="0"/>
                <w:numId w:val="45"/>
              </w:numPr>
              <w:spacing w:after="0"/>
            </w:pPr>
            <w:r w:rsidRPr="0082018C">
              <w:rPr>
                <w:b/>
                <w:bCs/>
              </w:rPr>
              <w:t>To know that artists evaluate their work.</w:t>
            </w:r>
            <w:r w:rsidRPr="0082018C">
              <w:t xml:space="preserve"> </w:t>
            </w:r>
          </w:p>
          <w:p w14:paraId="3757799D" w14:textId="77777777" w:rsidR="001759DF" w:rsidRDefault="001759DF" w:rsidP="001759DF">
            <w:pPr>
              <w:pStyle w:val="ListParagraph"/>
              <w:spacing w:after="0"/>
              <w:ind w:left="1080"/>
            </w:pPr>
            <w:r w:rsidRPr="0082018C">
              <w:t xml:space="preserve">Artists evaluate their work. </w:t>
            </w:r>
          </w:p>
          <w:p w14:paraId="16E90AFF" w14:textId="5DEC0A3C" w:rsidR="006753E8" w:rsidRDefault="009C6D64" w:rsidP="001759DF">
            <w:pPr>
              <w:pStyle w:val="ListParagraph"/>
              <w:spacing w:after="0"/>
              <w:ind w:left="360"/>
              <w:rPr>
                <w:rStyle w:val="normaltextrun"/>
                <w:rFonts w:cstheme="minorHAnsi"/>
                <w:b/>
                <w:bCs/>
                <w:color w:val="000000"/>
                <w:u w:val="single"/>
                <w:shd w:val="clear" w:color="auto" w:fill="FFFFFF"/>
              </w:rPr>
            </w:pPr>
            <w:r>
              <w:t xml:space="preserve">              </w:t>
            </w:r>
            <w:r w:rsidR="001759DF" w:rsidRPr="0082018C">
              <w:t>Evaluating their work makes them better at what they do.</w:t>
            </w:r>
          </w:p>
          <w:p w14:paraId="0E2D9D9A" w14:textId="77777777" w:rsidR="006753E8" w:rsidRDefault="006753E8" w:rsidP="00053B25">
            <w:pPr>
              <w:pStyle w:val="ListParagraph"/>
              <w:spacing w:after="0"/>
              <w:ind w:left="360"/>
              <w:rPr>
                <w:rStyle w:val="normaltextrun"/>
                <w:rFonts w:cstheme="minorHAnsi"/>
                <w:b/>
                <w:bCs/>
                <w:color w:val="000000"/>
                <w:u w:val="single"/>
                <w:shd w:val="clear" w:color="auto" w:fill="FFFFFF"/>
              </w:rPr>
            </w:pPr>
          </w:p>
          <w:p w14:paraId="29492ACD" w14:textId="6629174F" w:rsidR="00A3402A" w:rsidRPr="001759DF" w:rsidRDefault="00A3402A" w:rsidP="001759DF">
            <w:pPr>
              <w:rPr>
                <w:rStyle w:val="normaltextrun"/>
                <w:rFonts w:cstheme="minorHAnsi"/>
                <w:b/>
                <w:bCs/>
                <w:color w:val="000000"/>
                <w:u w:val="single"/>
                <w:shd w:val="clear" w:color="auto" w:fill="FFFFFF"/>
              </w:rPr>
            </w:pPr>
          </w:p>
        </w:tc>
        <w:tc>
          <w:tcPr>
            <w:tcW w:w="7230" w:type="dxa"/>
          </w:tcPr>
          <w:p w14:paraId="76761FDF" w14:textId="77777777" w:rsidR="00314D63" w:rsidRPr="002E4BD0" w:rsidRDefault="00314D63" w:rsidP="00314D63">
            <w:pPr>
              <w:rPr>
                <w:b/>
                <w:bCs/>
                <w:u w:val="single"/>
              </w:rPr>
            </w:pPr>
            <w:r w:rsidRPr="002E4BD0">
              <w:rPr>
                <w:b/>
                <w:bCs/>
                <w:u w:val="single"/>
              </w:rPr>
              <w:lastRenderedPageBreak/>
              <w:t>Portraits and Self portraits</w:t>
            </w:r>
          </w:p>
          <w:p w14:paraId="2CB19F61" w14:textId="77777777" w:rsidR="00314D63" w:rsidRDefault="00314D63" w:rsidP="00314D63">
            <w:pPr>
              <w:pStyle w:val="ListParagraph"/>
              <w:numPr>
                <w:ilvl w:val="0"/>
                <w:numId w:val="31"/>
              </w:numPr>
              <w:spacing w:after="0"/>
              <w:rPr>
                <w:b/>
                <w:bCs/>
              </w:rPr>
            </w:pPr>
            <w:r w:rsidRPr="00713595">
              <w:rPr>
                <w:b/>
                <w:bCs/>
              </w:rPr>
              <w:t>To understand that a portrait is a picture of a person.</w:t>
            </w:r>
          </w:p>
          <w:p w14:paraId="353C1F56" w14:textId="77777777" w:rsidR="00314D63" w:rsidRDefault="00314D63" w:rsidP="00314D63">
            <w:pPr>
              <w:pStyle w:val="ListParagraph"/>
              <w:spacing w:after="0"/>
              <w:ind w:left="360"/>
            </w:pPr>
            <w:r w:rsidRPr="0001418D">
              <w:t>A portrait is a word used to describe a picture of a person.</w:t>
            </w:r>
          </w:p>
          <w:p w14:paraId="5E8AEA93" w14:textId="77777777" w:rsidR="00314D63" w:rsidRDefault="00314D63" w:rsidP="00314D63">
            <w:pPr>
              <w:pStyle w:val="ListParagraph"/>
              <w:spacing w:after="0"/>
              <w:ind w:left="360"/>
            </w:pPr>
            <w:r w:rsidRPr="0001418D">
              <w:t xml:space="preserve"> </w:t>
            </w:r>
            <w:r>
              <w:t>Portraits can tell you how someone feels, how they look, their status or personality.</w:t>
            </w:r>
          </w:p>
          <w:p w14:paraId="1255FC6C" w14:textId="77777777" w:rsidR="00314D63" w:rsidRDefault="00314D63" w:rsidP="00314D63">
            <w:pPr>
              <w:pStyle w:val="ListParagraph"/>
              <w:spacing w:after="0"/>
              <w:ind w:left="360"/>
            </w:pPr>
            <w:r>
              <w:t>Portraits that artists create of themselves are called ‘self-portraits.’</w:t>
            </w:r>
          </w:p>
          <w:p w14:paraId="07C167BF" w14:textId="77777777" w:rsidR="00314D63" w:rsidRDefault="00314D63" w:rsidP="00314D63">
            <w:pPr>
              <w:pStyle w:val="ListParagraph"/>
              <w:numPr>
                <w:ilvl w:val="0"/>
                <w:numId w:val="31"/>
              </w:numPr>
              <w:spacing w:after="0"/>
              <w:rPr>
                <w:b/>
                <w:bCs/>
              </w:rPr>
            </w:pPr>
            <w:r w:rsidRPr="000F6B34">
              <w:rPr>
                <w:b/>
                <w:bCs/>
              </w:rPr>
              <w:t>To know that artists mix colours to represent different skin tones.</w:t>
            </w:r>
          </w:p>
          <w:p w14:paraId="21B5B9D2" w14:textId="77777777" w:rsidR="00314D63" w:rsidRDefault="00314D63" w:rsidP="00314D63">
            <w:r>
              <w:t xml:space="preserve">        Artists think carefully about the colour of paints they use in self-portraits.</w:t>
            </w:r>
          </w:p>
          <w:p w14:paraId="53A65FF1" w14:textId="77777777" w:rsidR="00314D63" w:rsidRDefault="00314D63" w:rsidP="00314D63">
            <w:pPr>
              <w:pStyle w:val="ListParagraph"/>
              <w:spacing w:after="0"/>
              <w:ind w:left="360"/>
            </w:pPr>
            <w:r>
              <w:t xml:space="preserve">Artists mix different colours </w:t>
            </w:r>
            <w:proofErr w:type="spellStart"/>
            <w:r>
              <w:t>t</w:t>
            </w:r>
            <w:proofErr w:type="spellEnd"/>
            <w:r>
              <w:t xml:space="preserve"> represent different skin tones.</w:t>
            </w:r>
          </w:p>
          <w:p w14:paraId="30BB724C" w14:textId="77777777" w:rsidR="00314D63" w:rsidRDefault="00314D63" w:rsidP="00314D63">
            <w:pPr>
              <w:pStyle w:val="ListParagraph"/>
              <w:spacing w:after="0"/>
              <w:ind w:left="360"/>
            </w:pPr>
            <w:r>
              <w:t>An artist can use different skin tones to show the light and shade on a face.</w:t>
            </w:r>
          </w:p>
          <w:p w14:paraId="221CADF8" w14:textId="77777777" w:rsidR="00314D63" w:rsidRPr="00100278" w:rsidRDefault="00314D63" w:rsidP="00314D63">
            <w:pPr>
              <w:pStyle w:val="ListParagraph"/>
              <w:numPr>
                <w:ilvl w:val="0"/>
                <w:numId w:val="31"/>
              </w:numPr>
              <w:spacing w:after="0"/>
              <w:rPr>
                <w:b/>
                <w:bCs/>
              </w:rPr>
            </w:pPr>
            <w:r w:rsidRPr="00100278">
              <w:rPr>
                <w:b/>
                <w:bCs/>
              </w:rPr>
              <w:lastRenderedPageBreak/>
              <w:t>To understand that artists can represent different things through portraits.</w:t>
            </w:r>
          </w:p>
          <w:p w14:paraId="414ACD33" w14:textId="77777777" w:rsidR="00314D63" w:rsidRPr="00100278" w:rsidRDefault="00314D63" w:rsidP="00314D63">
            <w:pPr>
              <w:pStyle w:val="ListParagraph"/>
              <w:spacing w:after="0"/>
              <w:ind w:left="360"/>
            </w:pPr>
            <w:r w:rsidRPr="00100278">
              <w:t xml:space="preserve">The word </w:t>
            </w:r>
            <w:r>
              <w:t>‘</w:t>
            </w:r>
            <w:r w:rsidRPr="00100278">
              <w:t>represent</w:t>
            </w:r>
            <w:r>
              <w:t>’</w:t>
            </w:r>
            <w:r w:rsidRPr="00100278">
              <w:t xml:space="preserve"> means to show what a person is like in a portrait.</w:t>
            </w:r>
          </w:p>
          <w:p w14:paraId="6DAEE9A7" w14:textId="77777777" w:rsidR="00314D63" w:rsidRDefault="00314D63" w:rsidP="00314D63">
            <w:pPr>
              <w:pStyle w:val="ListParagraph"/>
              <w:spacing w:after="0"/>
              <w:ind w:left="360"/>
            </w:pPr>
            <w:r w:rsidRPr="00100278">
              <w:t>Artists represent themselves in self-portraits.</w:t>
            </w:r>
          </w:p>
          <w:p w14:paraId="6A469A7C" w14:textId="77777777" w:rsidR="00314D63" w:rsidRDefault="00314D63" w:rsidP="00314D63">
            <w:pPr>
              <w:pStyle w:val="ListParagraph"/>
              <w:spacing w:after="0"/>
              <w:ind w:left="360"/>
            </w:pPr>
            <w:r w:rsidRPr="00100278">
              <w:t>Rembrandt painted many self-portraits in his life which show himself in different ways.</w:t>
            </w:r>
          </w:p>
          <w:p w14:paraId="31A179C3" w14:textId="77777777" w:rsidR="00314D63" w:rsidRDefault="00314D63" w:rsidP="00314D63">
            <w:pPr>
              <w:pStyle w:val="ListParagraph"/>
              <w:numPr>
                <w:ilvl w:val="0"/>
                <w:numId w:val="31"/>
              </w:numPr>
              <w:spacing w:after="0"/>
            </w:pPr>
            <w:r w:rsidRPr="00983966">
              <w:rPr>
                <w:b/>
                <w:bCs/>
              </w:rPr>
              <w:t>To understand that artists can represent different things through</w:t>
            </w:r>
            <w:r w:rsidRPr="006F4CE8">
              <w:t xml:space="preserve"> </w:t>
            </w:r>
            <w:r w:rsidRPr="00983966">
              <w:rPr>
                <w:b/>
                <w:bCs/>
              </w:rPr>
              <w:t>portraits.</w:t>
            </w:r>
            <w:r w:rsidRPr="006F4CE8">
              <w:t xml:space="preserve"> </w:t>
            </w:r>
          </w:p>
          <w:p w14:paraId="1AC90B34" w14:textId="77777777" w:rsidR="00314D63" w:rsidRDefault="00314D63" w:rsidP="00314D63">
            <w:pPr>
              <w:pStyle w:val="ListParagraph"/>
              <w:spacing w:after="0"/>
              <w:ind w:left="360"/>
            </w:pPr>
            <w:r>
              <w:t>A</w:t>
            </w:r>
            <w:r w:rsidRPr="006F4CE8">
              <w:t xml:space="preserve">rtists can represent different things through portraits. </w:t>
            </w:r>
          </w:p>
          <w:p w14:paraId="2DBF89CE" w14:textId="77777777" w:rsidR="00314D63" w:rsidRDefault="00314D63" w:rsidP="00314D63">
            <w:pPr>
              <w:pStyle w:val="ListParagraph"/>
              <w:spacing w:after="0"/>
              <w:ind w:left="360"/>
            </w:pPr>
            <w:r>
              <w:t>Gentileschi,</w:t>
            </w:r>
            <w:r w:rsidRPr="006F4CE8">
              <w:t xml:space="preserve"> who was unusual as a trained woman artist</w:t>
            </w:r>
            <w:r>
              <w:t>,</w:t>
            </w:r>
            <w:r w:rsidRPr="006F4CE8">
              <w:t xml:space="preserve"> painted a self-portrait showing herself painting.</w:t>
            </w:r>
          </w:p>
          <w:p w14:paraId="28167B5B" w14:textId="77777777" w:rsidR="00314D63" w:rsidRDefault="00314D63" w:rsidP="00314D63">
            <w:pPr>
              <w:pStyle w:val="ListParagraph"/>
              <w:spacing w:after="0"/>
              <w:ind w:left="360"/>
            </w:pPr>
            <w:r w:rsidRPr="006F4CE8">
              <w:t xml:space="preserve"> </w:t>
            </w:r>
            <w:r>
              <w:t xml:space="preserve">In </w:t>
            </w:r>
            <w:r w:rsidRPr="00983966">
              <w:t>his portrait of Obama, Wiley uses flowers which have special significance for the ex-president.</w:t>
            </w:r>
          </w:p>
          <w:p w14:paraId="01870B88" w14:textId="77777777" w:rsidR="00314D63" w:rsidRPr="001C7C13" w:rsidRDefault="00314D63" w:rsidP="00314D63">
            <w:pPr>
              <w:pStyle w:val="ListParagraph"/>
              <w:numPr>
                <w:ilvl w:val="0"/>
                <w:numId w:val="31"/>
              </w:numPr>
              <w:spacing w:after="0"/>
              <w:rPr>
                <w:b/>
                <w:bCs/>
              </w:rPr>
            </w:pPr>
            <w:r w:rsidRPr="001C7C13">
              <w:rPr>
                <w:b/>
                <w:bCs/>
              </w:rPr>
              <w:t>To know that Picasso made cubist portraits.</w:t>
            </w:r>
          </w:p>
          <w:p w14:paraId="34D22019" w14:textId="77777777" w:rsidR="00314D63" w:rsidRDefault="00314D63" w:rsidP="00314D63">
            <w:pPr>
              <w:pStyle w:val="ListParagraph"/>
              <w:spacing w:after="0"/>
              <w:ind w:left="360"/>
            </w:pPr>
            <w:r w:rsidRPr="00747420">
              <w:t>Picasso's painting style changed over time.</w:t>
            </w:r>
          </w:p>
          <w:p w14:paraId="7C2621B1" w14:textId="77777777" w:rsidR="00314D63" w:rsidRDefault="00314D63" w:rsidP="00314D63">
            <w:pPr>
              <w:pStyle w:val="ListParagraph"/>
              <w:spacing w:after="0"/>
              <w:ind w:left="360"/>
            </w:pPr>
            <w:r>
              <w:t>C</w:t>
            </w:r>
            <w:r w:rsidRPr="00747420">
              <w:t xml:space="preserve">ubism is a way of painting or drawing </w:t>
            </w:r>
            <w:r>
              <w:t>where an</w:t>
            </w:r>
            <w:r w:rsidRPr="00747420">
              <w:t xml:space="preserve"> artist shows more than one view of something in the same picture.</w:t>
            </w:r>
          </w:p>
          <w:p w14:paraId="5DE77AFF" w14:textId="77777777" w:rsidR="00314D63" w:rsidRDefault="00314D63" w:rsidP="00314D63">
            <w:pPr>
              <w:pStyle w:val="ListParagraph"/>
              <w:spacing w:after="0"/>
              <w:ind w:left="360"/>
            </w:pPr>
            <w:r w:rsidRPr="00747420">
              <w:t xml:space="preserve"> </w:t>
            </w:r>
            <w:r>
              <w:t>P</w:t>
            </w:r>
            <w:r w:rsidRPr="00747420">
              <w:t>icasso made cubist portraits.</w:t>
            </w:r>
          </w:p>
          <w:p w14:paraId="14667C41" w14:textId="77777777" w:rsidR="00314D63" w:rsidRPr="003A0244" w:rsidRDefault="00314D63" w:rsidP="00314D63">
            <w:pPr>
              <w:pStyle w:val="ListParagraph"/>
              <w:numPr>
                <w:ilvl w:val="0"/>
                <w:numId w:val="31"/>
              </w:numPr>
              <w:spacing w:after="0"/>
              <w:rPr>
                <w:b/>
                <w:bCs/>
              </w:rPr>
            </w:pPr>
            <w:r w:rsidRPr="003A0244">
              <w:rPr>
                <w:b/>
                <w:bCs/>
              </w:rPr>
              <w:t>To know that Yiadom-Boakye is a contemporary artist who makes pictures of people.</w:t>
            </w:r>
          </w:p>
          <w:p w14:paraId="3AB98781" w14:textId="77777777" w:rsidR="00314D63" w:rsidRDefault="00314D63" w:rsidP="00314D63">
            <w:r>
              <w:t xml:space="preserve">       To know that Yiadom-Boakye </w:t>
            </w:r>
            <w:r w:rsidRPr="003F61C9">
              <w:t xml:space="preserve">is a contemporary artist who makes pictures </w:t>
            </w:r>
          </w:p>
          <w:p w14:paraId="7A903B0C" w14:textId="77777777" w:rsidR="00314D63" w:rsidRDefault="00314D63" w:rsidP="00314D63">
            <w:r>
              <w:t xml:space="preserve">       of people.</w:t>
            </w:r>
          </w:p>
          <w:p w14:paraId="0A363DBD" w14:textId="77777777" w:rsidR="00314D63" w:rsidRDefault="00314D63" w:rsidP="00314D63">
            <w:r>
              <w:t xml:space="preserve">       </w:t>
            </w:r>
            <w:r w:rsidRPr="003A0244">
              <w:t xml:space="preserve">The people in her pictures are not real, they are drawn </w:t>
            </w:r>
            <w:r>
              <w:t xml:space="preserve">from the artists </w:t>
            </w:r>
          </w:p>
          <w:p w14:paraId="5DEB313B" w14:textId="77777777" w:rsidR="00314D63" w:rsidRDefault="00314D63" w:rsidP="00314D63">
            <w:r>
              <w:t xml:space="preserve">        Imagination.</w:t>
            </w:r>
          </w:p>
          <w:p w14:paraId="292D4A1F" w14:textId="3E14170C" w:rsidR="00B4397D" w:rsidRPr="00AB6C9E" w:rsidRDefault="00314D63" w:rsidP="00AB6C9E">
            <w:pPr>
              <w:rPr>
                <w:rStyle w:val="normaltextrun"/>
              </w:rPr>
            </w:pPr>
            <w:r>
              <w:t xml:space="preserve">       For </w:t>
            </w:r>
            <w:r w:rsidRPr="00D417C1">
              <w:t>this reason</w:t>
            </w:r>
            <w:r>
              <w:t>,</w:t>
            </w:r>
            <w:r w:rsidRPr="00D417C1">
              <w:t xml:space="preserve"> she doesn't call her pictures portraits</w:t>
            </w:r>
          </w:p>
          <w:p w14:paraId="5FC0F979" w14:textId="77777777" w:rsidR="00203042" w:rsidRPr="00A50ECB" w:rsidRDefault="00203042" w:rsidP="00A50ECB">
            <w:pPr>
              <w:pStyle w:val="ListParagraph"/>
              <w:spacing w:after="0"/>
              <w:ind w:left="1080"/>
              <w:rPr>
                <w:rStyle w:val="normaltextrun"/>
                <w:rFonts w:cstheme="minorHAnsi"/>
                <w:color w:val="000000"/>
                <w:shd w:val="clear" w:color="auto" w:fill="FFFFFF"/>
              </w:rPr>
            </w:pPr>
          </w:p>
          <w:p w14:paraId="16386831" w14:textId="7AF376D0" w:rsidR="00937CCE" w:rsidRPr="000716C4" w:rsidRDefault="00937CCE" w:rsidP="00937CCE">
            <w:pPr>
              <w:pStyle w:val="ListParagraph"/>
              <w:spacing w:after="0"/>
              <w:ind w:left="1080"/>
              <w:rPr>
                <w:rStyle w:val="normaltextrun"/>
                <w:rFonts w:cstheme="minorHAnsi"/>
                <w:color w:val="000000"/>
                <w:shd w:val="clear" w:color="auto" w:fill="FFFFFF"/>
              </w:rPr>
            </w:pPr>
          </w:p>
        </w:tc>
      </w:tr>
      <w:tr w:rsidR="00053B25" w:rsidRPr="00053B25" w14:paraId="7B009CBC" w14:textId="778E06D6" w:rsidTr="00EC1C21">
        <w:trPr>
          <w:trHeight w:val="230"/>
        </w:trPr>
        <w:tc>
          <w:tcPr>
            <w:tcW w:w="1022" w:type="dxa"/>
          </w:tcPr>
          <w:p w14:paraId="078F2B14" w14:textId="49E7E242" w:rsidR="00053B25" w:rsidRPr="00053B25" w:rsidRDefault="00053B25" w:rsidP="00053B25">
            <w:pPr>
              <w:jc w:val="center"/>
              <w:rPr>
                <w:bCs/>
              </w:rPr>
            </w:pPr>
          </w:p>
        </w:tc>
        <w:tc>
          <w:tcPr>
            <w:tcW w:w="7654" w:type="dxa"/>
            <w:gridSpan w:val="2"/>
            <w:shd w:val="clear" w:color="auto" w:fill="DBE5F1" w:themeFill="accent1" w:themeFillTint="33"/>
          </w:tcPr>
          <w:p w14:paraId="5E37052A" w14:textId="77777777" w:rsidR="00053B25" w:rsidRPr="00053B25" w:rsidRDefault="00053B25" w:rsidP="00053B25">
            <w:pPr>
              <w:jc w:val="center"/>
              <w:rPr>
                <w:b/>
                <w:bCs/>
              </w:rPr>
            </w:pPr>
            <w:r w:rsidRPr="00053B25">
              <w:rPr>
                <w:b/>
                <w:bCs/>
              </w:rPr>
              <w:t>Key Vocabulary:</w:t>
            </w:r>
          </w:p>
          <w:p w14:paraId="6299E2DE" w14:textId="77777777" w:rsidR="001759DF" w:rsidRDefault="001759DF" w:rsidP="001759DF">
            <w:pPr>
              <w:jc w:val="center"/>
            </w:pPr>
            <w:r w:rsidRPr="00F37570">
              <w:t>architecture, architect, design, dome, pillar, arch, tower, stained glass window, rose window, gargoyle</w:t>
            </w:r>
          </w:p>
          <w:p w14:paraId="1A744ED2" w14:textId="65B44985" w:rsidR="00053B25" w:rsidRPr="00053B25" w:rsidRDefault="00053B25" w:rsidP="00053B25">
            <w:pPr>
              <w:jc w:val="center"/>
              <w:rPr>
                <w:rFonts w:cstheme="minorHAnsi"/>
                <w:b/>
                <w:bCs/>
              </w:rPr>
            </w:pPr>
          </w:p>
        </w:tc>
        <w:tc>
          <w:tcPr>
            <w:tcW w:w="7230" w:type="dxa"/>
            <w:shd w:val="clear" w:color="auto" w:fill="DBE5F1" w:themeFill="accent1" w:themeFillTint="33"/>
          </w:tcPr>
          <w:p w14:paraId="54F72C8C" w14:textId="77777777" w:rsidR="00053B25" w:rsidRPr="00053B25" w:rsidRDefault="00053B25" w:rsidP="00053B25">
            <w:pPr>
              <w:jc w:val="center"/>
              <w:rPr>
                <w:b/>
                <w:bCs/>
              </w:rPr>
            </w:pPr>
            <w:r w:rsidRPr="00053B25">
              <w:rPr>
                <w:b/>
                <w:bCs/>
              </w:rPr>
              <w:t>Key Vocabulary:</w:t>
            </w:r>
          </w:p>
          <w:p w14:paraId="593F5CFB" w14:textId="77777777" w:rsidR="00732610" w:rsidRDefault="00732610" w:rsidP="00732610">
            <w:pPr>
              <w:jc w:val="center"/>
            </w:pPr>
            <w:r>
              <w:t>p</w:t>
            </w:r>
            <w:r w:rsidRPr="00726F61">
              <w:t>ortraits, self-portrait, facial features, skin tone, represent, cubism</w:t>
            </w:r>
          </w:p>
          <w:p w14:paraId="1EA941F8" w14:textId="3DFE9DE5" w:rsidR="00732610" w:rsidRPr="006A5F89" w:rsidRDefault="00732610" w:rsidP="00732610">
            <w:pPr>
              <w:jc w:val="center"/>
              <w:rPr>
                <w:rFonts w:cstheme="minorHAnsi"/>
              </w:rPr>
            </w:pPr>
          </w:p>
        </w:tc>
      </w:tr>
      <w:tr w:rsidR="00A07C6B" w:rsidRPr="00053B25" w14:paraId="096AFA1B" w14:textId="77777777" w:rsidTr="00EC1C21">
        <w:trPr>
          <w:trHeight w:val="230"/>
        </w:trPr>
        <w:tc>
          <w:tcPr>
            <w:tcW w:w="1022" w:type="dxa"/>
          </w:tcPr>
          <w:p w14:paraId="7E9A4D9D" w14:textId="77777777" w:rsidR="00A07C6B" w:rsidRPr="00053B25" w:rsidRDefault="00A07C6B" w:rsidP="00053B25">
            <w:pPr>
              <w:jc w:val="center"/>
              <w:rPr>
                <w:bCs/>
              </w:rPr>
            </w:pPr>
          </w:p>
        </w:tc>
        <w:tc>
          <w:tcPr>
            <w:tcW w:w="7654" w:type="dxa"/>
            <w:gridSpan w:val="2"/>
            <w:shd w:val="clear" w:color="auto" w:fill="DBE5F1" w:themeFill="accent1" w:themeFillTint="33"/>
          </w:tcPr>
          <w:p w14:paraId="35F33235" w14:textId="77777777" w:rsidR="00A07C6B" w:rsidRDefault="00610FAB" w:rsidP="00053B25">
            <w:pPr>
              <w:jc w:val="center"/>
              <w:rPr>
                <w:b/>
                <w:bCs/>
              </w:rPr>
            </w:pPr>
            <w:r>
              <w:rPr>
                <w:b/>
                <w:bCs/>
              </w:rPr>
              <w:t>Artists</w:t>
            </w:r>
          </w:p>
          <w:p w14:paraId="00A0899C" w14:textId="7BE65834" w:rsidR="00610FAB" w:rsidRPr="007F52E2" w:rsidRDefault="00610FAB" w:rsidP="00053B25">
            <w:pPr>
              <w:jc w:val="center"/>
            </w:pPr>
          </w:p>
        </w:tc>
        <w:tc>
          <w:tcPr>
            <w:tcW w:w="7230" w:type="dxa"/>
            <w:shd w:val="clear" w:color="auto" w:fill="DBE5F1" w:themeFill="accent1" w:themeFillTint="33"/>
          </w:tcPr>
          <w:p w14:paraId="355B143A" w14:textId="77777777" w:rsidR="007F52E2" w:rsidRPr="007F52E2" w:rsidRDefault="007F52E2" w:rsidP="00053B25">
            <w:pPr>
              <w:jc w:val="center"/>
              <w:rPr>
                <w:rStyle w:val="normaltextrun"/>
                <w:rFonts w:cstheme="minorHAnsi"/>
                <w:b/>
                <w:bCs/>
                <w:color w:val="000000"/>
                <w:shd w:val="clear" w:color="auto" w:fill="FFFFFF"/>
              </w:rPr>
            </w:pPr>
            <w:r w:rsidRPr="007F52E2">
              <w:rPr>
                <w:rStyle w:val="normaltextrun"/>
                <w:rFonts w:cstheme="minorHAnsi"/>
                <w:b/>
                <w:bCs/>
                <w:color w:val="000000"/>
                <w:shd w:val="clear" w:color="auto" w:fill="FFFFFF"/>
              </w:rPr>
              <w:t>Artists</w:t>
            </w:r>
          </w:p>
          <w:p w14:paraId="29CBC5AB" w14:textId="5617C4E9" w:rsidR="00A07C6B" w:rsidRPr="007F52E2" w:rsidRDefault="00732610" w:rsidP="00053B25">
            <w:pPr>
              <w:jc w:val="center"/>
            </w:pPr>
            <w:r>
              <w:t>Van Gogh, Yiadom-Boakye, Picasso, Gentileschi, Wiley, Rembrandt</w:t>
            </w:r>
          </w:p>
        </w:tc>
      </w:tr>
      <w:tr w:rsidR="00053B25" w:rsidRPr="00053B25" w14:paraId="3EA56F20" w14:textId="6C3FB31B" w:rsidTr="00EC1C21">
        <w:trPr>
          <w:trHeight w:val="472"/>
        </w:trPr>
        <w:tc>
          <w:tcPr>
            <w:tcW w:w="1022" w:type="dxa"/>
          </w:tcPr>
          <w:p w14:paraId="79EDB3B1" w14:textId="6CE455D1" w:rsidR="00053B25" w:rsidRPr="00053B25" w:rsidRDefault="00F06B10" w:rsidP="00053B25">
            <w:r>
              <w:rPr>
                <w:b/>
              </w:rPr>
              <w:t>Summer</w:t>
            </w:r>
          </w:p>
          <w:p w14:paraId="0B3D02EA" w14:textId="03A9678C" w:rsidR="00053B25" w:rsidRPr="00053B25" w:rsidRDefault="00053B25" w:rsidP="00053B25">
            <w:pPr>
              <w:jc w:val="center"/>
            </w:pPr>
            <w:r w:rsidRPr="00053B25">
              <w:t>.</w:t>
            </w:r>
          </w:p>
        </w:tc>
        <w:tc>
          <w:tcPr>
            <w:tcW w:w="7654" w:type="dxa"/>
            <w:gridSpan w:val="2"/>
          </w:tcPr>
          <w:p w14:paraId="3C5A42D6" w14:textId="77777777" w:rsidR="001759DF" w:rsidRPr="00943062" w:rsidRDefault="001759DF" w:rsidP="001759DF">
            <w:pPr>
              <w:pStyle w:val="ListParagraph"/>
              <w:spacing w:after="0"/>
              <w:ind w:left="360"/>
              <w:rPr>
                <w:rStyle w:val="normaltextrun"/>
                <w:rFonts w:cstheme="minorHAnsi"/>
                <w:b/>
                <w:bCs/>
                <w:color w:val="000000"/>
                <w:u w:val="single"/>
                <w:shd w:val="clear" w:color="auto" w:fill="FFFFFF"/>
              </w:rPr>
            </w:pPr>
            <w:r w:rsidRPr="00243C76">
              <w:rPr>
                <w:rStyle w:val="normaltextrun"/>
                <w:rFonts w:cstheme="minorHAnsi"/>
                <w:b/>
                <w:bCs/>
                <w:color w:val="000000"/>
                <w:u w:val="single"/>
                <w:shd w:val="clear" w:color="auto" w:fill="FFFFFF"/>
              </w:rPr>
              <w:t>Sculpture</w:t>
            </w:r>
          </w:p>
          <w:p w14:paraId="6DC2CF8D" w14:textId="77777777" w:rsidR="001759DF" w:rsidRPr="00943062" w:rsidRDefault="001759DF" w:rsidP="001759DF">
            <w:pPr>
              <w:pStyle w:val="ListParagraph"/>
              <w:numPr>
                <w:ilvl w:val="0"/>
                <w:numId w:val="44"/>
              </w:numPr>
              <w:spacing w:after="0"/>
              <w:rPr>
                <w:rStyle w:val="normaltextrun"/>
                <w:rFonts w:cstheme="minorHAnsi"/>
                <w:b/>
                <w:bCs/>
                <w:color w:val="000000"/>
                <w:u w:val="single"/>
                <w:shd w:val="clear" w:color="auto" w:fill="FFFFFF"/>
              </w:rPr>
            </w:pPr>
            <w:r w:rsidRPr="00943062">
              <w:rPr>
                <w:rStyle w:val="normaltextrun"/>
                <w:rFonts w:cstheme="minorHAnsi"/>
                <w:b/>
                <w:bCs/>
                <w:color w:val="000000"/>
                <w:shd w:val="clear" w:color="auto" w:fill="FFFFFF"/>
              </w:rPr>
              <w:t>to understand that sculpture is a 3D form of art.</w:t>
            </w:r>
          </w:p>
          <w:p w14:paraId="65A13CD2" w14:textId="77777777" w:rsidR="001759DF" w:rsidRDefault="001759DF" w:rsidP="001759DF">
            <w:pPr>
              <w:pStyle w:val="ListParagraph"/>
              <w:spacing w:after="0"/>
              <w:rPr>
                <w:rStyle w:val="normaltextrun"/>
                <w:rFonts w:cstheme="minorHAnsi"/>
                <w:color w:val="000000"/>
                <w:shd w:val="clear" w:color="auto" w:fill="FFFFFF"/>
              </w:rPr>
            </w:pPr>
            <w:r>
              <w:rPr>
                <w:rStyle w:val="normaltextrun"/>
                <w:rFonts w:cstheme="minorHAnsi"/>
                <w:color w:val="000000"/>
                <w:shd w:val="clear" w:color="auto" w:fill="FFFFFF"/>
              </w:rPr>
              <w:lastRenderedPageBreak/>
              <w:t xml:space="preserve">Sculpture </w:t>
            </w:r>
            <w:r w:rsidRPr="000E669A">
              <w:rPr>
                <w:rStyle w:val="normaltextrun"/>
                <w:rFonts w:cstheme="minorHAnsi"/>
                <w:color w:val="000000"/>
                <w:shd w:val="clear" w:color="auto" w:fill="FFFFFF"/>
              </w:rPr>
              <w:t>is a 3D form of art.</w:t>
            </w:r>
          </w:p>
          <w:p w14:paraId="75A73401" w14:textId="77777777" w:rsidR="001759DF" w:rsidRDefault="001759DF" w:rsidP="001759DF">
            <w:pPr>
              <w:pStyle w:val="ListParagraph"/>
              <w:spacing w:after="0"/>
              <w:rPr>
                <w:rStyle w:val="normaltextrun"/>
                <w:rFonts w:cstheme="minorHAnsi"/>
                <w:color w:val="000000"/>
                <w:shd w:val="clear" w:color="auto" w:fill="FFFFFF"/>
              </w:rPr>
            </w:pPr>
            <w:r w:rsidRPr="000E669A">
              <w:rPr>
                <w:rStyle w:val="normaltextrun"/>
                <w:rFonts w:cstheme="minorHAnsi"/>
                <w:color w:val="000000"/>
                <w:shd w:val="clear" w:color="auto" w:fill="FFFFFF"/>
              </w:rPr>
              <w:t>Sculpture can be made out of lots of different materials.</w:t>
            </w:r>
          </w:p>
          <w:p w14:paraId="2A8303E6" w14:textId="77777777" w:rsidR="001759DF" w:rsidRPr="00F6772B" w:rsidRDefault="001759DF" w:rsidP="001759DF">
            <w:pPr>
              <w:pStyle w:val="ListParagraph"/>
              <w:spacing w:after="0"/>
              <w:rPr>
                <w:rStyle w:val="normaltextrun"/>
                <w:rFonts w:cstheme="minorHAnsi"/>
                <w:b/>
                <w:bCs/>
                <w:color w:val="000000"/>
                <w:u w:val="single"/>
                <w:shd w:val="clear" w:color="auto" w:fill="FFFFFF"/>
              </w:rPr>
            </w:pPr>
            <w:r w:rsidRPr="000E669A">
              <w:rPr>
                <w:rStyle w:val="normaltextrun"/>
                <w:rFonts w:cstheme="minorHAnsi"/>
                <w:color w:val="000000"/>
                <w:shd w:val="clear" w:color="auto" w:fill="FFFFFF"/>
              </w:rPr>
              <w:t>A sculpture can be built up or carved away.</w:t>
            </w:r>
          </w:p>
          <w:p w14:paraId="7F395A01" w14:textId="77777777" w:rsidR="001759DF" w:rsidRPr="00943062" w:rsidRDefault="001759DF" w:rsidP="001759DF">
            <w:pPr>
              <w:pStyle w:val="ListParagraph"/>
              <w:numPr>
                <w:ilvl w:val="0"/>
                <w:numId w:val="44"/>
              </w:numPr>
              <w:spacing w:after="0"/>
              <w:rPr>
                <w:rStyle w:val="normaltextrun"/>
                <w:rFonts w:cstheme="minorHAnsi"/>
                <w:b/>
                <w:bCs/>
                <w:color w:val="000000"/>
                <w:u w:val="single"/>
                <w:shd w:val="clear" w:color="auto" w:fill="FFFFFF"/>
              </w:rPr>
            </w:pPr>
            <w:r w:rsidRPr="00943062">
              <w:rPr>
                <w:rStyle w:val="normaltextrun"/>
                <w:rFonts w:cstheme="minorHAnsi"/>
                <w:b/>
                <w:bCs/>
                <w:color w:val="000000"/>
                <w:shd w:val="clear" w:color="auto" w:fill="FFFFFF"/>
              </w:rPr>
              <w:t>To know that Degas made a sculpture from wax called Little Dancer Aged Fourteen.</w:t>
            </w:r>
          </w:p>
          <w:p w14:paraId="563ED531" w14:textId="77777777" w:rsidR="001759DF" w:rsidRDefault="001759DF" w:rsidP="001759DF">
            <w:pPr>
              <w:pStyle w:val="ListParagraph"/>
              <w:spacing w:after="0"/>
              <w:rPr>
                <w:rStyle w:val="normaltextrun"/>
                <w:rFonts w:cstheme="minorHAnsi"/>
                <w:color w:val="000000"/>
                <w:shd w:val="clear" w:color="auto" w:fill="FFFFFF"/>
              </w:rPr>
            </w:pPr>
            <w:r w:rsidRPr="004969AD">
              <w:rPr>
                <w:rStyle w:val="normaltextrun"/>
                <w:rFonts w:cstheme="minorHAnsi"/>
                <w:color w:val="000000"/>
                <w:shd w:val="clear" w:color="auto" w:fill="FFFFFF"/>
              </w:rPr>
              <w:t>A person who creates sculptures is called a sculptor.</w:t>
            </w:r>
          </w:p>
          <w:p w14:paraId="4385AA51" w14:textId="77777777" w:rsidR="001759DF" w:rsidRPr="00847451" w:rsidRDefault="001759DF" w:rsidP="001759DF">
            <w:pPr>
              <w:pStyle w:val="ListParagraph"/>
              <w:spacing w:after="0"/>
              <w:rPr>
                <w:rStyle w:val="normaltextrun"/>
                <w:rFonts w:cstheme="minorHAnsi"/>
                <w:b/>
                <w:bCs/>
                <w:color w:val="000000"/>
                <w:u w:val="single"/>
                <w:shd w:val="clear" w:color="auto" w:fill="FFFFFF"/>
              </w:rPr>
            </w:pPr>
            <w:r w:rsidRPr="004969AD">
              <w:rPr>
                <w:rStyle w:val="normaltextrun"/>
                <w:rFonts w:cstheme="minorHAnsi"/>
                <w:color w:val="000000"/>
                <w:shd w:val="clear" w:color="auto" w:fill="FFFFFF"/>
              </w:rPr>
              <w:t>Sculptures can be made from different materials such as wax clay and bronze.</w:t>
            </w:r>
          </w:p>
          <w:p w14:paraId="79E3C661" w14:textId="77777777" w:rsidR="001759DF" w:rsidRPr="00943062" w:rsidRDefault="001759DF" w:rsidP="001759DF">
            <w:pPr>
              <w:pStyle w:val="ListParagraph"/>
              <w:numPr>
                <w:ilvl w:val="0"/>
                <w:numId w:val="44"/>
              </w:numPr>
              <w:spacing w:after="0"/>
              <w:rPr>
                <w:rStyle w:val="normaltextrun"/>
                <w:rFonts w:cstheme="minorHAnsi"/>
                <w:b/>
                <w:bCs/>
                <w:color w:val="000000"/>
                <w:u w:val="single"/>
                <w:shd w:val="clear" w:color="auto" w:fill="FFFFFF"/>
              </w:rPr>
            </w:pPr>
            <w:r w:rsidRPr="00943062">
              <w:rPr>
                <w:rStyle w:val="normaltextrun"/>
                <w:rFonts w:cstheme="minorHAnsi"/>
                <w:b/>
                <w:bCs/>
                <w:color w:val="000000"/>
                <w:shd w:val="clear" w:color="auto" w:fill="FFFFFF"/>
              </w:rPr>
              <w:t>To know that sculptors make sketches and models to plan their sculptures.</w:t>
            </w:r>
          </w:p>
          <w:p w14:paraId="323E7917" w14:textId="77777777" w:rsidR="001759DF" w:rsidRDefault="001759DF" w:rsidP="001759DF">
            <w:pPr>
              <w:pStyle w:val="ListParagraph"/>
              <w:spacing w:after="0"/>
              <w:rPr>
                <w:rStyle w:val="normaltextrun"/>
                <w:rFonts w:cstheme="minorHAnsi"/>
                <w:color w:val="000000"/>
                <w:shd w:val="clear" w:color="auto" w:fill="FFFFFF"/>
              </w:rPr>
            </w:pPr>
            <w:r w:rsidRPr="009758FF">
              <w:rPr>
                <w:rStyle w:val="normaltextrun"/>
                <w:rFonts w:cstheme="minorHAnsi"/>
                <w:color w:val="000000"/>
                <w:shd w:val="clear" w:color="auto" w:fill="FFFFFF"/>
              </w:rPr>
              <w:t>Sculptors use models and sketches to plan their sculptures. A model for a sculpture is called a maquette.</w:t>
            </w:r>
          </w:p>
          <w:p w14:paraId="21B838F4" w14:textId="77777777" w:rsidR="001759DF" w:rsidRPr="00943062" w:rsidRDefault="001759DF" w:rsidP="001759DF">
            <w:pPr>
              <w:pStyle w:val="ListParagraph"/>
              <w:numPr>
                <w:ilvl w:val="0"/>
                <w:numId w:val="44"/>
              </w:numPr>
              <w:spacing w:after="0"/>
              <w:rPr>
                <w:rStyle w:val="normaltextrun"/>
                <w:rFonts w:cstheme="minorHAnsi"/>
                <w:b/>
                <w:bCs/>
                <w:color w:val="000000"/>
                <w:shd w:val="clear" w:color="auto" w:fill="FFFFFF"/>
              </w:rPr>
            </w:pPr>
            <w:r w:rsidRPr="00943062">
              <w:rPr>
                <w:rStyle w:val="normaltextrun"/>
                <w:rFonts w:cstheme="minorHAnsi"/>
                <w:b/>
                <w:bCs/>
                <w:color w:val="000000"/>
                <w:shd w:val="clear" w:color="auto" w:fill="FFFFFF"/>
              </w:rPr>
              <w:t>To understand that sculptures can be made by casting.</w:t>
            </w:r>
          </w:p>
          <w:p w14:paraId="336DBB10" w14:textId="77777777" w:rsidR="001759DF" w:rsidRPr="00943062" w:rsidRDefault="001759DF" w:rsidP="001759DF">
            <w:pPr>
              <w:pStyle w:val="ListParagraph"/>
              <w:spacing w:after="0"/>
              <w:rPr>
                <w:rStyle w:val="normaltextrun"/>
                <w:rFonts w:cstheme="minorHAnsi"/>
                <w:b/>
                <w:bCs/>
                <w:color w:val="000000"/>
                <w:shd w:val="clear" w:color="auto" w:fill="FFFFFF"/>
              </w:rPr>
            </w:pPr>
            <w:r w:rsidRPr="00943062">
              <w:rPr>
                <w:rStyle w:val="normaltextrun"/>
                <w:rFonts w:cstheme="minorHAnsi"/>
                <w:b/>
                <w:bCs/>
                <w:color w:val="000000"/>
                <w:shd w:val="clear" w:color="auto" w:fill="FFFFFF"/>
              </w:rPr>
              <w:t>Sculptures can be made by casting.</w:t>
            </w:r>
          </w:p>
          <w:p w14:paraId="13AE2729" w14:textId="77777777" w:rsidR="001759DF" w:rsidRDefault="001759DF" w:rsidP="001759DF">
            <w:pPr>
              <w:pStyle w:val="ListParagraph"/>
              <w:spacing w:after="0"/>
              <w:rPr>
                <w:rStyle w:val="normaltextrun"/>
                <w:rFonts w:cstheme="minorHAnsi"/>
                <w:color w:val="000000"/>
                <w:shd w:val="clear" w:color="auto" w:fill="FFFFFF"/>
              </w:rPr>
            </w:pPr>
            <w:r w:rsidRPr="00AA371A">
              <w:rPr>
                <w:rStyle w:val="normaltextrun"/>
                <w:rFonts w:cstheme="minorHAnsi"/>
                <w:color w:val="000000"/>
                <w:shd w:val="clear" w:color="auto" w:fill="FFFFFF"/>
              </w:rPr>
              <w:t xml:space="preserve"> Casting means to make a sculpture by pouring liquid into a mould. Anthony Gormley made a sculpture called another place by casting 100 people in iron.</w:t>
            </w:r>
          </w:p>
          <w:p w14:paraId="1B211B46" w14:textId="77777777" w:rsidR="001759DF" w:rsidRPr="00943062" w:rsidRDefault="001759DF" w:rsidP="001759DF">
            <w:pPr>
              <w:pStyle w:val="ListParagraph"/>
              <w:numPr>
                <w:ilvl w:val="0"/>
                <w:numId w:val="44"/>
              </w:numPr>
              <w:spacing w:after="0"/>
              <w:rPr>
                <w:rStyle w:val="normaltextrun"/>
                <w:rFonts w:cstheme="minorHAnsi"/>
                <w:b/>
                <w:bCs/>
                <w:color w:val="000000"/>
                <w:shd w:val="clear" w:color="auto" w:fill="FFFFFF"/>
              </w:rPr>
            </w:pPr>
            <w:r w:rsidRPr="00943062">
              <w:rPr>
                <w:rStyle w:val="normaltextrun"/>
                <w:rFonts w:cstheme="minorHAnsi"/>
                <w:b/>
                <w:bCs/>
                <w:color w:val="000000"/>
                <w:shd w:val="clear" w:color="auto" w:fill="FFFFFF"/>
              </w:rPr>
              <w:t>To know that sculptors can add colour to sculptures.</w:t>
            </w:r>
          </w:p>
          <w:p w14:paraId="60201BED" w14:textId="77777777" w:rsidR="001759DF" w:rsidRDefault="001759DF" w:rsidP="001759DF">
            <w:pPr>
              <w:pStyle w:val="ListParagraph"/>
              <w:spacing w:after="0"/>
              <w:rPr>
                <w:rStyle w:val="normaltextrun"/>
                <w:rFonts w:cstheme="minorHAnsi"/>
                <w:color w:val="000000"/>
                <w:shd w:val="clear" w:color="auto" w:fill="FFFFFF"/>
              </w:rPr>
            </w:pPr>
            <w:r w:rsidRPr="008158E5">
              <w:rPr>
                <w:rStyle w:val="normaltextrun"/>
                <w:rFonts w:cstheme="minorHAnsi"/>
                <w:color w:val="000000"/>
                <w:shd w:val="clear" w:color="auto" w:fill="FFFFFF"/>
              </w:rPr>
              <w:t>Sculptors can add different colours to their sculptures.</w:t>
            </w:r>
          </w:p>
          <w:p w14:paraId="4ADC4896" w14:textId="77777777" w:rsidR="001759DF" w:rsidRDefault="001759DF" w:rsidP="001759DF">
            <w:pPr>
              <w:pStyle w:val="ListParagraph"/>
              <w:spacing w:after="0"/>
              <w:rPr>
                <w:rStyle w:val="normaltextrun"/>
                <w:rFonts w:cstheme="minorHAnsi"/>
                <w:color w:val="000000"/>
                <w:shd w:val="clear" w:color="auto" w:fill="FFFFFF"/>
              </w:rPr>
            </w:pPr>
            <w:r w:rsidRPr="008158E5">
              <w:rPr>
                <w:rStyle w:val="normaltextrun"/>
                <w:rFonts w:cstheme="minorHAnsi"/>
                <w:color w:val="000000"/>
                <w:shd w:val="clear" w:color="auto" w:fill="FFFFFF"/>
              </w:rPr>
              <w:t>Lots of sculptures are made by casting Brahms.</w:t>
            </w:r>
            <w:r w:rsidRPr="00270658">
              <w:rPr>
                <w:rStyle w:val="normaltextrun"/>
                <w:rFonts w:cstheme="minorHAnsi"/>
                <w:color w:val="000000"/>
                <w:shd w:val="clear" w:color="auto" w:fill="FFFFFF"/>
              </w:rPr>
              <w:t xml:space="preserve"> Different colours on the surface of a bronze are called it's patina.</w:t>
            </w:r>
          </w:p>
          <w:p w14:paraId="7FD97522" w14:textId="77777777" w:rsidR="001759DF" w:rsidRDefault="001759DF" w:rsidP="001759DF">
            <w:pPr>
              <w:pStyle w:val="ListParagraph"/>
              <w:spacing w:after="0"/>
              <w:rPr>
                <w:rStyle w:val="normaltextrun"/>
                <w:rFonts w:cstheme="minorHAnsi"/>
                <w:color w:val="000000"/>
                <w:shd w:val="clear" w:color="auto" w:fill="FFFFFF"/>
              </w:rPr>
            </w:pPr>
            <w:r w:rsidRPr="00270658">
              <w:rPr>
                <w:rStyle w:val="normaltextrun"/>
                <w:rFonts w:cstheme="minorHAnsi"/>
                <w:color w:val="000000"/>
                <w:shd w:val="clear" w:color="auto" w:fill="FFFFFF"/>
              </w:rPr>
              <w:t>Barbara Hepworth made many different sculptures in bronze with different patina.</w:t>
            </w:r>
          </w:p>
          <w:p w14:paraId="546FA6F7" w14:textId="77777777" w:rsidR="001759DF" w:rsidRPr="00943062" w:rsidRDefault="001759DF" w:rsidP="001759DF">
            <w:pPr>
              <w:pStyle w:val="ListParagraph"/>
              <w:numPr>
                <w:ilvl w:val="0"/>
                <w:numId w:val="44"/>
              </w:numPr>
              <w:spacing w:after="0"/>
              <w:rPr>
                <w:rStyle w:val="normaltextrun"/>
                <w:rFonts w:cstheme="minorHAnsi"/>
                <w:b/>
                <w:bCs/>
                <w:color w:val="000000"/>
                <w:u w:val="single"/>
                <w:shd w:val="clear" w:color="auto" w:fill="FFFFFF"/>
              </w:rPr>
            </w:pPr>
            <w:r w:rsidRPr="00943062">
              <w:rPr>
                <w:rStyle w:val="normaltextrun"/>
                <w:rFonts w:cstheme="minorHAnsi"/>
                <w:b/>
                <w:bCs/>
                <w:color w:val="000000"/>
                <w:shd w:val="clear" w:color="auto" w:fill="FFFFFF"/>
              </w:rPr>
              <w:t>To know that sculptors use different styles.</w:t>
            </w:r>
          </w:p>
          <w:p w14:paraId="5A653742" w14:textId="77777777" w:rsidR="001759DF" w:rsidRDefault="001759DF" w:rsidP="001759DF">
            <w:pPr>
              <w:pStyle w:val="ListParagraph"/>
              <w:spacing w:after="0"/>
              <w:rPr>
                <w:rStyle w:val="normaltextrun"/>
                <w:rFonts w:cstheme="minorHAnsi"/>
                <w:color w:val="000000"/>
                <w:shd w:val="clear" w:color="auto" w:fill="FFFFFF"/>
              </w:rPr>
            </w:pPr>
            <w:r w:rsidRPr="00A3402A">
              <w:rPr>
                <w:rStyle w:val="normaltextrun"/>
                <w:rFonts w:cstheme="minorHAnsi"/>
                <w:color w:val="000000"/>
                <w:shd w:val="clear" w:color="auto" w:fill="FFFFFF"/>
              </w:rPr>
              <w:t>Sculptors use different styles</w:t>
            </w:r>
          </w:p>
          <w:p w14:paraId="7805BD88" w14:textId="77777777" w:rsidR="001759DF" w:rsidRDefault="001759DF" w:rsidP="001759DF">
            <w:pPr>
              <w:pStyle w:val="ListParagraph"/>
              <w:spacing w:after="0"/>
              <w:rPr>
                <w:rStyle w:val="normaltextrun"/>
                <w:rFonts w:cstheme="minorHAnsi"/>
                <w:color w:val="000000"/>
                <w:shd w:val="clear" w:color="auto" w:fill="FFFFFF"/>
              </w:rPr>
            </w:pPr>
            <w:r>
              <w:rPr>
                <w:rStyle w:val="normaltextrun"/>
                <w:rFonts w:cstheme="minorHAnsi"/>
                <w:color w:val="000000"/>
                <w:shd w:val="clear" w:color="auto" w:fill="FFFFFF"/>
              </w:rPr>
              <w:t>S</w:t>
            </w:r>
            <w:r w:rsidRPr="00A3402A">
              <w:rPr>
                <w:rStyle w:val="normaltextrun"/>
                <w:rFonts w:cstheme="minorHAnsi"/>
                <w:color w:val="000000"/>
                <w:shd w:val="clear" w:color="auto" w:fill="FFFFFF"/>
              </w:rPr>
              <w:t>tyl</w:t>
            </w:r>
            <w:r>
              <w:rPr>
                <w:rStyle w:val="normaltextrun"/>
                <w:rFonts w:cstheme="minorHAnsi"/>
                <w:color w:val="000000"/>
                <w:shd w:val="clear" w:color="auto" w:fill="FFFFFF"/>
              </w:rPr>
              <w:t xml:space="preserve">e in </w:t>
            </w:r>
            <w:r w:rsidRPr="00A3402A">
              <w:rPr>
                <w:rStyle w:val="normaltextrun"/>
                <w:rFonts w:cstheme="minorHAnsi"/>
                <w:color w:val="000000"/>
                <w:shd w:val="clear" w:color="auto" w:fill="FFFFFF"/>
              </w:rPr>
              <w:t>art means h</w:t>
            </w:r>
            <w:r>
              <w:rPr>
                <w:rStyle w:val="normaltextrun"/>
                <w:rFonts w:cstheme="minorHAnsi"/>
                <w:color w:val="000000"/>
                <w:shd w:val="clear" w:color="auto" w:fill="FFFFFF"/>
              </w:rPr>
              <w:t>ow</w:t>
            </w:r>
            <w:r w:rsidRPr="00A3402A">
              <w:rPr>
                <w:rStyle w:val="normaltextrun"/>
                <w:rFonts w:cstheme="minorHAnsi"/>
                <w:color w:val="000000"/>
                <w:shd w:val="clear" w:color="auto" w:fill="FFFFFF"/>
              </w:rPr>
              <w:t xml:space="preserve"> a piece of art looks.</w:t>
            </w:r>
          </w:p>
          <w:p w14:paraId="0F451374" w14:textId="77777777" w:rsidR="001759DF" w:rsidRDefault="001759DF" w:rsidP="001759DF">
            <w:pPr>
              <w:pStyle w:val="ListParagraph"/>
              <w:spacing w:after="0"/>
              <w:rPr>
                <w:rStyle w:val="normaltextrun"/>
                <w:rFonts w:cstheme="minorHAnsi"/>
                <w:color w:val="000000"/>
                <w:shd w:val="clear" w:color="auto" w:fill="FFFFFF"/>
              </w:rPr>
            </w:pPr>
            <w:r>
              <w:rPr>
                <w:rStyle w:val="normaltextrun"/>
                <w:rFonts w:cstheme="minorHAnsi"/>
                <w:color w:val="000000"/>
                <w:shd w:val="clear" w:color="auto" w:fill="FFFFFF"/>
              </w:rPr>
              <w:t>Giacometti</w:t>
            </w:r>
            <w:r w:rsidRPr="00A3402A">
              <w:rPr>
                <w:rStyle w:val="normaltextrun"/>
                <w:rFonts w:cstheme="minorHAnsi"/>
                <w:color w:val="000000"/>
                <w:shd w:val="clear" w:color="auto" w:fill="FFFFFF"/>
              </w:rPr>
              <w:t xml:space="preserve"> sometimes </w:t>
            </w:r>
            <w:r>
              <w:rPr>
                <w:rStyle w:val="normaltextrun"/>
                <w:rFonts w:cstheme="minorHAnsi"/>
                <w:color w:val="000000"/>
                <w:shd w:val="clear" w:color="auto" w:fill="FFFFFF"/>
              </w:rPr>
              <w:t>sculpted in</w:t>
            </w:r>
            <w:r w:rsidRPr="00A3402A">
              <w:rPr>
                <w:rStyle w:val="normaltextrun"/>
                <w:rFonts w:cstheme="minorHAnsi"/>
                <w:color w:val="000000"/>
                <w:shd w:val="clear" w:color="auto" w:fill="FFFFFF"/>
              </w:rPr>
              <w:t xml:space="preserve"> plaster around a wire armature.</w:t>
            </w:r>
          </w:p>
          <w:p w14:paraId="68080528" w14:textId="77777777" w:rsidR="001759DF" w:rsidRDefault="001759DF" w:rsidP="001759DF">
            <w:pPr>
              <w:pStyle w:val="ListParagraph"/>
              <w:spacing w:after="0"/>
              <w:rPr>
                <w:rStyle w:val="normaltextrun"/>
                <w:rFonts w:cstheme="minorHAnsi"/>
                <w:color w:val="000000"/>
                <w:shd w:val="clear" w:color="auto" w:fill="FFFFFF"/>
              </w:rPr>
            </w:pPr>
            <w:r w:rsidRPr="00A3402A">
              <w:rPr>
                <w:rStyle w:val="normaltextrun"/>
                <w:rFonts w:cstheme="minorHAnsi"/>
                <w:color w:val="000000"/>
                <w:shd w:val="clear" w:color="auto" w:fill="FFFFFF"/>
              </w:rPr>
              <w:t>An armature is a frame to build a sculpture on.</w:t>
            </w:r>
          </w:p>
          <w:p w14:paraId="50DBBB21" w14:textId="77777777" w:rsidR="001759DF" w:rsidRDefault="001759DF" w:rsidP="0008020C">
            <w:pPr>
              <w:rPr>
                <w:rFonts w:cstheme="minorHAnsi"/>
                <w:b/>
                <w:bCs/>
                <w:u w:val="single"/>
              </w:rPr>
            </w:pPr>
          </w:p>
          <w:p w14:paraId="53119DE1" w14:textId="77777777" w:rsidR="001759DF" w:rsidRDefault="001759DF" w:rsidP="0008020C">
            <w:pPr>
              <w:rPr>
                <w:rFonts w:cstheme="minorHAnsi"/>
                <w:b/>
                <w:bCs/>
                <w:u w:val="single"/>
              </w:rPr>
            </w:pPr>
          </w:p>
          <w:p w14:paraId="3CAB0E30" w14:textId="77777777" w:rsidR="00710071" w:rsidRPr="0008020C" w:rsidRDefault="00710071" w:rsidP="00710071"/>
          <w:p w14:paraId="7B37AF1A" w14:textId="0E9279A7" w:rsidR="00D3682E" w:rsidRPr="0008020C" w:rsidRDefault="00D3682E" w:rsidP="0082018C">
            <w:pPr>
              <w:pStyle w:val="ListParagraph"/>
              <w:spacing w:after="0"/>
              <w:ind w:left="1080"/>
            </w:pPr>
          </w:p>
        </w:tc>
        <w:tc>
          <w:tcPr>
            <w:tcW w:w="7230" w:type="dxa"/>
          </w:tcPr>
          <w:p w14:paraId="7AE1641A" w14:textId="77777777" w:rsidR="00314D63" w:rsidRPr="00314D63" w:rsidRDefault="00314D63" w:rsidP="00314D63">
            <w:pPr>
              <w:rPr>
                <w:rStyle w:val="normaltextrun"/>
                <w:rFonts w:cstheme="minorHAnsi"/>
                <w:b/>
                <w:bCs/>
                <w:color w:val="000000"/>
                <w:u w:val="single"/>
                <w:shd w:val="clear" w:color="auto" w:fill="FFFFFF"/>
              </w:rPr>
            </w:pPr>
            <w:r w:rsidRPr="00314D63">
              <w:rPr>
                <w:rStyle w:val="normaltextrun"/>
                <w:rFonts w:cstheme="minorHAnsi"/>
                <w:b/>
                <w:bCs/>
                <w:color w:val="000000"/>
                <w:u w:val="single"/>
                <w:shd w:val="clear" w:color="auto" w:fill="FFFFFF"/>
              </w:rPr>
              <w:lastRenderedPageBreak/>
              <w:t>History Painting</w:t>
            </w:r>
          </w:p>
          <w:p w14:paraId="33CA40EB" w14:textId="77777777" w:rsidR="00314D63" w:rsidRPr="005A53F9" w:rsidRDefault="00314D63" w:rsidP="005A53F9">
            <w:pPr>
              <w:pStyle w:val="ListParagraph"/>
              <w:numPr>
                <w:ilvl w:val="0"/>
                <w:numId w:val="44"/>
              </w:numPr>
              <w:spacing w:after="0"/>
              <w:rPr>
                <w:rStyle w:val="normaltextrun"/>
                <w:rFonts w:cstheme="minorHAnsi"/>
                <w:b/>
                <w:bCs/>
                <w:color w:val="000000"/>
                <w:shd w:val="clear" w:color="auto" w:fill="FFFFFF"/>
              </w:rPr>
            </w:pPr>
            <w:r w:rsidRPr="005A53F9">
              <w:rPr>
                <w:rStyle w:val="normaltextrun"/>
                <w:rFonts w:cstheme="minorHAnsi"/>
                <w:b/>
                <w:bCs/>
                <w:color w:val="000000"/>
                <w:shd w:val="clear" w:color="auto" w:fill="FFFFFF"/>
              </w:rPr>
              <w:t>To know that artists have shown myths in art throughout history.</w:t>
            </w:r>
          </w:p>
          <w:p w14:paraId="71293A6E"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lastRenderedPageBreak/>
              <w:t>A history painting means paintings that tell stories from myths classical history and the Bible.</w:t>
            </w:r>
          </w:p>
          <w:p w14:paraId="55B37D9A"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A mythological work of art depicts characters or a narrative from mythology.</w:t>
            </w:r>
          </w:p>
          <w:p w14:paraId="61E66FA9"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In Western Europe these paintings are generally from classical mythology.</w:t>
            </w:r>
          </w:p>
          <w:p w14:paraId="605683C1" w14:textId="77777777" w:rsidR="00314D63" w:rsidRPr="00943062" w:rsidRDefault="00314D63" w:rsidP="00314D63">
            <w:pPr>
              <w:pStyle w:val="ListParagraph"/>
              <w:numPr>
                <w:ilvl w:val="0"/>
                <w:numId w:val="45"/>
              </w:numPr>
              <w:spacing w:after="0"/>
              <w:rPr>
                <w:rStyle w:val="normaltextrun"/>
                <w:rFonts w:cstheme="minorHAnsi"/>
                <w:b/>
                <w:bCs/>
                <w:color w:val="000000"/>
                <w:shd w:val="clear" w:color="auto" w:fill="FFFFFF"/>
              </w:rPr>
            </w:pPr>
            <w:r w:rsidRPr="00943062">
              <w:rPr>
                <w:rStyle w:val="normaltextrun"/>
                <w:rFonts w:cstheme="minorHAnsi"/>
                <w:b/>
                <w:bCs/>
                <w:color w:val="000000"/>
                <w:shd w:val="clear" w:color="auto" w:fill="FFFFFF"/>
              </w:rPr>
              <w:t>To know that a work of art can tell part or the whole of a narrative.</w:t>
            </w:r>
          </w:p>
          <w:p w14:paraId="72096963" w14:textId="77777777" w:rsidR="00314D63" w:rsidRDefault="00314D63" w:rsidP="00314D63">
            <w:pPr>
              <w:ind w:left="1080"/>
              <w:rPr>
                <w:rStyle w:val="normaltextrun"/>
                <w:rFonts w:cstheme="minorHAnsi"/>
                <w:color w:val="000000"/>
                <w:shd w:val="clear" w:color="auto" w:fill="FFFFFF"/>
              </w:rPr>
            </w:pPr>
            <w:r>
              <w:rPr>
                <w:rStyle w:val="normaltextrun"/>
                <w:rFonts w:cstheme="minorHAnsi"/>
                <w:color w:val="000000"/>
                <w:shd w:val="clear" w:color="auto" w:fill="FFFFFF"/>
              </w:rPr>
              <w:t xml:space="preserve">A </w:t>
            </w:r>
            <w:r w:rsidRPr="00937CCE">
              <w:rPr>
                <w:rStyle w:val="normaltextrun"/>
                <w:rFonts w:cstheme="minorHAnsi"/>
                <w:color w:val="000000"/>
                <w:shd w:val="clear" w:color="auto" w:fill="FFFFFF"/>
              </w:rPr>
              <w:t>work of art can tell part or the whole of a narrative.</w:t>
            </w:r>
          </w:p>
          <w:p w14:paraId="6E1CF8D8" w14:textId="77777777" w:rsidR="00314D63" w:rsidRDefault="00314D63" w:rsidP="00314D63">
            <w:pPr>
              <w:ind w:left="1080"/>
              <w:rPr>
                <w:rStyle w:val="normaltextrun"/>
                <w:rFonts w:cstheme="minorHAnsi"/>
                <w:color w:val="000000"/>
                <w:shd w:val="clear" w:color="auto" w:fill="FFFFFF"/>
              </w:rPr>
            </w:pPr>
            <w:r>
              <w:rPr>
                <w:rStyle w:val="normaltextrun"/>
                <w:rFonts w:cstheme="minorHAnsi"/>
                <w:color w:val="000000"/>
                <w:shd w:val="clear" w:color="auto" w:fill="FFFFFF"/>
              </w:rPr>
              <w:t>Angela Kauffman was one of two women to be founding members of the Royal Academy of Art, London.</w:t>
            </w:r>
          </w:p>
          <w:p w14:paraId="6883564D" w14:textId="77777777" w:rsidR="00314D63" w:rsidRDefault="00314D63" w:rsidP="00314D63">
            <w:pPr>
              <w:ind w:left="1080"/>
              <w:rPr>
                <w:rStyle w:val="normaltextrun"/>
                <w:rFonts w:cstheme="minorHAnsi"/>
                <w:color w:val="000000"/>
                <w:shd w:val="clear" w:color="auto" w:fill="FFFFFF"/>
              </w:rPr>
            </w:pPr>
            <w:r>
              <w:rPr>
                <w:rStyle w:val="normaltextrun"/>
                <w:rFonts w:cstheme="minorHAnsi"/>
                <w:color w:val="000000"/>
                <w:shd w:val="clear" w:color="auto" w:fill="FFFFFF"/>
              </w:rPr>
              <w:t>Kauffman was a history painter and trained by her father.</w:t>
            </w:r>
          </w:p>
          <w:p w14:paraId="1192AE1A" w14:textId="77777777" w:rsidR="00314D63" w:rsidRPr="00943062" w:rsidRDefault="00314D63" w:rsidP="00314D63">
            <w:pPr>
              <w:pStyle w:val="ListParagraph"/>
              <w:numPr>
                <w:ilvl w:val="0"/>
                <w:numId w:val="45"/>
              </w:numPr>
              <w:spacing w:after="0"/>
              <w:rPr>
                <w:rStyle w:val="normaltextrun"/>
                <w:rFonts w:cstheme="minorHAnsi"/>
                <w:b/>
                <w:bCs/>
                <w:color w:val="000000"/>
                <w:shd w:val="clear" w:color="auto" w:fill="FFFFFF"/>
              </w:rPr>
            </w:pPr>
            <w:r w:rsidRPr="00943062">
              <w:rPr>
                <w:rStyle w:val="normaltextrun"/>
                <w:rFonts w:cstheme="minorHAnsi"/>
                <w:b/>
                <w:bCs/>
                <w:color w:val="000000"/>
                <w:shd w:val="clear" w:color="auto" w:fill="FFFFFF"/>
              </w:rPr>
              <w:t>To know that Picasso painted many pictures of the Minotaur.</w:t>
            </w:r>
          </w:p>
          <w:p w14:paraId="432DE506"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Picasso made many pictures of the Minotaur.</w:t>
            </w:r>
          </w:p>
          <w:p w14:paraId="52B7FF41"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Picasso was Spanish, lived for a long time and drew and painted in many styles.</w:t>
            </w:r>
          </w:p>
          <w:p w14:paraId="77C845EA"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Artists can show different characteristics of a character by the way they draw.</w:t>
            </w:r>
          </w:p>
          <w:p w14:paraId="592F1206" w14:textId="77777777" w:rsidR="00314D63" w:rsidRPr="00943062" w:rsidRDefault="00314D63" w:rsidP="00314D63">
            <w:pPr>
              <w:pStyle w:val="ListParagraph"/>
              <w:numPr>
                <w:ilvl w:val="0"/>
                <w:numId w:val="45"/>
              </w:numPr>
              <w:spacing w:after="0"/>
              <w:rPr>
                <w:rStyle w:val="normaltextrun"/>
                <w:rFonts w:cstheme="minorHAnsi"/>
                <w:b/>
                <w:bCs/>
                <w:color w:val="000000"/>
                <w:shd w:val="clear" w:color="auto" w:fill="FFFFFF"/>
              </w:rPr>
            </w:pPr>
            <w:r w:rsidRPr="00943062">
              <w:rPr>
                <w:rStyle w:val="normaltextrun"/>
                <w:rFonts w:cstheme="minorHAnsi"/>
                <w:b/>
                <w:bCs/>
                <w:color w:val="000000"/>
                <w:shd w:val="clear" w:color="auto" w:fill="FFFFFF"/>
              </w:rPr>
              <w:t>To know that an artist can show different characteristics by the way they draw.</w:t>
            </w:r>
          </w:p>
          <w:p w14:paraId="7DD35F4B"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An artist can show different characteristics by the way they draw.</w:t>
            </w:r>
          </w:p>
          <w:p w14:paraId="30FBCEC3"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When we make colours lighter or darker we call this ‘tone’ to create highlights, shades and mid-tones.</w:t>
            </w:r>
          </w:p>
          <w:p w14:paraId="4737D4E6" w14:textId="77777777" w:rsidR="00314D63" w:rsidRDefault="00314D63" w:rsidP="00314D63">
            <w:pPr>
              <w:pStyle w:val="ListParagraph"/>
              <w:spacing w:after="0"/>
              <w:ind w:left="1080"/>
              <w:rPr>
                <w:rStyle w:val="normaltextrun"/>
                <w:rFonts w:cstheme="minorHAnsi"/>
                <w:color w:val="000000"/>
                <w:shd w:val="clear" w:color="auto" w:fill="FFFFFF"/>
              </w:rPr>
            </w:pPr>
            <w:r>
              <w:rPr>
                <w:rStyle w:val="normaltextrun"/>
                <w:rFonts w:cstheme="minorHAnsi"/>
                <w:color w:val="000000"/>
                <w:shd w:val="clear" w:color="auto" w:fill="FFFFFF"/>
              </w:rPr>
              <w:t>We can use chalk/charcoal to draw lines or blend marks to create tone.</w:t>
            </w:r>
          </w:p>
          <w:p w14:paraId="43EF4F06" w14:textId="77777777" w:rsidR="00314D63" w:rsidRPr="00943062" w:rsidRDefault="00314D63" w:rsidP="00314D63">
            <w:pPr>
              <w:pStyle w:val="ListParagraph"/>
              <w:numPr>
                <w:ilvl w:val="0"/>
                <w:numId w:val="45"/>
              </w:numPr>
              <w:spacing w:after="0"/>
              <w:rPr>
                <w:rStyle w:val="normaltextrun"/>
                <w:rFonts w:cstheme="minorHAnsi"/>
                <w:b/>
                <w:bCs/>
                <w:color w:val="000000"/>
                <w:shd w:val="clear" w:color="auto" w:fill="FFFFFF"/>
              </w:rPr>
            </w:pPr>
            <w:r w:rsidRPr="00943062">
              <w:rPr>
                <w:rStyle w:val="normaltextrun"/>
                <w:rFonts w:cstheme="minorHAnsi"/>
                <w:b/>
                <w:bCs/>
                <w:color w:val="000000"/>
                <w:shd w:val="clear" w:color="auto" w:fill="FFFFFF"/>
              </w:rPr>
              <w:t>To know that many artists have shown classical myths in their paintings.</w:t>
            </w:r>
          </w:p>
          <w:p w14:paraId="4EB7805B" w14:textId="77777777" w:rsidR="00314D63" w:rsidRDefault="00314D63" w:rsidP="00314D63">
            <w:pPr>
              <w:rPr>
                <w:rStyle w:val="normaltextrun"/>
                <w:rFonts w:cstheme="minorHAnsi"/>
                <w:color w:val="000000"/>
                <w:shd w:val="clear" w:color="auto" w:fill="FFFFFF"/>
              </w:rPr>
            </w:pPr>
            <w:r>
              <w:rPr>
                <w:rStyle w:val="normaltextrun"/>
                <w:rFonts w:cstheme="minorHAnsi"/>
                <w:color w:val="000000"/>
                <w:shd w:val="clear" w:color="auto" w:fill="FFFFFF"/>
              </w:rPr>
              <w:t xml:space="preserve">               M</w:t>
            </w:r>
            <w:r w:rsidRPr="00B4397D">
              <w:rPr>
                <w:rStyle w:val="normaltextrun"/>
                <w:rFonts w:cstheme="minorHAnsi"/>
                <w:color w:val="000000"/>
                <w:shd w:val="clear" w:color="auto" w:fill="FFFFFF"/>
              </w:rPr>
              <w:t>any artists have shown classical myths in their paintings.</w:t>
            </w:r>
          </w:p>
          <w:p w14:paraId="70C40177" w14:textId="77777777" w:rsidR="00314D63" w:rsidRDefault="00314D63" w:rsidP="00314D63">
            <w:pPr>
              <w:ind w:left="720"/>
              <w:rPr>
                <w:rStyle w:val="normaltextrun"/>
                <w:rFonts w:cstheme="minorHAnsi"/>
                <w:color w:val="000000"/>
                <w:shd w:val="clear" w:color="auto" w:fill="FFFFFF"/>
              </w:rPr>
            </w:pPr>
            <w:r>
              <w:rPr>
                <w:rStyle w:val="normaltextrun"/>
                <w:rFonts w:cstheme="minorHAnsi"/>
                <w:color w:val="000000"/>
                <w:shd w:val="clear" w:color="auto" w:fill="FFFFFF"/>
              </w:rPr>
              <w:t xml:space="preserve">Antonio del </w:t>
            </w:r>
            <w:proofErr w:type="spellStart"/>
            <w:r>
              <w:rPr>
                <w:rStyle w:val="normaltextrun"/>
                <w:rFonts w:cstheme="minorHAnsi"/>
                <w:color w:val="000000"/>
                <w:shd w:val="clear" w:color="auto" w:fill="FFFFFF"/>
              </w:rPr>
              <w:t>Pollaiuolo</w:t>
            </w:r>
            <w:proofErr w:type="spellEnd"/>
            <w:r>
              <w:rPr>
                <w:rStyle w:val="normaltextrun"/>
                <w:rFonts w:cstheme="minorHAnsi"/>
                <w:color w:val="000000"/>
                <w:shd w:val="clear" w:color="auto" w:fill="FFFFFF"/>
              </w:rPr>
              <w:t xml:space="preserve"> painted a picture of Apollo and Daphne.</w:t>
            </w:r>
          </w:p>
          <w:p w14:paraId="2A792D57" w14:textId="77777777" w:rsidR="00314D63" w:rsidRDefault="00314D63" w:rsidP="00314D63">
            <w:pPr>
              <w:ind w:left="720"/>
              <w:rPr>
                <w:rStyle w:val="normaltextrun"/>
                <w:rFonts w:cstheme="minorHAnsi"/>
                <w:color w:val="000000"/>
                <w:shd w:val="clear" w:color="auto" w:fill="FFFFFF"/>
              </w:rPr>
            </w:pPr>
            <w:r>
              <w:rPr>
                <w:rStyle w:val="normaltextrun"/>
                <w:rFonts w:cstheme="minorHAnsi"/>
                <w:color w:val="000000"/>
                <w:shd w:val="clear" w:color="auto" w:fill="FFFFFF"/>
              </w:rPr>
              <w:t xml:space="preserve">A collage is a piece of art made from different materials being stuck </w:t>
            </w:r>
            <w:proofErr w:type="spellStart"/>
            <w:r>
              <w:rPr>
                <w:rStyle w:val="normaltextrun"/>
                <w:rFonts w:cstheme="minorHAnsi"/>
                <w:color w:val="000000"/>
                <w:shd w:val="clear" w:color="auto" w:fill="FFFFFF"/>
              </w:rPr>
              <w:t>o</w:t>
            </w:r>
            <w:proofErr w:type="spellEnd"/>
            <w:r>
              <w:rPr>
                <w:rStyle w:val="normaltextrun"/>
                <w:rFonts w:cstheme="minorHAnsi"/>
                <w:color w:val="000000"/>
                <w:shd w:val="clear" w:color="auto" w:fill="FFFFFF"/>
              </w:rPr>
              <w:t xml:space="preserve"> a backing sheet.</w:t>
            </w:r>
          </w:p>
          <w:p w14:paraId="6E9550F3" w14:textId="77777777" w:rsidR="00314D63" w:rsidRDefault="00314D63" w:rsidP="003F61C9"/>
          <w:p w14:paraId="0F48E762" w14:textId="77777777" w:rsidR="00314D63" w:rsidRDefault="00314D63" w:rsidP="003F61C9"/>
          <w:p w14:paraId="2CA20AD8" w14:textId="1B649862" w:rsidR="003A0244" w:rsidRDefault="003A0244" w:rsidP="003F61C9">
            <w:r>
              <w:t xml:space="preserve">       </w:t>
            </w:r>
          </w:p>
          <w:p w14:paraId="62C702C0" w14:textId="66007DFB" w:rsidR="003F61C9" w:rsidRPr="00053B25" w:rsidRDefault="003F61C9" w:rsidP="003F61C9">
            <w:pPr>
              <w:pStyle w:val="ListParagraph"/>
              <w:spacing w:after="0"/>
              <w:ind w:left="360"/>
            </w:pPr>
          </w:p>
        </w:tc>
      </w:tr>
      <w:tr w:rsidR="00E85BC6" w:rsidRPr="00053B25" w14:paraId="74D45ABF" w14:textId="77777777" w:rsidTr="00EC1C21">
        <w:trPr>
          <w:trHeight w:val="472"/>
        </w:trPr>
        <w:tc>
          <w:tcPr>
            <w:tcW w:w="1022" w:type="dxa"/>
          </w:tcPr>
          <w:p w14:paraId="2C377971" w14:textId="77777777" w:rsidR="00E85BC6" w:rsidRPr="00053B25" w:rsidRDefault="00E85BC6" w:rsidP="00E85BC6">
            <w:pPr>
              <w:rPr>
                <w:b/>
              </w:rPr>
            </w:pPr>
          </w:p>
        </w:tc>
        <w:tc>
          <w:tcPr>
            <w:tcW w:w="7654" w:type="dxa"/>
            <w:gridSpan w:val="2"/>
            <w:shd w:val="clear" w:color="auto" w:fill="DBE5F1" w:themeFill="accent1" w:themeFillTint="33"/>
          </w:tcPr>
          <w:p w14:paraId="7A48309A" w14:textId="418C1024" w:rsidR="00E85BC6" w:rsidRDefault="00E85BC6" w:rsidP="00E85BC6">
            <w:pPr>
              <w:jc w:val="center"/>
              <w:rPr>
                <w:b/>
                <w:bCs/>
              </w:rPr>
            </w:pPr>
            <w:r>
              <w:rPr>
                <w:b/>
                <w:bCs/>
              </w:rPr>
              <w:t>Key Vocabulary</w:t>
            </w:r>
          </w:p>
          <w:p w14:paraId="673A9BB8" w14:textId="422B02DC" w:rsidR="001759DF" w:rsidRPr="00F37570" w:rsidRDefault="001759DF" w:rsidP="00E85BC6">
            <w:pPr>
              <w:jc w:val="center"/>
              <w:rPr>
                <w:u w:val="single"/>
              </w:rPr>
            </w:pPr>
            <w:r>
              <w:t>Sculpture, sculptor,  2D art, 3D art, statue, model, sketch,  casting, mould, bronze</w:t>
            </w:r>
          </w:p>
        </w:tc>
        <w:tc>
          <w:tcPr>
            <w:tcW w:w="7230" w:type="dxa"/>
            <w:shd w:val="clear" w:color="auto" w:fill="DBE5F1" w:themeFill="accent1" w:themeFillTint="33"/>
          </w:tcPr>
          <w:p w14:paraId="270E0DC7" w14:textId="77777777" w:rsidR="00E85BC6" w:rsidRPr="00053B25" w:rsidRDefault="00E85BC6" w:rsidP="00E85BC6">
            <w:pPr>
              <w:jc w:val="center"/>
              <w:rPr>
                <w:b/>
                <w:bCs/>
              </w:rPr>
            </w:pPr>
            <w:r w:rsidRPr="00053B25">
              <w:rPr>
                <w:b/>
                <w:bCs/>
              </w:rPr>
              <w:t>Key Vocabulary:</w:t>
            </w:r>
          </w:p>
          <w:p w14:paraId="5B27E042" w14:textId="77777777" w:rsidR="00732610" w:rsidRDefault="00732610" w:rsidP="00732610">
            <w:pPr>
              <w:jc w:val="center"/>
              <w:rPr>
                <w:rFonts w:cstheme="minorHAnsi"/>
              </w:rPr>
            </w:pPr>
            <w:r w:rsidRPr="006A5F89">
              <w:rPr>
                <w:rFonts w:cstheme="minorHAnsi"/>
              </w:rPr>
              <w:t>History painting, myth, mythological painting, classical, narrative, character, setting, Minotaur</w:t>
            </w:r>
          </w:p>
          <w:p w14:paraId="4E74E079" w14:textId="23471113" w:rsidR="00732610" w:rsidRPr="00726F61" w:rsidRDefault="00732610" w:rsidP="00E85BC6">
            <w:pPr>
              <w:jc w:val="center"/>
            </w:pPr>
          </w:p>
        </w:tc>
      </w:tr>
      <w:tr w:rsidR="00E85BC6" w:rsidRPr="00053B25" w14:paraId="29E98A97" w14:textId="77777777" w:rsidTr="00EC1C21">
        <w:trPr>
          <w:trHeight w:val="472"/>
        </w:trPr>
        <w:tc>
          <w:tcPr>
            <w:tcW w:w="1022" w:type="dxa"/>
          </w:tcPr>
          <w:p w14:paraId="21FFFB51" w14:textId="77777777" w:rsidR="00E85BC6" w:rsidRPr="00053B25" w:rsidRDefault="00E85BC6" w:rsidP="00E85BC6">
            <w:pPr>
              <w:rPr>
                <w:b/>
              </w:rPr>
            </w:pPr>
          </w:p>
        </w:tc>
        <w:tc>
          <w:tcPr>
            <w:tcW w:w="7654" w:type="dxa"/>
            <w:gridSpan w:val="2"/>
            <w:shd w:val="clear" w:color="auto" w:fill="DBE5F1" w:themeFill="accent1" w:themeFillTint="33"/>
          </w:tcPr>
          <w:p w14:paraId="307B78C9" w14:textId="77777777" w:rsidR="00E85BC6" w:rsidRDefault="00860404" w:rsidP="00E85BC6">
            <w:pPr>
              <w:jc w:val="center"/>
              <w:rPr>
                <w:b/>
                <w:bCs/>
              </w:rPr>
            </w:pPr>
            <w:r>
              <w:rPr>
                <w:b/>
                <w:bCs/>
              </w:rPr>
              <w:t>Artists</w:t>
            </w:r>
          </w:p>
          <w:p w14:paraId="74590C91" w14:textId="790A0F67" w:rsidR="00860404" w:rsidRPr="00860404" w:rsidRDefault="0089380D" w:rsidP="00E85BC6">
            <w:pPr>
              <w:jc w:val="center"/>
            </w:pPr>
            <w:r>
              <w:t>Degas</w:t>
            </w:r>
            <w:r w:rsidR="00106B00">
              <w:t>, Gormley, Hepworth</w:t>
            </w:r>
          </w:p>
        </w:tc>
        <w:tc>
          <w:tcPr>
            <w:tcW w:w="7230" w:type="dxa"/>
            <w:shd w:val="clear" w:color="auto" w:fill="DBE5F1" w:themeFill="accent1" w:themeFillTint="33"/>
          </w:tcPr>
          <w:p w14:paraId="5AE2BAF6" w14:textId="77777777" w:rsidR="00E85BC6" w:rsidRDefault="00E85BC6" w:rsidP="00E85BC6">
            <w:pPr>
              <w:jc w:val="center"/>
              <w:rPr>
                <w:b/>
                <w:bCs/>
              </w:rPr>
            </w:pPr>
            <w:r>
              <w:rPr>
                <w:b/>
                <w:bCs/>
              </w:rPr>
              <w:t>Artists</w:t>
            </w:r>
          </w:p>
          <w:p w14:paraId="4CCD6046" w14:textId="623E2D76" w:rsidR="00732610" w:rsidRDefault="00732610" w:rsidP="00E85BC6">
            <w:pPr>
              <w:jc w:val="center"/>
              <w:rPr>
                <w:b/>
                <w:bCs/>
              </w:rPr>
            </w:pPr>
            <w:r w:rsidRPr="007F52E2">
              <w:rPr>
                <w:rStyle w:val="normaltextrun"/>
                <w:rFonts w:cstheme="minorHAnsi"/>
                <w:color w:val="000000"/>
                <w:shd w:val="clear" w:color="auto" w:fill="FFFFFF"/>
              </w:rPr>
              <w:t xml:space="preserve">Antonio del </w:t>
            </w:r>
            <w:proofErr w:type="spellStart"/>
            <w:r w:rsidRPr="007F52E2">
              <w:rPr>
                <w:rStyle w:val="normaltextrun"/>
                <w:rFonts w:cstheme="minorHAnsi"/>
                <w:color w:val="000000"/>
                <w:shd w:val="clear" w:color="auto" w:fill="FFFFFF"/>
              </w:rPr>
              <w:t>Pollaiuolo</w:t>
            </w:r>
            <w:proofErr w:type="spellEnd"/>
            <w:r w:rsidRPr="007F52E2">
              <w:rPr>
                <w:rStyle w:val="normaltextrun"/>
                <w:rFonts w:cstheme="minorHAnsi"/>
                <w:color w:val="000000"/>
                <w:shd w:val="clear" w:color="auto" w:fill="FFFFFF"/>
              </w:rPr>
              <w:t>, Picasso</w:t>
            </w:r>
          </w:p>
          <w:p w14:paraId="17441515" w14:textId="6629365F" w:rsidR="00E85BC6" w:rsidRPr="006C69EC" w:rsidRDefault="00E85BC6" w:rsidP="00E85BC6">
            <w:pPr>
              <w:jc w:val="center"/>
            </w:pPr>
          </w:p>
        </w:tc>
      </w:tr>
      <w:tr w:rsidR="00E85BC6" w:rsidRPr="00053B25" w14:paraId="7964AE66" w14:textId="77777777" w:rsidTr="00783D1C">
        <w:trPr>
          <w:trHeight w:val="472"/>
        </w:trPr>
        <w:tc>
          <w:tcPr>
            <w:tcW w:w="15906" w:type="dxa"/>
            <w:gridSpan w:val="4"/>
          </w:tcPr>
          <w:p w14:paraId="6817D100" w14:textId="77777777" w:rsidR="00D060D4" w:rsidRDefault="00D060D4" w:rsidP="00E85BC6">
            <w:pPr>
              <w:jc w:val="center"/>
              <w:rPr>
                <w:b/>
                <w:bCs/>
              </w:rPr>
            </w:pPr>
          </w:p>
          <w:p w14:paraId="6D687104" w14:textId="373D0B60" w:rsidR="00ED27FE" w:rsidRPr="00ED27FE" w:rsidRDefault="00E85BC6" w:rsidP="00ED27FE">
            <w:pPr>
              <w:pStyle w:val="NormalWeb"/>
              <w:rPr>
                <w:rFonts w:asciiTheme="minorHAnsi" w:hAnsiTheme="minorHAnsi" w:cstheme="minorHAnsi"/>
                <w:sz w:val="22"/>
                <w:szCs w:val="22"/>
              </w:rPr>
            </w:pPr>
            <w:r w:rsidRPr="00ED27FE">
              <w:rPr>
                <w:rFonts w:asciiTheme="minorHAnsi" w:hAnsiTheme="minorHAnsi" w:cstheme="minorHAnsi"/>
                <w:b/>
                <w:bCs/>
                <w:sz w:val="22"/>
                <w:szCs w:val="22"/>
              </w:rPr>
              <w:t>Art Curriculum Implementation</w:t>
            </w:r>
            <w:r w:rsidR="00ED27FE" w:rsidRPr="00ED27FE">
              <w:rPr>
                <w:rFonts w:asciiTheme="minorHAnsi" w:hAnsiTheme="minorHAnsi" w:cstheme="minorHAnsi"/>
                <w:sz w:val="22"/>
                <w:szCs w:val="22"/>
              </w:rPr>
              <w:t xml:space="preserve"> The St. Mary’s art curriculum has been designed to be both knowledge-rich and coherently sequenced. It builds on the firm foundations laid in EYFS, where children explore media and materials, develop fine motor control, and express themselves creatively through colour, texture, line, and shape. The curriculum enables pupils to build on these early skills and deepen their understanding of art through a carefully structured approach in Key Stage 1.</w:t>
            </w:r>
          </w:p>
          <w:p w14:paraId="5AC48A55" w14:textId="77777777" w:rsidR="00ED27FE" w:rsidRPr="00ED27FE" w:rsidRDefault="00ED27FE" w:rsidP="00ED27FE">
            <w:pPr>
              <w:pStyle w:val="NormalWeb"/>
              <w:rPr>
                <w:rFonts w:asciiTheme="minorHAnsi" w:hAnsiTheme="minorHAnsi" w:cstheme="minorHAnsi"/>
                <w:sz w:val="22"/>
                <w:szCs w:val="22"/>
              </w:rPr>
            </w:pPr>
            <w:r w:rsidRPr="00ED27FE">
              <w:rPr>
                <w:rFonts w:asciiTheme="minorHAnsi" w:hAnsiTheme="minorHAnsi" w:cstheme="minorHAnsi"/>
                <w:sz w:val="22"/>
                <w:szCs w:val="22"/>
              </w:rPr>
              <w:t>The Primary Knowledge Curriculum (PKC) for Art introduces children to key artists, techniques, and concepts in a deliberate sequence. Each unit is designed not only to develop technical skills in a range of media—such as drawing, painting, collage, and sculpture—but also to foster children’s ability to talk about and evaluate artwork, including their own. Knowledge of artistic styles, media, and visual elements (such as form, tone, and composition) is built over time, enabling pupils to recognise, respond to, and create art with increasing confidence.</w:t>
            </w:r>
          </w:p>
          <w:p w14:paraId="40FBBDAA" w14:textId="77777777" w:rsidR="00ED27FE" w:rsidRPr="00ED27FE" w:rsidRDefault="00ED27FE" w:rsidP="00ED27FE">
            <w:pPr>
              <w:pStyle w:val="NormalWeb"/>
              <w:rPr>
                <w:rFonts w:asciiTheme="minorHAnsi" w:hAnsiTheme="minorHAnsi" w:cstheme="minorHAnsi"/>
                <w:sz w:val="22"/>
                <w:szCs w:val="22"/>
              </w:rPr>
            </w:pPr>
            <w:r w:rsidRPr="00ED27FE">
              <w:rPr>
                <w:rFonts w:asciiTheme="minorHAnsi" w:hAnsiTheme="minorHAnsi" w:cstheme="minorHAnsi"/>
                <w:sz w:val="22"/>
                <w:szCs w:val="22"/>
              </w:rPr>
              <w:t>From year to year, and unit to unit, the curriculum ensures children revisit and build upon prior knowledge. For example, children may begin by exploring primary colours and simple mark-making before developing their understanding of colour mixing, tone, and composition. They study significant artists and movements—including Monet, Van Gogh, Kahlo, and Hepworth—learning not only about technique, but also about the cultural and historical contexts in which the art was created.</w:t>
            </w:r>
          </w:p>
          <w:p w14:paraId="14A7F3FC" w14:textId="77777777" w:rsidR="00ED27FE" w:rsidRPr="00ED27FE" w:rsidRDefault="00ED27FE" w:rsidP="00ED27FE">
            <w:pPr>
              <w:pStyle w:val="NormalWeb"/>
              <w:rPr>
                <w:rFonts w:asciiTheme="minorHAnsi" w:hAnsiTheme="minorHAnsi" w:cstheme="minorHAnsi"/>
                <w:sz w:val="22"/>
                <w:szCs w:val="22"/>
              </w:rPr>
            </w:pPr>
            <w:r w:rsidRPr="00ED27FE">
              <w:rPr>
                <w:rFonts w:asciiTheme="minorHAnsi" w:hAnsiTheme="minorHAnsi" w:cstheme="minorHAnsi"/>
                <w:sz w:val="22"/>
                <w:szCs w:val="22"/>
              </w:rPr>
              <w:t>The St. Mary’s art curriculum encourages children to express themselves imaginatively and to appreciate art as a powerful form of communication. Children are taught to observe closely, think critically, and use subject-specific vocabulary to discuss their ideas and the work of others. Over time, they learn to make connections between their own work and that of established artists, helping them to see themselves as part of a wider creative tradition.</w:t>
            </w:r>
          </w:p>
          <w:p w14:paraId="0A47BA21" w14:textId="77777777" w:rsidR="00ED27FE" w:rsidRPr="00ED27FE" w:rsidRDefault="00ED27FE" w:rsidP="00ED27FE">
            <w:pPr>
              <w:pStyle w:val="NormalWeb"/>
              <w:rPr>
                <w:rFonts w:asciiTheme="minorHAnsi" w:hAnsiTheme="minorHAnsi" w:cstheme="minorHAnsi"/>
                <w:sz w:val="22"/>
                <w:szCs w:val="22"/>
              </w:rPr>
            </w:pPr>
            <w:r w:rsidRPr="00ED27FE">
              <w:rPr>
                <w:rFonts w:asciiTheme="minorHAnsi" w:hAnsiTheme="minorHAnsi" w:cstheme="minorHAnsi"/>
                <w:sz w:val="22"/>
                <w:szCs w:val="22"/>
              </w:rPr>
              <w:t>The PKC art curriculum aspires to create visually literate and creative young people, who are confident in using a variety of techniques and materials, and who can engage thoughtfully with art from a range of times and cultures. We adapt the curriculum to meet the needs of our learners through our St. Mary’s implementation approaches e.g. reading widely, talk partners and vocabulary acquisition</w:t>
            </w:r>
          </w:p>
          <w:p w14:paraId="728AE485" w14:textId="7CBC4493" w:rsidR="00E85BC6" w:rsidRDefault="00E85BC6" w:rsidP="00E85BC6">
            <w:pPr>
              <w:jc w:val="center"/>
              <w:rPr>
                <w:b/>
                <w:bCs/>
              </w:rPr>
            </w:pPr>
          </w:p>
          <w:p w14:paraId="5AE79A26" w14:textId="77777777" w:rsidR="00ED27FE" w:rsidRPr="00053B25" w:rsidRDefault="00ED27FE" w:rsidP="00E85BC6">
            <w:pPr>
              <w:jc w:val="center"/>
              <w:rPr>
                <w:b/>
                <w:bCs/>
              </w:rPr>
            </w:pPr>
          </w:p>
          <w:p w14:paraId="7D676FA0" w14:textId="77777777" w:rsidR="00E85BC6" w:rsidRPr="00053B25" w:rsidRDefault="00E85BC6" w:rsidP="00E85BC6">
            <w:pPr>
              <w:rPr>
                <w:rStyle w:val="normaltextrun"/>
                <w:rFonts w:ascii="Calibri" w:hAnsi="Calibri"/>
                <w:color w:val="000000"/>
                <w:shd w:val="clear" w:color="auto" w:fill="FFFFFF"/>
              </w:rPr>
            </w:pPr>
          </w:p>
          <w:p w14:paraId="70EE19E7" w14:textId="75BD113C" w:rsidR="00E85BC6" w:rsidRPr="00053B25" w:rsidRDefault="00E85BC6" w:rsidP="002665D1"/>
        </w:tc>
      </w:tr>
    </w:tbl>
    <w:p w14:paraId="4762A3E4" w14:textId="5DC2D1BA" w:rsidR="00E37D92" w:rsidRPr="00053B25" w:rsidRDefault="00E37D92" w:rsidP="00AC0209">
      <w:bookmarkStart w:id="0" w:name="_Hlk23430883"/>
      <w:bookmarkEnd w:id="0"/>
    </w:p>
    <w:sectPr w:rsidR="00E37D92" w:rsidRPr="00053B25" w:rsidSect="00476C15">
      <w:headerReference w:type="default" r:id="rId13"/>
      <w:footerReference w:type="default" r:id="rId14"/>
      <w:pgSz w:w="16838" w:h="11906" w:orient="landscape"/>
      <w:pgMar w:top="907" w:right="454"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8605" w14:textId="77777777" w:rsidR="000C44A5" w:rsidRDefault="000C44A5" w:rsidP="00A177C7">
      <w:pPr>
        <w:spacing w:after="0" w:line="240" w:lineRule="auto"/>
      </w:pPr>
      <w:r>
        <w:separator/>
      </w:r>
    </w:p>
  </w:endnote>
  <w:endnote w:type="continuationSeparator" w:id="0">
    <w:p w14:paraId="6D14CCFE" w14:textId="77777777" w:rsidR="000C44A5" w:rsidRDefault="000C44A5" w:rsidP="00A177C7">
      <w:pPr>
        <w:spacing w:after="0" w:line="240" w:lineRule="auto"/>
      </w:pPr>
      <w:r>
        <w:continuationSeparator/>
      </w:r>
    </w:p>
  </w:endnote>
  <w:endnote w:type="continuationNotice" w:id="1">
    <w:p w14:paraId="43278B13" w14:textId="77777777" w:rsidR="007E5E47" w:rsidRDefault="007E5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9288"/>
      <w:docPartObj>
        <w:docPartGallery w:val="Page Numbers (Bottom of Page)"/>
        <w:docPartUnique/>
      </w:docPartObj>
    </w:sdtPr>
    <w:sdtEndPr>
      <w:rPr>
        <w:noProof/>
      </w:rPr>
    </w:sdtEndPr>
    <w:sdtContent>
      <w:p w14:paraId="4EC37690" w14:textId="77777777" w:rsidR="005A7F95" w:rsidRDefault="005A7F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BA842B6" w14:textId="77777777" w:rsidR="005A7F95" w:rsidRDefault="005A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EA926" w14:textId="77777777" w:rsidR="000C44A5" w:rsidRDefault="000C44A5" w:rsidP="00A177C7">
      <w:pPr>
        <w:spacing w:after="0" w:line="240" w:lineRule="auto"/>
      </w:pPr>
      <w:r>
        <w:separator/>
      </w:r>
    </w:p>
  </w:footnote>
  <w:footnote w:type="continuationSeparator" w:id="0">
    <w:p w14:paraId="630FB999" w14:textId="77777777" w:rsidR="000C44A5" w:rsidRDefault="000C44A5" w:rsidP="00A177C7">
      <w:pPr>
        <w:spacing w:after="0" w:line="240" w:lineRule="auto"/>
      </w:pPr>
      <w:r>
        <w:continuationSeparator/>
      </w:r>
    </w:p>
  </w:footnote>
  <w:footnote w:type="continuationNotice" w:id="1">
    <w:p w14:paraId="34CF3C27" w14:textId="77777777" w:rsidR="007E5E47" w:rsidRDefault="007E5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A95" w14:textId="78E43862" w:rsidR="005A7F95" w:rsidRDefault="005A7F95" w:rsidP="008421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695"/>
    <w:multiLevelType w:val="hybridMultilevel"/>
    <w:tmpl w:val="7102FCB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2160" w:hanging="360"/>
      </w:pPr>
      <w:rPr>
        <w:rFonts w:ascii="Courier New" w:hAnsi="Courier New" w:cs="Courier New" w:hint="default"/>
      </w:rPr>
    </w:lvl>
    <w:lvl w:ilvl="8" w:tplc="08090005" w:tentative="1">
      <w:start w:val="1"/>
      <w:numFmt w:val="bullet"/>
      <w:lvlText w:val=""/>
      <w:lvlJc w:val="left"/>
      <w:pPr>
        <w:ind w:left="-1440" w:hanging="360"/>
      </w:pPr>
      <w:rPr>
        <w:rFonts w:ascii="Wingdings" w:hAnsi="Wingdings" w:hint="default"/>
      </w:rPr>
    </w:lvl>
  </w:abstractNum>
  <w:abstractNum w:abstractNumId="1" w15:restartNumberingAfterBreak="0">
    <w:nsid w:val="04B42A6B"/>
    <w:multiLevelType w:val="multilevel"/>
    <w:tmpl w:val="0E3EB638"/>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2" w15:restartNumberingAfterBreak="0">
    <w:nsid w:val="06DE2AA2"/>
    <w:multiLevelType w:val="hybridMultilevel"/>
    <w:tmpl w:val="9E92B3E2"/>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3" w15:restartNumberingAfterBreak="0">
    <w:nsid w:val="06FE7B75"/>
    <w:multiLevelType w:val="multilevel"/>
    <w:tmpl w:val="0434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26243"/>
    <w:multiLevelType w:val="hybridMultilevel"/>
    <w:tmpl w:val="C85C1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6098D"/>
    <w:multiLevelType w:val="hybridMultilevel"/>
    <w:tmpl w:val="183E4940"/>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3AD7619"/>
    <w:multiLevelType w:val="hybridMultilevel"/>
    <w:tmpl w:val="ECB2F93C"/>
    <w:lvl w:ilvl="0" w:tplc="E38AD9A4">
      <w:numFmt w:val="bullet"/>
      <w:lvlText w:val=""/>
      <w:lvlJc w:val="left"/>
      <w:pPr>
        <w:ind w:left="720" w:hanging="360"/>
      </w:pPr>
      <w:rPr>
        <w:rFonts w:ascii="Symbol" w:hAnsi="Symbol"/>
      </w:rPr>
    </w:lvl>
    <w:lvl w:ilvl="1" w:tplc="2902BD22">
      <w:numFmt w:val="bullet"/>
      <w:lvlText w:val="o"/>
      <w:lvlJc w:val="left"/>
      <w:pPr>
        <w:ind w:left="1440" w:hanging="360"/>
      </w:pPr>
      <w:rPr>
        <w:rFonts w:ascii="Courier New" w:hAnsi="Courier New" w:cs="Times New Roman"/>
      </w:rPr>
    </w:lvl>
    <w:lvl w:ilvl="2" w:tplc="41F2671E">
      <w:numFmt w:val="bullet"/>
      <w:lvlText w:val=""/>
      <w:lvlJc w:val="left"/>
      <w:pPr>
        <w:ind w:left="2160" w:hanging="360"/>
      </w:pPr>
      <w:rPr>
        <w:rFonts w:ascii="Wingdings" w:hAnsi="Wingdings"/>
      </w:rPr>
    </w:lvl>
    <w:lvl w:ilvl="3" w:tplc="854E6D70">
      <w:numFmt w:val="bullet"/>
      <w:lvlText w:val=""/>
      <w:lvlJc w:val="left"/>
      <w:pPr>
        <w:ind w:left="2880" w:hanging="360"/>
      </w:pPr>
      <w:rPr>
        <w:rFonts w:ascii="Symbol" w:hAnsi="Symbol"/>
      </w:rPr>
    </w:lvl>
    <w:lvl w:ilvl="4" w:tplc="E7B48C72">
      <w:numFmt w:val="bullet"/>
      <w:lvlText w:val="o"/>
      <w:lvlJc w:val="left"/>
      <w:pPr>
        <w:ind w:left="3600" w:hanging="360"/>
      </w:pPr>
      <w:rPr>
        <w:rFonts w:ascii="Courier New" w:hAnsi="Courier New" w:cs="Times New Roman"/>
      </w:rPr>
    </w:lvl>
    <w:lvl w:ilvl="5" w:tplc="84FAD23E">
      <w:numFmt w:val="bullet"/>
      <w:lvlText w:val=""/>
      <w:lvlJc w:val="left"/>
      <w:pPr>
        <w:ind w:left="4320" w:hanging="360"/>
      </w:pPr>
      <w:rPr>
        <w:rFonts w:ascii="Wingdings" w:hAnsi="Wingdings"/>
      </w:rPr>
    </w:lvl>
    <w:lvl w:ilvl="6" w:tplc="37AAD714">
      <w:numFmt w:val="bullet"/>
      <w:lvlText w:val=""/>
      <w:lvlJc w:val="left"/>
      <w:pPr>
        <w:ind w:left="5040" w:hanging="360"/>
      </w:pPr>
      <w:rPr>
        <w:rFonts w:ascii="Symbol" w:hAnsi="Symbol"/>
      </w:rPr>
    </w:lvl>
    <w:lvl w:ilvl="7" w:tplc="CF0ECF3C">
      <w:numFmt w:val="bullet"/>
      <w:lvlText w:val="o"/>
      <w:lvlJc w:val="left"/>
      <w:pPr>
        <w:ind w:left="5760" w:hanging="360"/>
      </w:pPr>
      <w:rPr>
        <w:rFonts w:ascii="Courier New" w:hAnsi="Courier New" w:cs="Times New Roman"/>
      </w:rPr>
    </w:lvl>
    <w:lvl w:ilvl="8" w:tplc="E4B204CC">
      <w:numFmt w:val="bullet"/>
      <w:lvlText w:val=""/>
      <w:lvlJc w:val="left"/>
      <w:pPr>
        <w:ind w:left="6480" w:hanging="360"/>
      </w:pPr>
      <w:rPr>
        <w:rFonts w:ascii="Wingdings" w:hAnsi="Wingdings"/>
      </w:rPr>
    </w:lvl>
  </w:abstractNum>
  <w:abstractNum w:abstractNumId="7" w15:restartNumberingAfterBreak="0">
    <w:nsid w:val="18B03C53"/>
    <w:multiLevelType w:val="hybridMultilevel"/>
    <w:tmpl w:val="F32EB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20C10"/>
    <w:multiLevelType w:val="hybridMultilevel"/>
    <w:tmpl w:val="FB50F7C8"/>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1D3C3EEF"/>
    <w:multiLevelType w:val="hybridMultilevel"/>
    <w:tmpl w:val="78B66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5F6E16"/>
    <w:multiLevelType w:val="hybridMultilevel"/>
    <w:tmpl w:val="41BA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4D2281"/>
    <w:multiLevelType w:val="hybridMultilevel"/>
    <w:tmpl w:val="A9AC9E14"/>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21BC6BDF"/>
    <w:multiLevelType w:val="hybridMultilevel"/>
    <w:tmpl w:val="D05E5A6A"/>
    <w:lvl w:ilvl="0" w:tplc="135ABF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956CB"/>
    <w:multiLevelType w:val="multilevel"/>
    <w:tmpl w:val="CA7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645F7"/>
    <w:multiLevelType w:val="hybridMultilevel"/>
    <w:tmpl w:val="CBB2E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C6114"/>
    <w:multiLevelType w:val="hybridMultilevel"/>
    <w:tmpl w:val="FA0A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A5650"/>
    <w:multiLevelType w:val="hybridMultilevel"/>
    <w:tmpl w:val="06DA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9601B"/>
    <w:multiLevelType w:val="hybridMultilevel"/>
    <w:tmpl w:val="52307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CD6136"/>
    <w:multiLevelType w:val="hybridMultilevel"/>
    <w:tmpl w:val="27EAA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6074D"/>
    <w:multiLevelType w:val="hybridMultilevel"/>
    <w:tmpl w:val="6F8E2ECA"/>
    <w:lvl w:ilvl="0" w:tplc="6E32110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361C9"/>
    <w:multiLevelType w:val="hybridMultilevel"/>
    <w:tmpl w:val="12CC9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AE78BE"/>
    <w:multiLevelType w:val="hybridMultilevel"/>
    <w:tmpl w:val="2AE64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91013A"/>
    <w:multiLevelType w:val="hybridMultilevel"/>
    <w:tmpl w:val="C0FC1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F532B"/>
    <w:multiLevelType w:val="hybridMultilevel"/>
    <w:tmpl w:val="D620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B38CE"/>
    <w:multiLevelType w:val="hybridMultilevel"/>
    <w:tmpl w:val="125E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4726E"/>
    <w:multiLevelType w:val="hybridMultilevel"/>
    <w:tmpl w:val="2B3C0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940652"/>
    <w:multiLevelType w:val="hybridMultilevel"/>
    <w:tmpl w:val="4A80A618"/>
    <w:lvl w:ilvl="0" w:tplc="7A30ED28">
      <w:numFmt w:val="bullet"/>
      <w:lvlText w:val="•"/>
      <w:lvlJc w:val="left"/>
      <w:pPr>
        <w:ind w:left="170" w:hanging="170"/>
      </w:pPr>
      <w:rPr>
        <w:rFonts w:ascii="Arial" w:hAnsi="Arial" w:hint="default"/>
        <w:sz w:val="20"/>
      </w:rPr>
    </w:lvl>
    <w:lvl w:ilvl="1" w:tplc="C0786E9E">
      <w:start w:val="1"/>
      <w:numFmt w:val="bullet"/>
      <w:lvlText w:val="o"/>
      <w:lvlJc w:val="left"/>
      <w:pPr>
        <w:ind w:left="1080" w:hanging="360"/>
      </w:pPr>
      <w:rPr>
        <w:rFonts w:ascii="Courier New" w:hAnsi="Courier New" w:cs="Arial" w:hint="default"/>
      </w:rPr>
    </w:lvl>
    <w:lvl w:ilvl="2" w:tplc="3B1E5DAC">
      <w:start w:val="1"/>
      <w:numFmt w:val="bullet"/>
      <w:lvlText w:val=""/>
      <w:lvlJc w:val="left"/>
      <w:pPr>
        <w:ind w:left="1800" w:hanging="360"/>
      </w:pPr>
      <w:rPr>
        <w:rFonts w:ascii="Wingdings" w:hAnsi="Wingdings" w:hint="default"/>
      </w:rPr>
    </w:lvl>
    <w:lvl w:ilvl="3" w:tplc="F5D69404">
      <w:start w:val="1"/>
      <w:numFmt w:val="bullet"/>
      <w:lvlText w:val=""/>
      <w:lvlJc w:val="left"/>
      <w:pPr>
        <w:ind w:left="2520" w:hanging="360"/>
      </w:pPr>
      <w:rPr>
        <w:rFonts w:ascii="Symbol" w:hAnsi="Symbol" w:hint="default"/>
      </w:rPr>
    </w:lvl>
    <w:lvl w:ilvl="4" w:tplc="0A70E6BC">
      <w:start w:val="1"/>
      <w:numFmt w:val="bullet"/>
      <w:lvlText w:val="o"/>
      <w:lvlJc w:val="left"/>
      <w:pPr>
        <w:ind w:left="3240" w:hanging="360"/>
      </w:pPr>
      <w:rPr>
        <w:rFonts w:ascii="Courier New" w:hAnsi="Courier New" w:cs="Arial" w:hint="default"/>
      </w:rPr>
    </w:lvl>
    <w:lvl w:ilvl="5" w:tplc="68BC5FB2">
      <w:start w:val="1"/>
      <w:numFmt w:val="bullet"/>
      <w:lvlText w:val=""/>
      <w:lvlJc w:val="left"/>
      <w:pPr>
        <w:ind w:left="3960" w:hanging="360"/>
      </w:pPr>
      <w:rPr>
        <w:rFonts w:ascii="Wingdings" w:hAnsi="Wingdings" w:hint="default"/>
      </w:rPr>
    </w:lvl>
    <w:lvl w:ilvl="6" w:tplc="9844EA80">
      <w:start w:val="1"/>
      <w:numFmt w:val="bullet"/>
      <w:lvlText w:val=""/>
      <w:lvlJc w:val="left"/>
      <w:pPr>
        <w:ind w:left="4680" w:hanging="360"/>
      </w:pPr>
      <w:rPr>
        <w:rFonts w:ascii="Symbol" w:hAnsi="Symbol" w:hint="default"/>
      </w:rPr>
    </w:lvl>
    <w:lvl w:ilvl="7" w:tplc="AF943470">
      <w:start w:val="1"/>
      <w:numFmt w:val="bullet"/>
      <w:lvlText w:val="o"/>
      <w:lvlJc w:val="left"/>
      <w:pPr>
        <w:ind w:left="5400" w:hanging="360"/>
      </w:pPr>
      <w:rPr>
        <w:rFonts w:ascii="Courier New" w:hAnsi="Courier New" w:cs="Arial" w:hint="default"/>
      </w:rPr>
    </w:lvl>
    <w:lvl w:ilvl="8" w:tplc="FC2E3E22">
      <w:start w:val="1"/>
      <w:numFmt w:val="bullet"/>
      <w:lvlText w:val=""/>
      <w:lvlJc w:val="left"/>
      <w:pPr>
        <w:ind w:left="6120" w:hanging="360"/>
      </w:pPr>
      <w:rPr>
        <w:rFonts w:ascii="Wingdings" w:hAnsi="Wingdings" w:hint="default"/>
      </w:rPr>
    </w:lvl>
  </w:abstractNum>
  <w:abstractNum w:abstractNumId="27" w15:restartNumberingAfterBreak="0">
    <w:nsid w:val="47152B05"/>
    <w:multiLevelType w:val="hybridMultilevel"/>
    <w:tmpl w:val="13A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6D6EFA"/>
    <w:multiLevelType w:val="multilevel"/>
    <w:tmpl w:val="91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57356E"/>
    <w:multiLevelType w:val="hybridMultilevel"/>
    <w:tmpl w:val="D22A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40C7A"/>
    <w:multiLevelType w:val="hybridMultilevel"/>
    <w:tmpl w:val="AC0A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238F2"/>
    <w:multiLevelType w:val="multilevel"/>
    <w:tmpl w:val="B7D6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85F88"/>
    <w:multiLevelType w:val="hybridMultilevel"/>
    <w:tmpl w:val="E3443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A326C03"/>
    <w:multiLevelType w:val="hybridMultilevel"/>
    <w:tmpl w:val="03AA0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CE16586"/>
    <w:multiLevelType w:val="hybridMultilevel"/>
    <w:tmpl w:val="47CE2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ED296F"/>
    <w:multiLevelType w:val="hybridMultilevel"/>
    <w:tmpl w:val="5C7A1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230804"/>
    <w:multiLevelType w:val="hybridMultilevel"/>
    <w:tmpl w:val="80F24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2C049C"/>
    <w:multiLevelType w:val="multilevel"/>
    <w:tmpl w:val="E9B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742AA"/>
    <w:multiLevelType w:val="hybridMultilevel"/>
    <w:tmpl w:val="6E9CB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645646"/>
    <w:multiLevelType w:val="hybridMultilevel"/>
    <w:tmpl w:val="EA00A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92AE3"/>
    <w:multiLevelType w:val="hybridMultilevel"/>
    <w:tmpl w:val="02666CEA"/>
    <w:lvl w:ilvl="0" w:tplc="B2E8EC90">
      <w:start w:val="1"/>
      <w:numFmt w:val="bullet"/>
      <w:lvlText w:val=""/>
      <w:lvlJc w:val="left"/>
      <w:pPr>
        <w:tabs>
          <w:tab w:val="num" w:pos="720"/>
        </w:tabs>
        <w:ind w:left="720" w:hanging="360"/>
      </w:pPr>
      <w:rPr>
        <w:rFonts w:ascii="Symbol" w:hAnsi="Symbol" w:hint="default"/>
        <w:sz w:val="20"/>
      </w:rPr>
    </w:lvl>
    <w:lvl w:ilvl="1" w:tplc="CE5C240E" w:tentative="1">
      <w:start w:val="1"/>
      <w:numFmt w:val="bullet"/>
      <w:lvlText w:val="o"/>
      <w:lvlJc w:val="left"/>
      <w:pPr>
        <w:tabs>
          <w:tab w:val="num" w:pos="1440"/>
        </w:tabs>
        <w:ind w:left="1440" w:hanging="360"/>
      </w:pPr>
      <w:rPr>
        <w:rFonts w:ascii="Courier New" w:hAnsi="Courier New" w:hint="default"/>
        <w:sz w:val="20"/>
      </w:rPr>
    </w:lvl>
    <w:lvl w:ilvl="2" w:tplc="78BC6794" w:tentative="1">
      <w:start w:val="1"/>
      <w:numFmt w:val="bullet"/>
      <w:lvlText w:val=""/>
      <w:lvlJc w:val="left"/>
      <w:pPr>
        <w:tabs>
          <w:tab w:val="num" w:pos="2160"/>
        </w:tabs>
        <w:ind w:left="2160" w:hanging="360"/>
      </w:pPr>
      <w:rPr>
        <w:rFonts w:ascii="Wingdings" w:hAnsi="Wingdings" w:hint="default"/>
        <w:sz w:val="20"/>
      </w:rPr>
    </w:lvl>
    <w:lvl w:ilvl="3" w:tplc="F432DDA2" w:tentative="1">
      <w:start w:val="1"/>
      <w:numFmt w:val="bullet"/>
      <w:lvlText w:val=""/>
      <w:lvlJc w:val="left"/>
      <w:pPr>
        <w:tabs>
          <w:tab w:val="num" w:pos="2880"/>
        </w:tabs>
        <w:ind w:left="2880" w:hanging="360"/>
      </w:pPr>
      <w:rPr>
        <w:rFonts w:ascii="Wingdings" w:hAnsi="Wingdings" w:hint="default"/>
        <w:sz w:val="20"/>
      </w:rPr>
    </w:lvl>
    <w:lvl w:ilvl="4" w:tplc="20A24B88" w:tentative="1">
      <w:start w:val="1"/>
      <w:numFmt w:val="bullet"/>
      <w:lvlText w:val=""/>
      <w:lvlJc w:val="left"/>
      <w:pPr>
        <w:tabs>
          <w:tab w:val="num" w:pos="3600"/>
        </w:tabs>
        <w:ind w:left="3600" w:hanging="360"/>
      </w:pPr>
      <w:rPr>
        <w:rFonts w:ascii="Wingdings" w:hAnsi="Wingdings" w:hint="default"/>
        <w:sz w:val="20"/>
      </w:rPr>
    </w:lvl>
    <w:lvl w:ilvl="5" w:tplc="1E7039FE" w:tentative="1">
      <w:start w:val="1"/>
      <w:numFmt w:val="bullet"/>
      <w:lvlText w:val=""/>
      <w:lvlJc w:val="left"/>
      <w:pPr>
        <w:tabs>
          <w:tab w:val="num" w:pos="4320"/>
        </w:tabs>
        <w:ind w:left="4320" w:hanging="360"/>
      </w:pPr>
      <w:rPr>
        <w:rFonts w:ascii="Wingdings" w:hAnsi="Wingdings" w:hint="default"/>
        <w:sz w:val="20"/>
      </w:rPr>
    </w:lvl>
    <w:lvl w:ilvl="6" w:tplc="280A9632" w:tentative="1">
      <w:start w:val="1"/>
      <w:numFmt w:val="bullet"/>
      <w:lvlText w:val=""/>
      <w:lvlJc w:val="left"/>
      <w:pPr>
        <w:tabs>
          <w:tab w:val="num" w:pos="5040"/>
        </w:tabs>
        <w:ind w:left="5040" w:hanging="360"/>
      </w:pPr>
      <w:rPr>
        <w:rFonts w:ascii="Wingdings" w:hAnsi="Wingdings" w:hint="default"/>
        <w:sz w:val="20"/>
      </w:rPr>
    </w:lvl>
    <w:lvl w:ilvl="7" w:tplc="7DA4A39E" w:tentative="1">
      <w:start w:val="1"/>
      <w:numFmt w:val="bullet"/>
      <w:lvlText w:val=""/>
      <w:lvlJc w:val="left"/>
      <w:pPr>
        <w:tabs>
          <w:tab w:val="num" w:pos="5760"/>
        </w:tabs>
        <w:ind w:left="5760" w:hanging="360"/>
      </w:pPr>
      <w:rPr>
        <w:rFonts w:ascii="Wingdings" w:hAnsi="Wingdings" w:hint="default"/>
        <w:sz w:val="20"/>
      </w:rPr>
    </w:lvl>
    <w:lvl w:ilvl="8" w:tplc="7DCC88BA"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C1543"/>
    <w:multiLevelType w:val="hybridMultilevel"/>
    <w:tmpl w:val="924E3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8550D5"/>
    <w:multiLevelType w:val="hybridMultilevel"/>
    <w:tmpl w:val="5D6A021C"/>
    <w:lvl w:ilvl="0" w:tplc="E14EEFB0">
      <w:numFmt w:val="bullet"/>
      <w:lvlText w:val=""/>
      <w:lvlJc w:val="left"/>
      <w:pPr>
        <w:ind w:left="720" w:hanging="360"/>
      </w:pPr>
      <w:rPr>
        <w:rFonts w:ascii="Symbol" w:hAnsi="Symbol"/>
      </w:rPr>
    </w:lvl>
    <w:lvl w:ilvl="1" w:tplc="B6660938">
      <w:numFmt w:val="bullet"/>
      <w:lvlText w:val="o"/>
      <w:lvlJc w:val="left"/>
      <w:pPr>
        <w:ind w:left="1440" w:hanging="360"/>
      </w:pPr>
      <w:rPr>
        <w:rFonts w:ascii="Courier New" w:hAnsi="Courier New" w:cs="Courier New"/>
      </w:rPr>
    </w:lvl>
    <w:lvl w:ilvl="2" w:tplc="E9260D94">
      <w:numFmt w:val="bullet"/>
      <w:lvlText w:val=""/>
      <w:lvlJc w:val="left"/>
      <w:pPr>
        <w:ind w:left="2160" w:hanging="360"/>
      </w:pPr>
      <w:rPr>
        <w:rFonts w:ascii="Wingdings" w:hAnsi="Wingdings"/>
      </w:rPr>
    </w:lvl>
    <w:lvl w:ilvl="3" w:tplc="627477A8">
      <w:numFmt w:val="bullet"/>
      <w:lvlText w:val=""/>
      <w:lvlJc w:val="left"/>
      <w:pPr>
        <w:ind w:left="2880" w:hanging="360"/>
      </w:pPr>
      <w:rPr>
        <w:rFonts w:ascii="Symbol" w:hAnsi="Symbol"/>
      </w:rPr>
    </w:lvl>
    <w:lvl w:ilvl="4" w:tplc="F35CAE40">
      <w:numFmt w:val="bullet"/>
      <w:lvlText w:val="o"/>
      <w:lvlJc w:val="left"/>
      <w:pPr>
        <w:ind w:left="3600" w:hanging="360"/>
      </w:pPr>
      <w:rPr>
        <w:rFonts w:ascii="Courier New" w:hAnsi="Courier New" w:cs="Courier New"/>
      </w:rPr>
    </w:lvl>
    <w:lvl w:ilvl="5" w:tplc="81AABB62">
      <w:numFmt w:val="bullet"/>
      <w:lvlText w:val=""/>
      <w:lvlJc w:val="left"/>
      <w:pPr>
        <w:ind w:left="4320" w:hanging="360"/>
      </w:pPr>
      <w:rPr>
        <w:rFonts w:ascii="Wingdings" w:hAnsi="Wingdings"/>
      </w:rPr>
    </w:lvl>
    <w:lvl w:ilvl="6" w:tplc="551EE650">
      <w:numFmt w:val="bullet"/>
      <w:lvlText w:val=""/>
      <w:lvlJc w:val="left"/>
      <w:pPr>
        <w:ind w:left="5040" w:hanging="360"/>
      </w:pPr>
      <w:rPr>
        <w:rFonts w:ascii="Symbol" w:hAnsi="Symbol"/>
      </w:rPr>
    </w:lvl>
    <w:lvl w:ilvl="7" w:tplc="2A5A12B2">
      <w:numFmt w:val="bullet"/>
      <w:lvlText w:val="o"/>
      <w:lvlJc w:val="left"/>
      <w:pPr>
        <w:ind w:left="5760" w:hanging="360"/>
      </w:pPr>
      <w:rPr>
        <w:rFonts w:ascii="Courier New" w:hAnsi="Courier New" w:cs="Courier New"/>
      </w:rPr>
    </w:lvl>
    <w:lvl w:ilvl="8" w:tplc="9DD45A6C">
      <w:numFmt w:val="bullet"/>
      <w:lvlText w:val=""/>
      <w:lvlJc w:val="left"/>
      <w:pPr>
        <w:ind w:left="6480" w:hanging="360"/>
      </w:pPr>
      <w:rPr>
        <w:rFonts w:ascii="Wingdings" w:hAnsi="Wingdings"/>
      </w:rPr>
    </w:lvl>
  </w:abstractNum>
  <w:abstractNum w:abstractNumId="43" w15:restartNumberingAfterBreak="0">
    <w:nsid w:val="72C94F42"/>
    <w:multiLevelType w:val="hybridMultilevel"/>
    <w:tmpl w:val="D7E8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D50EF4"/>
    <w:multiLevelType w:val="hybridMultilevel"/>
    <w:tmpl w:val="A864A886"/>
    <w:lvl w:ilvl="0" w:tplc="EF425CDA">
      <w:numFmt w:val="bullet"/>
      <w:lvlText w:val=""/>
      <w:lvlJc w:val="left"/>
      <w:pPr>
        <w:ind w:left="720" w:hanging="360"/>
      </w:pPr>
      <w:rPr>
        <w:rFonts w:ascii="Symbol" w:hAnsi="Symbol"/>
      </w:rPr>
    </w:lvl>
    <w:lvl w:ilvl="1" w:tplc="8C4A92EE">
      <w:numFmt w:val="bullet"/>
      <w:lvlText w:val="o"/>
      <w:lvlJc w:val="left"/>
      <w:pPr>
        <w:ind w:left="1440" w:hanging="360"/>
      </w:pPr>
      <w:rPr>
        <w:rFonts w:ascii="Courier New" w:hAnsi="Courier New" w:cs="Times New Roman"/>
      </w:rPr>
    </w:lvl>
    <w:lvl w:ilvl="2" w:tplc="3986387A">
      <w:numFmt w:val="bullet"/>
      <w:lvlText w:val=""/>
      <w:lvlJc w:val="left"/>
      <w:pPr>
        <w:ind w:left="2160" w:hanging="360"/>
      </w:pPr>
      <w:rPr>
        <w:rFonts w:ascii="Wingdings" w:hAnsi="Wingdings"/>
      </w:rPr>
    </w:lvl>
    <w:lvl w:ilvl="3" w:tplc="1F8457BA">
      <w:numFmt w:val="bullet"/>
      <w:lvlText w:val=""/>
      <w:lvlJc w:val="left"/>
      <w:pPr>
        <w:ind w:left="2880" w:hanging="360"/>
      </w:pPr>
      <w:rPr>
        <w:rFonts w:ascii="Symbol" w:hAnsi="Symbol"/>
      </w:rPr>
    </w:lvl>
    <w:lvl w:ilvl="4" w:tplc="E5A6A40C">
      <w:numFmt w:val="bullet"/>
      <w:lvlText w:val="o"/>
      <w:lvlJc w:val="left"/>
      <w:pPr>
        <w:ind w:left="3600" w:hanging="360"/>
      </w:pPr>
      <w:rPr>
        <w:rFonts w:ascii="Courier New" w:hAnsi="Courier New" w:cs="Times New Roman"/>
      </w:rPr>
    </w:lvl>
    <w:lvl w:ilvl="5" w:tplc="FA88FA0C">
      <w:numFmt w:val="bullet"/>
      <w:lvlText w:val=""/>
      <w:lvlJc w:val="left"/>
      <w:pPr>
        <w:ind w:left="4320" w:hanging="360"/>
      </w:pPr>
      <w:rPr>
        <w:rFonts w:ascii="Wingdings" w:hAnsi="Wingdings"/>
      </w:rPr>
    </w:lvl>
    <w:lvl w:ilvl="6" w:tplc="4E3CA57E">
      <w:numFmt w:val="bullet"/>
      <w:lvlText w:val=""/>
      <w:lvlJc w:val="left"/>
      <w:pPr>
        <w:ind w:left="5040" w:hanging="360"/>
      </w:pPr>
      <w:rPr>
        <w:rFonts w:ascii="Symbol" w:hAnsi="Symbol"/>
      </w:rPr>
    </w:lvl>
    <w:lvl w:ilvl="7" w:tplc="4E2E8AC4">
      <w:numFmt w:val="bullet"/>
      <w:lvlText w:val="o"/>
      <w:lvlJc w:val="left"/>
      <w:pPr>
        <w:ind w:left="5760" w:hanging="360"/>
      </w:pPr>
      <w:rPr>
        <w:rFonts w:ascii="Courier New" w:hAnsi="Courier New" w:cs="Times New Roman"/>
      </w:rPr>
    </w:lvl>
    <w:lvl w:ilvl="8" w:tplc="F878C78A">
      <w:numFmt w:val="bullet"/>
      <w:lvlText w:val=""/>
      <w:lvlJc w:val="left"/>
      <w:pPr>
        <w:ind w:left="6480" w:hanging="360"/>
      </w:pPr>
      <w:rPr>
        <w:rFonts w:ascii="Wingdings" w:hAnsi="Wingdings"/>
      </w:rPr>
    </w:lvl>
  </w:abstractNum>
  <w:num w:numId="1" w16cid:durableId="1822888110">
    <w:abstractNumId w:val="42"/>
  </w:num>
  <w:num w:numId="2" w16cid:durableId="1056508755">
    <w:abstractNumId w:val="27"/>
  </w:num>
  <w:num w:numId="3" w16cid:durableId="1119371169">
    <w:abstractNumId w:val="26"/>
  </w:num>
  <w:num w:numId="4" w16cid:durableId="2011130329">
    <w:abstractNumId w:val="1"/>
  </w:num>
  <w:num w:numId="5" w16cid:durableId="801845617">
    <w:abstractNumId w:val="15"/>
  </w:num>
  <w:num w:numId="6" w16cid:durableId="730348906">
    <w:abstractNumId w:val="19"/>
  </w:num>
  <w:num w:numId="7" w16cid:durableId="1836720479">
    <w:abstractNumId w:val="6"/>
  </w:num>
  <w:num w:numId="8" w16cid:durableId="841116973">
    <w:abstractNumId w:val="43"/>
  </w:num>
  <w:num w:numId="9" w16cid:durableId="1098259835">
    <w:abstractNumId w:val="44"/>
  </w:num>
  <w:num w:numId="10" w16cid:durableId="1409646098">
    <w:abstractNumId w:val="18"/>
  </w:num>
  <w:num w:numId="11" w16cid:durableId="267860910">
    <w:abstractNumId w:val="8"/>
  </w:num>
  <w:num w:numId="12" w16cid:durableId="360975525">
    <w:abstractNumId w:val="11"/>
  </w:num>
  <w:num w:numId="13" w16cid:durableId="1327902285">
    <w:abstractNumId w:val="2"/>
  </w:num>
  <w:num w:numId="14" w16cid:durableId="1412310275">
    <w:abstractNumId w:val="5"/>
  </w:num>
  <w:num w:numId="15" w16cid:durableId="1476139602">
    <w:abstractNumId w:val="29"/>
  </w:num>
  <w:num w:numId="16" w16cid:durableId="1329552670">
    <w:abstractNumId w:val="40"/>
  </w:num>
  <w:num w:numId="17" w16cid:durableId="1623615830">
    <w:abstractNumId w:val="38"/>
  </w:num>
  <w:num w:numId="18" w16cid:durableId="1398868344">
    <w:abstractNumId w:val="12"/>
  </w:num>
  <w:num w:numId="19" w16cid:durableId="1538934832">
    <w:abstractNumId w:val="24"/>
  </w:num>
  <w:num w:numId="20" w16cid:durableId="1678271677">
    <w:abstractNumId w:val="31"/>
  </w:num>
  <w:num w:numId="21" w16cid:durableId="106702033">
    <w:abstractNumId w:val="37"/>
  </w:num>
  <w:num w:numId="22" w16cid:durableId="1675568203">
    <w:abstractNumId w:val="13"/>
  </w:num>
  <w:num w:numId="23" w16cid:durableId="1838687403">
    <w:abstractNumId w:val="3"/>
  </w:num>
  <w:num w:numId="24" w16cid:durableId="986323926">
    <w:abstractNumId w:val="28"/>
  </w:num>
  <w:num w:numId="25" w16cid:durableId="1247689162">
    <w:abstractNumId w:val="9"/>
  </w:num>
  <w:num w:numId="26" w16cid:durableId="618226723">
    <w:abstractNumId w:val="36"/>
  </w:num>
  <w:num w:numId="27" w16cid:durableId="1984121919">
    <w:abstractNumId w:val="41"/>
  </w:num>
  <w:num w:numId="28" w16cid:durableId="1841920573">
    <w:abstractNumId w:val="21"/>
  </w:num>
  <w:num w:numId="29" w16cid:durableId="258215837">
    <w:abstractNumId w:val="0"/>
  </w:num>
  <w:num w:numId="30" w16cid:durableId="2074884041">
    <w:abstractNumId w:val="39"/>
  </w:num>
  <w:num w:numId="31" w16cid:durableId="1354921953">
    <w:abstractNumId w:val="35"/>
  </w:num>
  <w:num w:numId="32" w16cid:durableId="895622908">
    <w:abstractNumId w:val="22"/>
  </w:num>
  <w:num w:numId="33" w16cid:durableId="1059547813">
    <w:abstractNumId w:val="25"/>
  </w:num>
  <w:num w:numId="34" w16cid:durableId="925573446">
    <w:abstractNumId w:val="30"/>
  </w:num>
  <w:num w:numId="35" w16cid:durableId="1577396855">
    <w:abstractNumId w:val="23"/>
  </w:num>
  <w:num w:numId="36" w16cid:durableId="1323317351">
    <w:abstractNumId w:val="34"/>
  </w:num>
  <w:num w:numId="37" w16cid:durableId="1560902608">
    <w:abstractNumId w:val="7"/>
  </w:num>
  <w:num w:numId="38" w16cid:durableId="670377990">
    <w:abstractNumId w:val="20"/>
  </w:num>
  <w:num w:numId="39" w16cid:durableId="1927376427">
    <w:abstractNumId w:val="4"/>
  </w:num>
  <w:num w:numId="40" w16cid:durableId="1816802476">
    <w:abstractNumId w:val="17"/>
  </w:num>
  <w:num w:numId="41" w16cid:durableId="415564575">
    <w:abstractNumId w:val="14"/>
  </w:num>
  <w:num w:numId="42" w16cid:durableId="1292859046">
    <w:abstractNumId w:val="10"/>
  </w:num>
  <w:num w:numId="43" w16cid:durableId="1505241579">
    <w:abstractNumId w:val="33"/>
  </w:num>
  <w:num w:numId="44" w16cid:durableId="310527618">
    <w:abstractNumId w:val="16"/>
  </w:num>
  <w:num w:numId="45" w16cid:durableId="5539284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0F"/>
    <w:rsid w:val="0000246C"/>
    <w:rsid w:val="00006ACA"/>
    <w:rsid w:val="000075FF"/>
    <w:rsid w:val="00011CEE"/>
    <w:rsid w:val="00013389"/>
    <w:rsid w:val="0001418D"/>
    <w:rsid w:val="00016E2A"/>
    <w:rsid w:val="00020DCF"/>
    <w:rsid w:val="00030191"/>
    <w:rsid w:val="000302B1"/>
    <w:rsid w:val="00031BDD"/>
    <w:rsid w:val="00032D1F"/>
    <w:rsid w:val="000335FA"/>
    <w:rsid w:val="00033A59"/>
    <w:rsid w:val="000368B1"/>
    <w:rsid w:val="000458F9"/>
    <w:rsid w:val="000524E3"/>
    <w:rsid w:val="000537E9"/>
    <w:rsid w:val="00053B25"/>
    <w:rsid w:val="00056A30"/>
    <w:rsid w:val="0006610B"/>
    <w:rsid w:val="000716C4"/>
    <w:rsid w:val="0008020C"/>
    <w:rsid w:val="00084204"/>
    <w:rsid w:val="000872C3"/>
    <w:rsid w:val="0009100D"/>
    <w:rsid w:val="00096F42"/>
    <w:rsid w:val="00097996"/>
    <w:rsid w:val="00097D4A"/>
    <w:rsid w:val="000A155B"/>
    <w:rsid w:val="000A26D8"/>
    <w:rsid w:val="000A590A"/>
    <w:rsid w:val="000B7E03"/>
    <w:rsid w:val="000C1693"/>
    <w:rsid w:val="000C44A5"/>
    <w:rsid w:val="000C5CD5"/>
    <w:rsid w:val="000D7CCB"/>
    <w:rsid w:val="000E669A"/>
    <w:rsid w:val="000F08EC"/>
    <w:rsid w:val="000F2078"/>
    <w:rsid w:val="000F3845"/>
    <w:rsid w:val="000F6B34"/>
    <w:rsid w:val="00100278"/>
    <w:rsid w:val="00104DFA"/>
    <w:rsid w:val="00106A49"/>
    <w:rsid w:val="00106B00"/>
    <w:rsid w:val="00115F42"/>
    <w:rsid w:val="0013026F"/>
    <w:rsid w:val="00130C49"/>
    <w:rsid w:val="001310CF"/>
    <w:rsid w:val="0013121B"/>
    <w:rsid w:val="001347F5"/>
    <w:rsid w:val="00134E7A"/>
    <w:rsid w:val="001412B5"/>
    <w:rsid w:val="00152CFE"/>
    <w:rsid w:val="001548C1"/>
    <w:rsid w:val="00155653"/>
    <w:rsid w:val="00156AAE"/>
    <w:rsid w:val="001618A0"/>
    <w:rsid w:val="00165560"/>
    <w:rsid w:val="00172D7E"/>
    <w:rsid w:val="001759DF"/>
    <w:rsid w:val="00180751"/>
    <w:rsid w:val="00181F6B"/>
    <w:rsid w:val="00183557"/>
    <w:rsid w:val="00183AEE"/>
    <w:rsid w:val="00184EFF"/>
    <w:rsid w:val="00193E34"/>
    <w:rsid w:val="001966C7"/>
    <w:rsid w:val="00196F1B"/>
    <w:rsid w:val="001A421F"/>
    <w:rsid w:val="001A4A3F"/>
    <w:rsid w:val="001A61C9"/>
    <w:rsid w:val="001A6BAC"/>
    <w:rsid w:val="001B2656"/>
    <w:rsid w:val="001C7C13"/>
    <w:rsid w:val="001D4360"/>
    <w:rsid w:val="001E0CF7"/>
    <w:rsid w:val="001F3772"/>
    <w:rsid w:val="001F4B9F"/>
    <w:rsid w:val="002009A5"/>
    <w:rsid w:val="00203042"/>
    <w:rsid w:val="0020459A"/>
    <w:rsid w:val="002058BC"/>
    <w:rsid w:val="00211D65"/>
    <w:rsid w:val="00212FE9"/>
    <w:rsid w:val="0021797A"/>
    <w:rsid w:val="00221755"/>
    <w:rsid w:val="002321AF"/>
    <w:rsid w:val="00235B61"/>
    <w:rsid w:val="00235DBD"/>
    <w:rsid w:val="00236C3A"/>
    <w:rsid w:val="00243C76"/>
    <w:rsid w:val="002511CE"/>
    <w:rsid w:val="00251E7E"/>
    <w:rsid w:val="0025267F"/>
    <w:rsid w:val="002544AE"/>
    <w:rsid w:val="002570F2"/>
    <w:rsid w:val="00257CE3"/>
    <w:rsid w:val="002656EC"/>
    <w:rsid w:val="002665D1"/>
    <w:rsid w:val="00267993"/>
    <w:rsid w:val="00270658"/>
    <w:rsid w:val="00276D95"/>
    <w:rsid w:val="00281E9C"/>
    <w:rsid w:val="002843E6"/>
    <w:rsid w:val="00286858"/>
    <w:rsid w:val="00290FC2"/>
    <w:rsid w:val="002952AF"/>
    <w:rsid w:val="00297021"/>
    <w:rsid w:val="00297B7B"/>
    <w:rsid w:val="002B0F6B"/>
    <w:rsid w:val="002B4DC0"/>
    <w:rsid w:val="002B6981"/>
    <w:rsid w:val="002C4781"/>
    <w:rsid w:val="002D1EC3"/>
    <w:rsid w:val="002D298D"/>
    <w:rsid w:val="002E0FF7"/>
    <w:rsid w:val="002E230D"/>
    <w:rsid w:val="002E26DA"/>
    <w:rsid w:val="002E4BD0"/>
    <w:rsid w:val="002E619B"/>
    <w:rsid w:val="002F068A"/>
    <w:rsid w:val="002F1A65"/>
    <w:rsid w:val="002F4677"/>
    <w:rsid w:val="002F49A8"/>
    <w:rsid w:val="003045AF"/>
    <w:rsid w:val="00314D63"/>
    <w:rsid w:val="0031753B"/>
    <w:rsid w:val="0032193F"/>
    <w:rsid w:val="00325BFA"/>
    <w:rsid w:val="003323FC"/>
    <w:rsid w:val="0033268C"/>
    <w:rsid w:val="003345EF"/>
    <w:rsid w:val="0034201C"/>
    <w:rsid w:val="00351E1C"/>
    <w:rsid w:val="003606A2"/>
    <w:rsid w:val="0037085B"/>
    <w:rsid w:val="0038517C"/>
    <w:rsid w:val="00385A0A"/>
    <w:rsid w:val="0038688D"/>
    <w:rsid w:val="00391916"/>
    <w:rsid w:val="00392F43"/>
    <w:rsid w:val="003A0244"/>
    <w:rsid w:val="003A208D"/>
    <w:rsid w:val="003A2505"/>
    <w:rsid w:val="003A269A"/>
    <w:rsid w:val="003A6C9F"/>
    <w:rsid w:val="003B0737"/>
    <w:rsid w:val="003B4309"/>
    <w:rsid w:val="003C3A66"/>
    <w:rsid w:val="003C51BE"/>
    <w:rsid w:val="003C582F"/>
    <w:rsid w:val="003C5A72"/>
    <w:rsid w:val="003C5C1F"/>
    <w:rsid w:val="003C682C"/>
    <w:rsid w:val="003C79ED"/>
    <w:rsid w:val="003D042B"/>
    <w:rsid w:val="003D4155"/>
    <w:rsid w:val="003D6B7D"/>
    <w:rsid w:val="003E29BE"/>
    <w:rsid w:val="003E3BCE"/>
    <w:rsid w:val="003E462F"/>
    <w:rsid w:val="003F13E7"/>
    <w:rsid w:val="003F452A"/>
    <w:rsid w:val="003F61C9"/>
    <w:rsid w:val="00400629"/>
    <w:rsid w:val="00402293"/>
    <w:rsid w:val="004048AA"/>
    <w:rsid w:val="00415ED2"/>
    <w:rsid w:val="00416BE4"/>
    <w:rsid w:val="004246C0"/>
    <w:rsid w:val="0043053B"/>
    <w:rsid w:val="00433506"/>
    <w:rsid w:val="00435D3D"/>
    <w:rsid w:val="00435F75"/>
    <w:rsid w:val="004361FB"/>
    <w:rsid w:val="00436C78"/>
    <w:rsid w:val="00447538"/>
    <w:rsid w:val="00451FE8"/>
    <w:rsid w:val="004548B6"/>
    <w:rsid w:val="00461C2C"/>
    <w:rsid w:val="00462663"/>
    <w:rsid w:val="00462BAF"/>
    <w:rsid w:val="00466790"/>
    <w:rsid w:val="0047258C"/>
    <w:rsid w:val="00476C15"/>
    <w:rsid w:val="00477A03"/>
    <w:rsid w:val="00485435"/>
    <w:rsid w:val="004924FD"/>
    <w:rsid w:val="0049422A"/>
    <w:rsid w:val="00494E40"/>
    <w:rsid w:val="004969AD"/>
    <w:rsid w:val="004A10F7"/>
    <w:rsid w:val="004A3B13"/>
    <w:rsid w:val="004A65DA"/>
    <w:rsid w:val="004B319C"/>
    <w:rsid w:val="004B3B72"/>
    <w:rsid w:val="004B7BE0"/>
    <w:rsid w:val="004C0B6F"/>
    <w:rsid w:val="004C6E8B"/>
    <w:rsid w:val="004D016F"/>
    <w:rsid w:val="004D23C9"/>
    <w:rsid w:val="004E2324"/>
    <w:rsid w:val="004E25D6"/>
    <w:rsid w:val="004E2F34"/>
    <w:rsid w:val="004E47F9"/>
    <w:rsid w:val="004E7F42"/>
    <w:rsid w:val="004F005E"/>
    <w:rsid w:val="004F16A4"/>
    <w:rsid w:val="004F580C"/>
    <w:rsid w:val="005032A7"/>
    <w:rsid w:val="005038D5"/>
    <w:rsid w:val="00506AB5"/>
    <w:rsid w:val="00510F0F"/>
    <w:rsid w:val="005117E4"/>
    <w:rsid w:val="005174EF"/>
    <w:rsid w:val="0051796A"/>
    <w:rsid w:val="0052330E"/>
    <w:rsid w:val="005246A3"/>
    <w:rsid w:val="00525B95"/>
    <w:rsid w:val="00530D0E"/>
    <w:rsid w:val="005318C5"/>
    <w:rsid w:val="005353DB"/>
    <w:rsid w:val="005405F5"/>
    <w:rsid w:val="0054209E"/>
    <w:rsid w:val="00550543"/>
    <w:rsid w:val="005573C2"/>
    <w:rsid w:val="005628BB"/>
    <w:rsid w:val="00567CA9"/>
    <w:rsid w:val="005802F0"/>
    <w:rsid w:val="00586168"/>
    <w:rsid w:val="00592BB7"/>
    <w:rsid w:val="00595DE2"/>
    <w:rsid w:val="005966E5"/>
    <w:rsid w:val="005970D9"/>
    <w:rsid w:val="00597280"/>
    <w:rsid w:val="005977EB"/>
    <w:rsid w:val="005A400E"/>
    <w:rsid w:val="005A53F9"/>
    <w:rsid w:val="005A7F95"/>
    <w:rsid w:val="005B132E"/>
    <w:rsid w:val="005B1518"/>
    <w:rsid w:val="005B206D"/>
    <w:rsid w:val="005B4590"/>
    <w:rsid w:val="005C2F20"/>
    <w:rsid w:val="005C68B5"/>
    <w:rsid w:val="005C7B1D"/>
    <w:rsid w:val="005F3623"/>
    <w:rsid w:val="00600CBF"/>
    <w:rsid w:val="00602714"/>
    <w:rsid w:val="00602B6B"/>
    <w:rsid w:val="006037F1"/>
    <w:rsid w:val="00610FAB"/>
    <w:rsid w:val="006120C7"/>
    <w:rsid w:val="00615F68"/>
    <w:rsid w:val="00630E25"/>
    <w:rsid w:val="006314CF"/>
    <w:rsid w:val="00641A08"/>
    <w:rsid w:val="006528DB"/>
    <w:rsid w:val="00654CE5"/>
    <w:rsid w:val="0065769D"/>
    <w:rsid w:val="006621AD"/>
    <w:rsid w:val="00663B24"/>
    <w:rsid w:val="006705FE"/>
    <w:rsid w:val="00674815"/>
    <w:rsid w:val="006753E8"/>
    <w:rsid w:val="00682FA7"/>
    <w:rsid w:val="00683834"/>
    <w:rsid w:val="006860C7"/>
    <w:rsid w:val="0069262A"/>
    <w:rsid w:val="00692AEE"/>
    <w:rsid w:val="00694B44"/>
    <w:rsid w:val="00695C58"/>
    <w:rsid w:val="00697ACF"/>
    <w:rsid w:val="006A080A"/>
    <w:rsid w:val="006A0BCF"/>
    <w:rsid w:val="006A5F89"/>
    <w:rsid w:val="006A7451"/>
    <w:rsid w:val="006B6950"/>
    <w:rsid w:val="006C69EC"/>
    <w:rsid w:val="006C6F1D"/>
    <w:rsid w:val="006D499B"/>
    <w:rsid w:val="006D513B"/>
    <w:rsid w:val="006D6382"/>
    <w:rsid w:val="006D6430"/>
    <w:rsid w:val="006D6E27"/>
    <w:rsid w:val="006E21B3"/>
    <w:rsid w:val="006E64FA"/>
    <w:rsid w:val="006E66B3"/>
    <w:rsid w:val="006F4CE8"/>
    <w:rsid w:val="006F54E4"/>
    <w:rsid w:val="006F7CA9"/>
    <w:rsid w:val="00700AE4"/>
    <w:rsid w:val="00702963"/>
    <w:rsid w:val="00710071"/>
    <w:rsid w:val="00713595"/>
    <w:rsid w:val="00716B3C"/>
    <w:rsid w:val="00725170"/>
    <w:rsid w:val="00726F61"/>
    <w:rsid w:val="00732610"/>
    <w:rsid w:val="00734AD5"/>
    <w:rsid w:val="00734F4C"/>
    <w:rsid w:val="00734FB8"/>
    <w:rsid w:val="007365EB"/>
    <w:rsid w:val="007433EE"/>
    <w:rsid w:val="00747420"/>
    <w:rsid w:val="00751824"/>
    <w:rsid w:val="007532DE"/>
    <w:rsid w:val="0075436B"/>
    <w:rsid w:val="0075455C"/>
    <w:rsid w:val="007557A2"/>
    <w:rsid w:val="00757452"/>
    <w:rsid w:val="0076222B"/>
    <w:rsid w:val="007623E3"/>
    <w:rsid w:val="0076277C"/>
    <w:rsid w:val="007628CE"/>
    <w:rsid w:val="007631FB"/>
    <w:rsid w:val="007656DC"/>
    <w:rsid w:val="00771F3F"/>
    <w:rsid w:val="00774ECF"/>
    <w:rsid w:val="0077605B"/>
    <w:rsid w:val="007777F8"/>
    <w:rsid w:val="00780361"/>
    <w:rsid w:val="00783D1C"/>
    <w:rsid w:val="00791497"/>
    <w:rsid w:val="007A2B64"/>
    <w:rsid w:val="007B2D46"/>
    <w:rsid w:val="007B62CE"/>
    <w:rsid w:val="007C2DD4"/>
    <w:rsid w:val="007C3F9D"/>
    <w:rsid w:val="007D0D84"/>
    <w:rsid w:val="007D3718"/>
    <w:rsid w:val="007D3895"/>
    <w:rsid w:val="007E19CD"/>
    <w:rsid w:val="007E5E47"/>
    <w:rsid w:val="007F1E1A"/>
    <w:rsid w:val="007F2BFA"/>
    <w:rsid w:val="007F52E2"/>
    <w:rsid w:val="00800D09"/>
    <w:rsid w:val="008020C9"/>
    <w:rsid w:val="0080299D"/>
    <w:rsid w:val="00802ED7"/>
    <w:rsid w:val="0080361B"/>
    <w:rsid w:val="00804A23"/>
    <w:rsid w:val="00812212"/>
    <w:rsid w:val="00812AEB"/>
    <w:rsid w:val="008158E5"/>
    <w:rsid w:val="0082018C"/>
    <w:rsid w:val="008209BB"/>
    <w:rsid w:val="008249F9"/>
    <w:rsid w:val="008349FC"/>
    <w:rsid w:val="00835AB6"/>
    <w:rsid w:val="00835CBC"/>
    <w:rsid w:val="00835F27"/>
    <w:rsid w:val="0083787C"/>
    <w:rsid w:val="00842114"/>
    <w:rsid w:val="0084382C"/>
    <w:rsid w:val="00847451"/>
    <w:rsid w:val="00852395"/>
    <w:rsid w:val="00853265"/>
    <w:rsid w:val="00857A0D"/>
    <w:rsid w:val="0086021B"/>
    <w:rsid w:val="00860404"/>
    <w:rsid w:val="0086312B"/>
    <w:rsid w:val="00864C20"/>
    <w:rsid w:val="008661BA"/>
    <w:rsid w:val="0087450C"/>
    <w:rsid w:val="008845A4"/>
    <w:rsid w:val="008846C5"/>
    <w:rsid w:val="0089035D"/>
    <w:rsid w:val="0089380D"/>
    <w:rsid w:val="00895BB9"/>
    <w:rsid w:val="00896115"/>
    <w:rsid w:val="008961A1"/>
    <w:rsid w:val="008A08F2"/>
    <w:rsid w:val="008A1B1D"/>
    <w:rsid w:val="008A4693"/>
    <w:rsid w:val="008A7386"/>
    <w:rsid w:val="008B37FE"/>
    <w:rsid w:val="008B57AD"/>
    <w:rsid w:val="008C08E0"/>
    <w:rsid w:val="008C3A79"/>
    <w:rsid w:val="008C619A"/>
    <w:rsid w:val="008D30E4"/>
    <w:rsid w:val="008D7130"/>
    <w:rsid w:val="008F07EE"/>
    <w:rsid w:val="008F0C4C"/>
    <w:rsid w:val="0090426D"/>
    <w:rsid w:val="0090506F"/>
    <w:rsid w:val="009164E3"/>
    <w:rsid w:val="0092420F"/>
    <w:rsid w:val="00933181"/>
    <w:rsid w:val="0093408D"/>
    <w:rsid w:val="0093630D"/>
    <w:rsid w:val="00937CCE"/>
    <w:rsid w:val="00940430"/>
    <w:rsid w:val="00940779"/>
    <w:rsid w:val="00943062"/>
    <w:rsid w:val="009430CD"/>
    <w:rsid w:val="0094511F"/>
    <w:rsid w:val="00947618"/>
    <w:rsid w:val="00957B77"/>
    <w:rsid w:val="00964175"/>
    <w:rsid w:val="009758FF"/>
    <w:rsid w:val="00983966"/>
    <w:rsid w:val="00987137"/>
    <w:rsid w:val="00994636"/>
    <w:rsid w:val="009A4569"/>
    <w:rsid w:val="009C49EC"/>
    <w:rsid w:val="009C6D64"/>
    <w:rsid w:val="009D1993"/>
    <w:rsid w:val="009D4ECE"/>
    <w:rsid w:val="009E0470"/>
    <w:rsid w:val="009F662A"/>
    <w:rsid w:val="009F7541"/>
    <w:rsid w:val="00A0281B"/>
    <w:rsid w:val="00A02BC0"/>
    <w:rsid w:val="00A03647"/>
    <w:rsid w:val="00A0469F"/>
    <w:rsid w:val="00A07C6B"/>
    <w:rsid w:val="00A103D1"/>
    <w:rsid w:val="00A1364E"/>
    <w:rsid w:val="00A15BC0"/>
    <w:rsid w:val="00A177C7"/>
    <w:rsid w:val="00A17B18"/>
    <w:rsid w:val="00A21C4B"/>
    <w:rsid w:val="00A23944"/>
    <w:rsid w:val="00A263A6"/>
    <w:rsid w:val="00A3402A"/>
    <w:rsid w:val="00A462E1"/>
    <w:rsid w:val="00A46BB8"/>
    <w:rsid w:val="00A46E57"/>
    <w:rsid w:val="00A50ECB"/>
    <w:rsid w:val="00A649A3"/>
    <w:rsid w:val="00A64DD0"/>
    <w:rsid w:val="00A7615F"/>
    <w:rsid w:val="00A86D13"/>
    <w:rsid w:val="00A92BF6"/>
    <w:rsid w:val="00A93874"/>
    <w:rsid w:val="00AA0733"/>
    <w:rsid w:val="00AA371A"/>
    <w:rsid w:val="00AB0D64"/>
    <w:rsid w:val="00AB2B00"/>
    <w:rsid w:val="00AB2D6A"/>
    <w:rsid w:val="00AB6C9E"/>
    <w:rsid w:val="00AC0209"/>
    <w:rsid w:val="00AC1356"/>
    <w:rsid w:val="00AC135C"/>
    <w:rsid w:val="00AC31BE"/>
    <w:rsid w:val="00AC4EA8"/>
    <w:rsid w:val="00AC5064"/>
    <w:rsid w:val="00AD0A8B"/>
    <w:rsid w:val="00AD1B41"/>
    <w:rsid w:val="00AD293D"/>
    <w:rsid w:val="00AE0210"/>
    <w:rsid w:val="00AE07D2"/>
    <w:rsid w:val="00AF4480"/>
    <w:rsid w:val="00AF5534"/>
    <w:rsid w:val="00AF688B"/>
    <w:rsid w:val="00B008E6"/>
    <w:rsid w:val="00B02EEE"/>
    <w:rsid w:val="00B07CFE"/>
    <w:rsid w:val="00B07F75"/>
    <w:rsid w:val="00B163CA"/>
    <w:rsid w:val="00B2167B"/>
    <w:rsid w:val="00B2704E"/>
    <w:rsid w:val="00B33714"/>
    <w:rsid w:val="00B35F54"/>
    <w:rsid w:val="00B40634"/>
    <w:rsid w:val="00B42982"/>
    <w:rsid w:val="00B4397D"/>
    <w:rsid w:val="00B43AFF"/>
    <w:rsid w:val="00B43DA4"/>
    <w:rsid w:val="00B456CF"/>
    <w:rsid w:val="00B503D5"/>
    <w:rsid w:val="00B57665"/>
    <w:rsid w:val="00B61661"/>
    <w:rsid w:val="00B63499"/>
    <w:rsid w:val="00B67816"/>
    <w:rsid w:val="00B71C41"/>
    <w:rsid w:val="00B71DC5"/>
    <w:rsid w:val="00B82CDC"/>
    <w:rsid w:val="00B86E99"/>
    <w:rsid w:val="00B90028"/>
    <w:rsid w:val="00B94909"/>
    <w:rsid w:val="00B966CD"/>
    <w:rsid w:val="00BA1E78"/>
    <w:rsid w:val="00BA4620"/>
    <w:rsid w:val="00BA627C"/>
    <w:rsid w:val="00BB6123"/>
    <w:rsid w:val="00BB6DDB"/>
    <w:rsid w:val="00BC27D1"/>
    <w:rsid w:val="00BD198D"/>
    <w:rsid w:val="00BD2D40"/>
    <w:rsid w:val="00BE33CC"/>
    <w:rsid w:val="00BE7F42"/>
    <w:rsid w:val="00BF320A"/>
    <w:rsid w:val="00BF50B7"/>
    <w:rsid w:val="00BF5427"/>
    <w:rsid w:val="00C16288"/>
    <w:rsid w:val="00C20201"/>
    <w:rsid w:val="00C208A7"/>
    <w:rsid w:val="00C21109"/>
    <w:rsid w:val="00C30DD2"/>
    <w:rsid w:val="00C3412E"/>
    <w:rsid w:val="00C35071"/>
    <w:rsid w:val="00C36643"/>
    <w:rsid w:val="00C3727B"/>
    <w:rsid w:val="00C419DE"/>
    <w:rsid w:val="00C421D1"/>
    <w:rsid w:val="00C44207"/>
    <w:rsid w:val="00C45A84"/>
    <w:rsid w:val="00C50216"/>
    <w:rsid w:val="00C52CDA"/>
    <w:rsid w:val="00C6417B"/>
    <w:rsid w:val="00C6515E"/>
    <w:rsid w:val="00C71E4C"/>
    <w:rsid w:val="00C744EB"/>
    <w:rsid w:val="00C80DA8"/>
    <w:rsid w:val="00C85A51"/>
    <w:rsid w:val="00C86F42"/>
    <w:rsid w:val="00C90BC5"/>
    <w:rsid w:val="00C969AA"/>
    <w:rsid w:val="00CA032E"/>
    <w:rsid w:val="00CA18A7"/>
    <w:rsid w:val="00CA30A6"/>
    <w:rsid w:val="00CA3744"/>
    <w:rsid w:val="00CB4E16"/>
    <w:rsid w:val="00CB6E88"/>
    <w:rsid w:val="00CC4368"/>
    <w:rsid w:val="00CC4B60"/>
    <w:rsid w:val="00CC77C8"/>
    <w:rsid w:val="00CE02ED"/>
    <w:rsid w:val="00CE5230"/>
    <w:rsid w:val="00CE5C8B"/>
    <w:rsid w:val="00CE7BD6"/>
    <w:rsid w:val="00CF2DF6"/>
    <w:rsid w:val="00CF3748"/>
    <w:rsid w:val="00D00DD6"/>
    <w:rsid w:val="00D02227"/>
    <w:rsid w:val="00D0294E"/>
    <w:rsid w:val="00D03D93"/>
    <w:rsid w:val="00D060D4"/>
    <w:rsid w:val="00D229D2"/>
    <w:rsid w:val="00D358D3"/>
    <w:rsid w:val="00D3682E"/>
    <w:rsid w:val="00D4132D"/>
    <w:rsid w:val="00D417C1"/>
    <w:rsid w:val="00D42C94"/>
    <w:rsid w:val="00D4444D"/>
    <w:rsid w:val="00D517C7"/>
    <w:rsid w:val="00D54A3A"/>
    <w:rsid w:val="00D60619"/>
    <w:rsid w:val="00D616C2"/>
    <w:rsid w:val="00D61F7D"/>
    <w:rsid w:val="00D67B9B"/>
    <w:rsid w:val="00D73F73"/>
    <w:rsid w:val="00D82862"/>
    <w:rsid w:val="00D8432F"/>
    <w:rsid w:val="00D844AD"/>
    <w:rsid w:val="00D86E91"/>
    <w:rsid w:val="00D902FA"/>
    <w:rsid w:val="00D90815"/>
    <w:rsid w:val="00D96B8A"/>
    <w:rsid w:val="00DA7A8F"/>
    <w:rsid w:val="00DB3793"/>
    <w:rsid w:val="00DB6738"/>
    <w:rsid w:val="00DC1C63"/>
    <w:rsid w:val="00DC7B79"/>
    <w:rsid w:val="00DD11F2"/>
    <w:rsid w:val="00DE0453"/>
    <w:rsid w:val="00DF6918"/>
    <w:rsid w:val="00E10D10"/>
    <w:rsid w:val="00E14A40"/>
    <w:rsid w:val="00E17158"/>
    <w:rsid w:val="00E205E9"/>
    <w:rsid w:val="00E21474"/>
    <w:rsid w:val="00E2438F"/>
    <w:rsid w:val="00E27818"/>
    <w:rsid w:val="00E27D94"/>
    <w:rsid w:val="00E304CE"/>
    <w:rsid w:val="00E35F0B"/>
    <w:rsid w:val="00E37D92"/>
    <w:rsid w:val="00E40EAE"/>
    <w:rsid w:val="00E421BC"/>
    <w:rsid w:val="00E53D58"/>
    <w:rsid w:val="00E54E12"/>
    <w:rsid w:val="00E6237A"/>
    <w:rsid w:val="00E67A00"/>
    <w:rsid w:val="00E72D5B"/>
    <w:rsid w:val="00E72DE2"/>
    <w:rsid w:val="00E745A9"/>
    <w:rsid w:val="00E74B3D"/>
    <w:rsid w:val="00E75E42"/>
    <w:rsid w:val="00E80921"/>
    <w:rsid w:val="00E80B0F"/>
    <w:rsid w:val="00E85BC6"/>
    <w:rsid w:val="00E9326C"/>
    <w:rsid w:val="00E93D47"/>
    <w:rsid w:val="00E963B8"/>
    <w:rsid w:val="00E9711D"/>
    <w:rsid w:val="00EA1246"/>
    <w:rsid w:val="00EA1F66"/>
    <w:rsid w:val="00EA3659"/>
    <w:rsid w:val="00EA5985"/>
    <w:rsid w:val="00EA74B8"/>
    <w:rsid w:val="00EB2B28"/>
    <w:rsid w:val="00EB2BB0"/>
    <w:rsid w:val="00EB5F6C"/>
    <w:rsid w:val="00EB6EBB"/>
    <w:rsid w:val="00EC1C21"/>
    <w:rsid w:val="00EC1E0F"/>
    <w:rsid w:val="00ED27FE"/>
    <w:rsid w:val="00ED61A1"/>
    <w:rsid w:val="00EE3E1D"/>
    <w:rsid w:val="00EF2E47"/>
    <w:rsid w:val="00EF4D1D"/>
    <w:rsid w:val="00EF5D2F"/>
    <w:rsid w:val="00EF6276"/>
    <w:rsid w:val="00EF62BA"/>
    <w:rsid w:val="00F004EF"/>
    <w:rsid w:val="00F03B9A"/>
    <w:rsid w:val="00F0604B"/>
    <w:rsid w:val="00F06B10"/>
    <w:rsid w:val="00F070FA"/>
    <w:rsid w:val="00F07F67"/>
    <w:rsid w:val="00F110E1"/>
    <w:rsid w:val="00F23EF5"/>
    <w:rsid w:val="00F30E3A"/>
    <w:rsid w:val="00F36F4B"/>
    <w:rsid w:val="00F37570"/>
    <w:rsid w:val="00F40093"/>
    <w:rsid w:val="00F41857"/>
    <w:rsid w:val="00F41D1C"/>
    <w:rsid w:val="00F429D3"/>
    <w:rsid w:val="00F43102"/>
    <w:rsid w:val="00F51849"/>
    <w:rsid w:val="00F51AE3"/>
    <w:rsid w:val="00F5245F"/>
    <w:rsid w:val="00F53B99"/>
    <w:rsid w:val="00F57E1E"/>
    <w:rsid w:val="00F57E77"/>
    <w:rsid w:val="00F60C4F"/>
    <w:rsid w:val="00F618DD"/>
    <w:rsid w:val="00F6535C"/>
    <w:rsid w:val="00F675F3"/>
    <w:rsid w:val="00F6772B"/>
    <w:rsid w:val="00F76B8F"/>
    <w:rsid w:val="00F83A0C"/>
    <w:rsid w:val="00F83EDF"/>
    <w:rsid w:val="00F84357"/>
    <w:rsid w:val="00F8794F"/>
    <w:rsid w:val="00F927BF"/>
    <w:rsid w:val="00F95DB4"/>
    <w:rsid w:val="00F96FE9"/>
    <w:rsid w:val="00FA0C0B"/>
    <w:rsid w:val="00FB0000"/>
    <w:rsid w:val="00FB3105"/>
    <w:rsid w:val="00FC0255"/>
    <w:rsid w:val="00FC295B"/>
    <w:rsid w:val="00FE379A"/>
    <w:rsid w:val="00FE3B8E"/>
    <w:rsid w:val="00FE3F38"/>
    <w:rsid w:val="00FE6ED9"/>
    <w:rsid w:val="00FF137F"/>
    <w:rsid w:val="00FF3B40"/>
    <w:rsid w:val="05744DFD"/>
    <w:rsid w:val="06EA3996"/>
    <w:rsid w:val="07ADF348"/>
    <w:rsid w:val="0D92029C"/>
    <w:rsid w:val="0EE6183D"/>
    <w:rsid w:val="106B0C86"/>
    <w:rsid w:val="16B74581"/>
    <w:rsid w:val="18DF8D3E"/>
    <w:rsid w:val="1A1D26F9"/>
    <w:rsid w:val="2741906C"/>
    <w:rsid w:val="28E80C74"/>
    <w:rsid w:val="2BF1EED2"/>
    <w:rsid w:val="3273D20F"/>
    <w:rsid w:val="32EFCAA0"/>
    <w:rsid w:val="3F960FAE"/>
    <w:rsid w:val="459CA8E3"/>
    <w:rsid w:val="4666ECA8"/>
    <w:rsid w:val="4AD3C811"/>
    <w:rsid w:val="5E31DA24"/>
    <w:rsid w:val="5F3C38DF"/>
    <w:rsid w:val="6EAA4F3B"/>
    <w:rsid w:val="747C4C14"/>
    <w:rsid w:val="7DCCF7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17476"/>
  <w15:docId w15:val="{9E91C363-281F-4C9D-9C00-7D68BC41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2420F"/>
    <w:pPr>
      <w:suppressAutoHyphens/>
      <w:autoSpaceDN w:val="0"/>
      <w:spacing w:after="160" w:line="240" w:lineRule="auto"/>
      <w:ind w:left="720"/>
      <w:textAlignment w:val="baseline"/>
    </w:pPr>
    <w:rPr>
      <w:rFonts w:ascii="Calibri" w:eastAsia="Calibri" w:hAnsi="Calibri" w:cs="Times New Roman"/>
    </w:rPr>
  </w:style>
  <w:style w:type="paragraph" w:customStyle="1" w:styleId="Default">
    <w:name w:val="Default"/>
    <w:rsid w:val="00AF5534"/>
    <w:pPr>
      <w:autoSpaceDE w:val="0"/>
      <w:autoSpaceDN w:val="0"/>
      <w:adjustRightInd w:val="0"/>
      <w:spacing w:after="0" w:line="240" w:lineRule="auto"/>
    </w:pPr>
    <w:rPr>
      <w:rFonts w:ascii="Arial" w:hAnsi="Arial" w:cs="Arial"/>
      <w:color w:val="000000"/>
      <w:sz w:val="24"/>
      <w:szCs w:val="24"/>
    </w:rPr>
  </w:style>
  <w:style w:type="paragraph" w:customStyle="1" w:styleId="SoWBullet1">
    <w:name w:val="SoWBullet1"/>
    <w:rsid w:val="00694B44"/>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styleId="Header">
    <w:name w:val="header"/>
    <w:basedOn w:val="Normal"/>
    <w:link w:val="HeaderChar"/>
    <w:uiPriority w:val="99"/>
    <w:unhideWhenUsed/>
    <w:rsid w:val="00A1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C7"/>
  </w:style>
  <w:style w:type="paragraph" w:styleId="Footer">
    <w:name w:val="footer"/>
    <w:basedOn w:val="Normal"/>
    <w:link w:val="FooterChar"/>
    <w:uiPriority w:val="99"/>
    <w:unhideWhenUsed/>
    <w:rsid w:val="00A1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C7"/>
  </w:style>
  <w:style w:type="paragraph" w:styleId="BalloonText">
    <w:name w:val="Balloon Text"/>
    <w:basedOn w:val="Normal"/>
    <w:link w:val="BalloonTextChar"/>
    <w:uiPriority w:val="99"/>
    <w:semiHidden/>
    <w:unhideWhenUsed/>
    <w:rsid w:val="00A1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C7"/>
    <w:rPr>
      <w:rFonts w:ascii="Tahoma" w:hAnsi="Tahoma" w:cs="Tahoma"/>
      <w:sz w:val="16"/>
      <w:szCs w:val="16"/>
    </w:rPr>
  </w:style>
  <w:style w:type="character" w:styleId="Hyperlink">
    <w:name w:val="Hyperlink"/>
    <w:basedOn w:val="DefaultParagraphFont"/>
    <w:uiPriority w:val="99"/>
    <w:semiHidden/>
    <w:unhideWhenUsed/>
    <w:rsid w:val="00B008E6"/>
    <w:rPr>
      <w:color w:val="0000FF"/>
      <w:u w:val="single"/>
    </w:rPr>
  </w:style>
  <w:style w:type="character" w:customStyle="1" w:styleId="normaltextrun">
    <w:name w:val="normaltextrun"/>
    <w:basedOn w:val="DefaultParagraphFont"/>
    <w:rsid w:val="0084382C"/>
  </w:style>
  <w:style w:type="character" w:customStyle="1" w:styleId="eop">
    <w:name w:val="eop"/>
    <w:basedOn w:val="DefaultParagraphFont"/>
    <w:rsid w:val="0084382C"/>
  </w:style>
  <w:style w:type="paragraph" w:customStyle="1" w:styleId="paragraph">
    <w:name w:val="paragraph"/>
    <w:basedOn w:val="Normal"/>
    <w:rsid w:val="00B949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022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4626">
      <w:bodyDiv w:val="1"/>
      <w:marLeft w:val="0"/>
      <w:marRight w:val="0"/>
      <w:marTop w:val="0"/>
      <w:marBottom w:val="0"/>
      <w:divBdr>
        <w:top w:val="none" w:sz="0" w:space="0" w:color="auto"/>
        <w:left w:val="none" w:sz="0" w:space="0" w:color="auto"/>
        <w:bottom w:val="none" w:sz="0" w:space="0" w:color="auto"/>
        <w:right w:val="none" w:sz="0" w:space="0" w:color="auto"/>
      </w:divBdr>
    </w:div>
    <w:div w:id="179785335">
      <w:bodyDiv w:val="1"/>
      <w:marLeft w:val="0"/>
      <w:marRight w:val="0"/>
      <w:marTop w:val="0"/>
      <w:marBottom w:val="0"/>
      <w:divBdr>
        <w:top w:val="none" w:sz="0" w:space="0" w:color="auto"/>
        <w:left w:val="none" w:sz="0" w:space="0" w:color="auto"/>
        <w:bottom w:val="none" w:sz="0" w:space="0" w:color="auto"/>
        <w:right w:val="none" w:sz="0" w:space="0" w:color="auto"/>
      </w:divBdr>
    </w:div>
    <w:div w:id="247234150">
      <w:bodyDiv w:val="1"/>
      <w:marLeft w:val="0"/>
      <w:marRight w:val="0"/>
      <w:marTop w:val="0"/>
      <w:marBottom w:val="0"/>
      <w:divBdr>
        <w:top w:val="none" w:sz="0" w:space="0" w:color="auto"/>
        <w:left w:val="none" w:sz="0" w:space="0" w:color="auto"/>
        <w:bottom w:val="none" w:sz="0" w:space="0" w:color="auto"/>
        <w:right w:val="none" w:sz="0" w:space="0" w:color="auto"/>
      </w:divBdr>
    </w:div>
    <w:div w:id="250045420">
      <w:bodyDiv w:val="1"/>
      <w:marLeft w:val="0"/>
      <w:marRight w:val="0"/>
      <w:marTop w:val="0"/>
      <w:marBottom w:val="0"/>
      <w:divBdr>
        <w:top w:val="none" w:sz="0" w:space="0" w:color="auto"/>
        <w:left w:val="none" w:sz="0" w:space="0" w:color="auto"/>
        <w:bottom w:val="none" w:sz="0" w:space="0" w:color="auto"/>
        <w:right w:val="none" w:sz="0" w:space="0" w:color="auto"/>
      </w:divBdr>
    </w:div>
    <w:div w:id="262612632">
      <w:bodyDiv w:val="1"/>
      <w:marLeft w:val="0"/>
      <w:marRight w:val="0"/>
      <w:marTop w:val="0"/>
      <w:marBottom w:val="0"/>
      <w:divBdr>
        <w:top w:val="none" w:sz="0" w:space="0" w:color="auto"/>
        <w:left w:val="none" w:sz="0" w:space="0" w:color="auto"/>
        <w:bottom w:val="none" w:sz="0" w:space="0" w:color="auto"/>
        <w:right w:val="none" w:sz="0" w:space="0" w:color="auto"/>
      </w:divBdr>
    </w:div>
    <w:div w:id="327751148">
      <w:bodyDiv w:val="1"/>
      <w:marLeft w:val="0"/>
      <w:marRight w:val="0"/>
      <w:marTop w:val="0"/>
      <w:marBottom w:val="0"/>
      <w:divBdr>
        <w:top w:val="none" w:sz="0" w:space="0" w:color="auto"/>
        <w:left w:val="none" w:sz="0" w:space="0" w:color="auto"/>
        <w:bottom w:val="none" w:sz="0" w:space="0" w:color="auto"/>
        <w:right w:val="none" w:sz="0" w:space="0" w:color="auto"/>
      </w:divBdr>
    </w:div>
    <w:div w:id="408500343">
      <w:bodyDiv w:val="1"/>
      <w:marLeft w:val="0"/>
      <w:marRight w:val="0"/>
      <w:marTop w:val="0"/>
      <w:marBottom w:val="0"/>
      <w:divBdr>
        <w:top w:val="none" w:sz="0" w:space="0" w:color="auto"/>
        <w:left w:val="none" w:sz="0" w:space="0" w:color="auto"/>
        <w:bottom w:val="none" w:sz="0" w:space="0" w:color="auto"/>
        <w:right w:val="none" w:sz="0" w:space="0" w:color="auto"/>
      </w:divBdr>
    </w:div>
    <w:div w:id="423458636">
      <w:bodyDiv w:val="1"/>
      <w:marLeft w:val="0"/>
      <w:marRight w:val="0"/>
      <w:marTop w:val="0"/>
      <w:marBottom w:val="0"/>
      <w:divBdr>
        <w:top w:val="none" w:sz="0" w:space="0" w:color="auto"/>
        <w:left w:val="none" w:sz="0" w:space="0" w:color="auto"/>
        <w:bottom w:val="none" w:sz="0" w:space="0" w:color="auto"/>
        <w:right w:val="none" w:sz="0" w:space="0" w:color="auto"/>
      </w:divBdr>
    </w:div>
    <w:div w:id="508444869">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
    <w:div w:id="631405241">
      <w:bodyDiv w:val="1"/>
      <w:marLeft w:val="0"/>
      <w:marRight w:val="0"/>
      <w:marTop w:val="0"/>
      <w:marBottom w:val="0"/>
      <w:divBdr>
        <w:top w:val="none" w:sz="0" w:space="0" w:color="auto"/>
        <w:left w:val="none" w:sz="0" w:space="0" w:color="auto"/>
        <w:bottom w:val="none" w:sz="0" w:space="0" w:color="auto"/>
        <w:right w:val="none" w:sz="0" w:space="0" w:color="auto"/>
      </w:divBdr>
    </w:div>
    <w:div w:id="727996531">
      <w:bodyDiv w:val="1"/>
      <w:marLeft w:val="0"/>
      <w:marRight w:val="0"/>
      <w:marTop w:val="0"/>
      <w:marBottom w:val="0"/>
      <w:divBdr>
        <w:top w:val="none" w:sz="0" w:space="0" w:color="auto"/>
        <w:left w:val="none" w:sz="0" w:space="0" w:color="auto"/>
        <w:bottom w:val="none" w:sz="0" w:space="0" w:color="auto"/>
        <w:right w:val="none" w:sz="0" w:space="0" w:color="auto"/>
      </w:divBdr>
    </w:div>
    <w:div w:id="749038934">
      <w:bodyDiv w:val="1"/>
      <w:marLeft w:val="0"/>
      <w:marRight w:val="0"/>
      <w:marTop w:val="0"/>
      <w:marBottom w:val="0"/>
      <w:divBdr>
        <w:top w:val="none" w:sz="0" w:space="0" w:color="auto"/>
        <w:left w:val="none" w:sz="0" w:space="0" w:color="auto"/>
        <w:bottom w:val="none" w:sz="0" w:space="0" w:color="auto"/>
        <w:right w:val="none" w:sz="0" w:space="0" w:color="auto"/>
      </w:divBdr>
    </w:div>
    <w:div w:id="766003338">
      <w:bodyDiv w:val="1"/>
      <w:marLeft w:val="0"/>
      <w:marRight w:val="0"/>
      <w:marTop w:val="0"/>
      <w:marBottom w:val="0"/>
      <w:divBdr>
        <w:top w:val="none" w:sz="0" w:space="0" w:color="auto"/>
        <w:left w:val="none" w:sz="0" w:space="0" w:color="auto"/>
        <w:bottom w:val="none" w:sz="0" w:space="0" w:color="auto"/>
        <w:right w:val="none" w:sz="0" w:space="0" w:color="auto"/>
      </w:divBdr>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43210029">
      <w:bodyDiv w:val="1"/>
      <w:marLeft w:val="0"/>
      <w:marRight w:val="0"/>
      <w:marTop w:val="0"/>
      <w:marBottom w:val="0"/>
      <w:divBdr>
        <w:top w:val="none" w:sz="0" w:space="0" w:color="auto"/>
        <w:left w:val="none" w:sz="0" w:space="0" w:color="auto"/>
        <w:bottom w:val="none" w:sz="0" w:space="0" w:color="auto"/>
        <w:right w:val="none" w:sz="0" w:space="0" w:color="auto"/>
      </w:divBdr>
    </w:div>
    <w:div w:id="927422947">
      <w:bodyDiv w:val="1"/>
      <w:marLeft w:val="0"/>
      <w:marRight w:val="0"/>
      <w:marTop w:val="0"/>
      <w:marBottom w:val="0"/>
      <w:divBdr>
        <w:top w:val="none" w:sz="0" w:space="0" w:color="auto"/>
        <w:left w:val="none" w:sz="0" w:space="0" w:color="auto"/>
        <w:bottom w:val="none" w:sz="0" w:space="0" w:color="auto"/>
        <w:right w:val="none" w:sz="0" w:space="0" w:color="auto"/>
      </w:divBdr>
    </w:div>
    <w:div w:id="1005591328">
      <w:bodyDiv w:val="1"/>
      <w:marLeft w:val="0"/>
      <w:marRight w:val="0"/>
      <w:marTop w:val="0"/>
      <w:marBottom w:val="0"/>
      <w:divBdr>
        <w:top w:val="none" w:sz="0" w:space="0" w:color="auto"/>
        <w:left w:val="none" w:sz="0" w:space="0" w:color="auto"/>
        <w:bottom w:val="none" w:sz="0" w:space="0" w:color="auto"/>
        <w:right w:val="none" w:sz="0" w:space="0" w:color="auto"/>
      </w:divBdr>
    </w:div>
    <w:div w:id="1126002556">
      <w:bodyDiv w:val="1"/>
      <w:marLeft w:val="0"/>
      <w:marRight w:val="0"/>
      <w:marTop w:val="0"/>
      <w:marBottom w:val="0"/>
      <w:divBdr>
        <w:top w:val="none" w:sz="0" w:space="0" w:color="auto"/>
        <w:left w:val="none" w:sz="0" w:space="0" w:color="auto"/>
        <w:bottom w:val="none" w:sz="0" w:space="0" w:color="auto"/>
        <w:right w:val="none" w:sz="0" w:space="0" w:color="auto"/>
      </w:divBdr>
    </w:div>
    <w:div w:id="1146816197">
      <w:bodyDiv w:val="1"/>
      <w:marLeft w:val="0"/>
      <w:marRight w:val="0"/>
      <w:marTop w:val="0"/>
      <w:marBottom w:val="0"/>
      <w:divBdr>
        <w:top w:val="none" w:sz="0" w:space="0" w:color="auto"/>
        <w:left w:val="none" w:sz="0" w:space="0" w:color="auto"/>
        <w:bottom w:val="none" w:sz="0" w:space="0" w:color="auto"/>
        <w:right w:val="none" w:sz="0" w:space="0" w:color="auto"/>
      </w:divBdr>
    </w:div>
    <w:div w:id="1174341230">
      <w:bodyDiv w:val="1"/>
      <w:marLeft w:val="0"/>
      <w:marRight w:val="0"/>
      <w:marTop w:val="0"/>
      <w:marBottom w:val="0"/>
      <w:divBdr>
        <w:top w:val="none" w:sz="0" w:space="0" w:color="auto"/>
        <w:left w:val="none" w:sz="0" w:space="0" w:color="auto"/>
        <w:bottom w:val="none" w:sz="0" w:space="0" w:color="auto"/>
        <w:right w:val="none" w:sz="0" w:space="0" w:color="auto"/>
      </w:divBdr>
    </w:div>
    <w:div w:id="1238709907">
      <w:bodyDiv w:val="1"/>
      <w:marLeft w:val="0"/>
      <w:marRight w:val="0"/>
      <w:marTop w:val="0"/>
      <w:marBottom w:val="0"/>
      <w:divBdr>
        <w:top w:val="none" w:sz="0" w:space="0" w:color="auto"/>
        <w:left w:val="none" w:sz="0" w:space="0" w:color="auto"/>
        <w:bottom w:val="none" w:sz="0" w:space="0" w:color="auto"/>
        <w:right w:val="none" w:sz="0" w:space="0" w:color="auto"/>
      </w:divBdr>
    </w:div>
    <w:div w:id="1330594511">
      <w:bodyDiv w:val="1"/>
      <w:marLeft w:val="0"/>
      <w:marRight w:val="0"/>
      <w:marTop w:val="0"/>
      <w:marBottom w:val="0"/>
      <w:divBdr>
        <w:top w:val="none" w:sz="0" w:space="0" w:color="auto"/>
        <w:left w:val="none" w:sz="0" w:space="0" w:color="auto"/>
        <w:bottom w:val="none" w:sz="0" w:space="0" w:color="auto"/>
        <w:right w:val="none" w:sz="0" w:space="0" w:color="auto"/>
      </w:divBdr>
      <w:divsChild>
        <w:div w:id="411588576">
          <w:marLeft w:val="0"/>
          <w:marRight w:val="0"/>
          <w:marTop w:val="0"/>
          <w:marBottom w:val="0"/>
          <w:divBdr>
            <w:top w:val="none" w:sz="0" w:space="0" w:color="auto"/>
            <w:left w:val="none" w:sz="0" w:space="0" w:color="auto"/>
            <w:bottom w:val="none" w:sz="0" w:space="0" w:color="auto"/>
            <w:right w:val="none" w:sz="0" w:space="0" w:color="auto"/>
          </w:divBdr>
        </w:div>
      </w:divsChild>
    </w:div>
    <w:div w:id="1382486717">
      <w:bodyDiv w:val="1"/>
      <w:marLeft w:val="0"/>
      <w:marRight w:val="0"/>
      <w:marTop w:val="0"/>
      <w:marBottom w:val="0"/>
      <w:divBdr>
        <w:top w:val="none" w:sz="0" w:space="0" w:color="auto"/>
        <w:left w:val="none" w:sz="0" w:space="0" w:color="auto"/>
        <w:bottom w:val="none" w:sz="0" w:space="0" w:color="auto"/>
        <w:right w:val="none" w:sz="0" w:space="0" w:color="auto"/>
      </w:divBdr>
    </w:div>
    <w:div w:id="1418867577">
      <w:bodyDiv w:val="1"/>
      <w:marLeft w:val="0"/>
      <w:marRight w:val="0"/>
      <w:marTop w:val="0"/>
      <w:marBottom w:val="0"/>
      <w:divBdr>
        <w:top w:val="none" w:sz="0" w:space="0" w:color="auto"/>
        <w:left w:val="none" w:sz="0" w:space="0" w:color="auto"/>
        <w:bottom w:val="none" w:sz="0" w:space="0" w:color="auto"/>
        <w:right w:val="none" w:sz="0" w:space="0" w:color="auto"/>
      </w:divBdr>
    </w:div>
    <w:div w:id="1603495724">
      <w:bodyDiv w:val="1"/>
      <w:marLeft w:val="0"/>
      <w:marRight w:val="0"/>
      <w:marTop w:val="0"/>
      <w:marBottom w:val="0"/>
      <w:divBdr>
        <w:top w:val="none" w:sz="0" w:space="0" w:color="auto"/>
        <w:left w:val="none" w:sz="0" w:space="0" w:color="auto"/>
        <w:bottom w:val="none" w:sz="0" w:space="0" w:color="auto"/>
        <w:right w:val="none" w:sz="0" w:space="0" w:color="auto"/>
      </w:divBdr>
    </w:div>
    <w:div w:id="1606033872">
      <w:bodyDiv w:val="1"/>
      <w:marLeft w:val="0"/>
      <w:marRight w:val="0"/>
      <w:marTop w:val="0"/>
      <w:marBottom w:val="0"/>
      <w:divBdr>
        <w:top w:val="none" w:sz="0" w:space="0" w:color="auto"/>
        <w:left w:val="none" w:sz="0" w:space="0" w:color="auto"/>
        <w:bottom w:val="none" w:sz="0" w:space="0" w:color="auto"/>
        <w:right w:val="none" w:sz="0" w:space="0" w:color="auto"/>
      </w:divBdr>
    </w:div>
    <w:div w:id="1919248079">
      <w:bodyDiv w:val="1"/>
      <w:marLeft w:val="0"/>
      <w:marRight w:val="0"/>
      <w:marTop w:val="0"/>
      <w:marBottom w:val="0"/>
      <w:divBdr>
        <w:top w:val="none" w:sz="0" w:space="0" w:color="auto"/>
        <w:left w:val="none" w:sz="0" w:space="0" w:color="auto"/>
        <w:bottom w:val="none" w:sz="0" w:space="0" w:color="auto"/>
        <w:right w:val="none" w:sz="0" w:space="0" w:color="auto"/>
      </w:divBdr>
    </w:div>
    <w:div w:id="1940983313">
      <w:bodyDiv w:val="1"/>
      <w:marLeft w:val="0"/>
      <w:marRight w:val="0"/>
      <w:marTop w:val="0"/>
      <w:marBottom w:val="0"/>
      <w:divBdr>
        <w:top w:val="none" w:sz="0" w:space="0" w:color="auto"/>
        <w:left w:val="none" w:sz="0" w:space="0" w:color="auto"/>
        <w:bottom w:val="none" w:sz="0" w:space="0" w:color="auto"/>
        <w:right w:val="none" w:sz="0" w:space="0" w:color="auto"/>
      </w:divBdr>
    </w:div>
    <w:div w:id="1970210135">
      <w:bodyDiv w:val="1"/>
      <w:marLeft w:val="0"/>
      <w:marRight w:val="0"/>
      <w:marTop w:val="0"/>
      <w:marBottom w:val="0"/>
      <w:divBdr>
        <w:top w:val="none" w:sz="0" w:space="0" w:color="auto"/>
        <w:left w:val="none" w:sz="0" w:space="0" w:color="auto"/>
        <w:bottom w:val="none" w:sz="0" w:space="0" w:color="auto"/>
        <w:right w:val="none" w:sz="0" w:space="0" w:color="auto"/>
      </w:divBdr>
    </w:div>
    <w:div w:id="1974600055">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2">
          <w:marLeft w:val="0"/>
          <w:marRight w:val="0"/>
          <w:marTop w:val="0"/>
          <w:marBottom w:val="0"/>
          <w:divBdr>
            <w:top w:val="none" w:sz="0" w:space="0" w:color="auto"/>
            <w:left w:val="none" w:sz="0" w:space="0" w:color="auto"/>
            <w:bottom w:val="none" w:sz="0" w:space="0" w:color="auto"/>
            <w:right w:val="none" w:sz="0" w:space="0" w:color="auto"/>
          </w:divBdr>
        </w:div>
        <w:div w:id="694694465">
          <w:marLeft w:val="0"/>
          <w:marRight w:val="0"/>
          <w:marTop w:val="0"/>
          <w:marBottom w:val="0"/>
          <w:divBdr>
            <w:top w:val="none" w:sz="0" w:space="0" w:color="auto"/>
            <w:left w:val="none" w:sz="0" w:space="0" w:color="auto"/>
            <w:bottom w:val="none" w:sz="0" w:space="0" w:color="auto"/>
            <w:right w:val="none" w:sz="0" w:space="0" w:color="auto"/>
          </w:divBdr>
        </w:div>
      </w:divsChild>
    </w:div>
    <w:div w:id="1985161871">
      <w:bodyDiv w:val="1"/>
      <w:marLeft w:val="0"/>
      <w:marRight w:val="0"/>
      <w:marTop w:val="0"/>
      <w:marBottom w:val="0"/>
      <w:divBdr>
        <w:top w:val="none" w:sz="0" w:space="0" w:color="auto"/>
        <w:left w:val="none" w:sz="0" w:space="0" w:color="auto"/>
        <w:bottom w:val="none" w:sz="0" w:space="0" w:color="auto"/>
        <w:right w:val="none" w:sz="0" w:space="0" w:color="auto"/>
      </w:divBdr>
    </w:div>
    <w:div w:id="20010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Geography</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1802B37EE49240BD191D0FCA9DF961" ma:contentTypeVersion="16" ma:contentTypeDescription="Create a new document." ma:contentTypeScope="" ma:versionID="864ffe898abd732aa5f504e2b7cd5a71">
  <xsd:schema xmlns:xsd="http://www.w3.org/2001/XMLSchema" xmlns:xs="http://www.w3.org/2001/XMLSchema" xmlns:p="http://schemas.microsoft.com/office/2006/metadata/properties" xmlns:ns2="e44ee9d9-f34f-40db-9468-b00f6b9d2e9a" xmlns:ns3="e2b637b7-915b-4aac-a5b4-6cf80c3f758b" targetNamespace="http://schemas.microsoft.com/office/2006/metadata/properties" ma:root="true" ma:fieldsID="8a5d146c519a8c1359aedaa0073c8bea" ns2:_="" ns3:_="">
    <xsd:import namespace="e44ee9d9-f34f-40db-9468-b00f6b9d2e9a"/>
    <xsd:import namespace="e2b637b7-915b-4aac-a5b4-6cf80c3f7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e9d9-f34f-40db-9468-b00f6b9d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637b7-915b-4aac-a5b4-6cf80c3f75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fbb822-9fd4-443a-83c1-17eb4349e36c}" ma:internalName="TaxCatchAll" ma:showField="CatchAllData" ma:web="e2b637b7-915b-4aac-a5b4-6cf80c3f7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44ee9d9-f34f-40db-9468-b00f6b9d2e9a">
      <Terms xmlns="http://schemas.microsoft.com/office/infopath/2007/PartnerControls"/>
    </lcf76f155ced4ddcb4097134ff3c332f>
    <TaxCatchAll xmlns="e2b637b7-915b-4aac-a5b4-6cf80c3f758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6562ED-93EC-4F44-A5AB-831CE3F935FF}">
  <ds:schemaRefs>
    <ds:schemaRef ds:uri="http://schemas.microsoft.com/sharepoint/v3/contenttype/forms"/>
  </ds:schemaRefs>
</ds:datastoreItem>
</file>

<file path=customXml/itemProps3.xml><?xml version="1.0" encoding="utf-8"?>
<ds:datastoreItem xmlns:ds="http://schemas.openxmlformats.org/officeDocument/2006/customXml" ds:itemID="{2478DE64-4FAE-4BBB-B1AF-DF06CEB987BA}">
  <ds:schemaRefs>
    <ds:schemaRef ds:uri="http://schemas.openxmlformats.org/officeDocument/2006/bibliography"/>
  </ds:schemaRefs>
</ds:datastoreItem>
</file>

<file path=customXml/itemProps4.xml><?xml version="1.0" encoding="utf-8"?>
<ds:datastoreItem xmlns:ds="http://schemas.openxmlformats.org/officeDocument/2006/customXml" ds:itemID="{0AB978C1-A808-4C67-82FA-1CA972D84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e9d9-f34f-40db-9468-b00f6b9d2e9a"/>
    <ds:schemaRef ds:uri="e2b637b7-915b-4aac-a5b4-6cf80c3f7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FAB606-9EA9-4C33-B0E1-62C47C367F8F}">
  <ds:schemaRefs>
    <ds:schemaRef ds:uri="http://schemas.microsoft.com/office/2006/metadata/properties"/>
    <ds:schemaRef ds:uri="http://schemas.microsoft.com/office/infopath/2007/PartnerControls"/>
    <ds:schemaRef ds:uri="e44ee9d9-f34f-40db-9468-b00f6b9d2e9a"/>
    <ds:schemaRef ds:uri="e2b637b7-915b-4aac-a5b4-6cf80c3f758b"/>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Formative and Summative Assessment Sheets</vt:lpstr>
    </vt:vector>
  </TitlesOfParts>
  <Company>RM Education</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and Summative Assessment Sheets</dc:title>
  <dc:creator>DFenn</dc:creator>
  <cp:lastModifiedBy>Nicola Prue</cp:lastModifiedBy>
  <cp:revision>252</cp:revision>
  <cp:lastPrinted>2025-07-14T19:34:00Z</cp:lastPrinted>
  <dcterms:created xsi:type="dcterms:W3CDTF">2025-07-14T19:35:00Z</dcterms:created>
  <dcterms:modified xsi:type="dcterms:W3CDTF">2025-07-16T10:57:00Z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0x0101009E1802B37EE49240BD191D0FCA9DF961</vt:lpwstr>
  </property>
</Properties>
</file>